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2147" w14:textId="37353BF9" w:rsidR="00DA2DBF" w:rsidRPr="003B5F24" w:rsidRDefault="00DA2DBF" w:rsidP="00DA2DBF">
      <w:pPr>
        <w:spacing w:after="0" w:line="360" w:lineRule="auto"/>
        <w:jc w:val="center"/>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YENİ MEDYA VE İLETİŞİM BÖLÜMÜ SIK SORULAN SORULAR</w:t>
      </w:r>
    </w:p>
    <w:p w14:paraId="55FD7104" w14:textId="77777777" w:rsidR="00242389" w:rsidRPr="003B5F24" w:rsidRDefault="00242389" w:rsidP="00DA2DBF">
      <w:pPr>
        <w:spacing w:after="0" w:line="360" w:lineRule="auto"/>
        <w:jc w:val="center"/>
        <w:rPr>
          <w:rFonts w:ascii="Times New Roman" w:eastAsia="Times New Roman" w:hAnsi="Times New Roman" w:cs="Times New Roman"/>
          <w:b/>
          <w:bCs/>
          <w:kern w:val="0"/>
          <w:sz w:val="24"/>
          <w:szCs w:val="24"/>
          <w:lang w:eastAsia="tr-TR"/>
          <w14:ligatures w14:val="none"/>
        </w:rPr>
      </w:pPr>
    </w:p>
    <w:p w14:paraId="23952DB0" w14:textId="12F3CF88" w:rsidR="001C4312" w:rsidRPr="003B5F24" w:rsidRDefault="001C4312" w:rsidP="00244189">
      <w:pPr>
        <w:pStyle w:val="ListeParagraf"/>
        <w:numPr>
          <w:ilvl w:val="0"/>
          <w:numId w:val="12"/>
        </w:num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Yeni Medya ve İletişim </w:t>
      </w:r>
      <w:r w:rsidR="00C15E01" w:rsidRPr="003B5F24">
        <w:rPr>
          <w:rFonts w:ascii="Times New Roman" w:eastAsia="Times New Roman" w:hAnsi="Times New Roman" w:cs="Times New Roman"/>
          <w:b/>
          <w:bCs/>
          <w:kern w:val="0"/>
          <w:sz w:val="24"/>
          <w:szCs w:val="24"/>
          <w:lang w:eastAsia="tr-TR"/>
          <w14:ligatures w14:val="none"/>
        </w:rPr>
        <w:t>Bölümü’nün</w:t>
      </w:r>
      <w:r w:rsidRPr="003B5F24">
        <w:rPr>
          <w:rFonts w:ascii="Times New Roman" w:eastAsia="Times New Roman" w:hAnsi="Times New Roman" w:cs="Times New Roman"/>
          <w:b/>
          <w:bCs/>
          <w:kern w:val="0"/>
          <w:sz w:val="24"/>
          <w:szCs w:val="24"/>
          <w:lang w:eastAsia="tr-TR"/>
          <w14:ligatures w14:val="none"/>
        </w:rPr>
        <w:t xml:space="preserve"> amacı nedir?</w:t>
      </w:r>
    </w:p>
    <w:p w14:paraId="2D0687C3" w14:textId="77777777" w:rsidR="001C4312" w:rsidRPr="003B5F24" w:rsidRDefault="001C4312" w:rsidP="001C4312">
      <w:pPr>
        <w:spacing w:after="0" w:line="240" w:lineRule="auto"/>
        <w:rPr>
          <w:rFonts w:ascii="Times New Roman" w:eastAsia="Times New Roman" w:hAnsi="Times New Roman" w:cs="Times New Roman"/>
          <w:kern w:val="0"/>
          <w:sz w:val="24"/>
          <w:szCs w:val="24"/>
          <w:lang w:eastAsia="tr-TR"/>
          <w14:ligatures w14:val="none"/>
        </w:rPr>
      </w:pPr>
    </w:p>
    <w:p w14:paraId="098F5C31" w14:textId="12A10E39" w:rsidR="0038107D" w:rsidRPr="003B5F24" w:rsidRDefault="0038107D" w:rsidP="0038107D">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Yeni Medya ve İletişim Bölümü, dinamik dijital dünyanın hızlı değişimine uyum sağlayabilen, eleştirel düşünebilen ve iletişim disiplininin tüm alanlarında temel yetkinlik kazanmış bireylerin yetişmesini amaçlama</w:t>
      </w:r>
      <w:r w:rsidR="00242389" w:rsidRPr="003B5F24">
        <w:rPr>
          <w:rFonts w:ascii="Times New Roman" w:eastAsia="Times New Roman" w:hAnsi="Times New Roman" w:cs="Times New Roman"/>
          <w:kern w:val="0"/>
          <w:sz w:val="24"/>
          <w:szCs w:val="24"/>
          <w:lang w:eastAsia="tr-TR"/>
          <w14:ligatures w14:val="none"/>
        </w:rPr>
        <w:t>ktadır. Bu hedef doğrultusunda</w:t>
      </w:r>
      <w:r w:rsidR="003B5F24">
        <w:rPr>
          <w:rFonts w:ascii="Times New Roman" w:eastAsia="Times New Roman" w:hAnsi="Times New Roman" w:cs="Times New Roman"/>
          <w:kern w:val="0"/>
          <w:sz w:val="24"/>
          <w:szCs w:val="24"/>
          <w:lang w:eastAsia="tr-TR"/>
          <w14:ligatures w14:val="none"/>
        </w:rPr>
        <w:t>,</w:t>
      </w:r>
      <w:r w:rsidR="00242389" w:rsidRPr="003B5F24">
        <w:rPr>
          <w:rFonts w:ascii="Times New Roman" w:eastAsia="Times New Roman" w:hAnsi="Times New Roman" w:cs="Times New Roman"/>
          <w:kern w:val="0"/>
          <w:sz w:val="24"/>
          <w:szCs w:val="24"/>
          <w:lang w:eastAsia="tr-TR"/>
          <w14:ligatures w14:val="none"/>
        </w:rPr>
        <w:t xml:space="preserve"> Yeni Medya ve İletişim Bölümü</w:t>
      </w:r>
      <w:r w:rsidRPr="003B5F24">
        <w:rPr>
          <w:rFonts w:ascii="Times New Roman" w:eastAsia="Times New Roman" w:hAnsi="Times New Roman" w:cs="Times New Roman"/>
          <w:kern w:val="0"/>
          <w:sz w:val="24"/>
          <w:szCs w:val="24"/>
          <w:lang w:eastAsia="tr-TR"/>
          <w14:ligatures w14:val="none"/>
        </w:rPr>
        <w:t xml:space="preserve">; </w:t>
      </w:r>
      <w:r w:rsidR="003B5F24">
        <w:rPr>
          <w:rFonts w:ascii="Times New Roman" w:eastAsia="Times New Roman" w:hAnsi="Times New Roman" w:cs="Times New Roman"/>
          <w:kern w:val="0"/>
          <w:sz w:val="24"/>
          <w:szCs w:val="24"/>
          <w:lang w:eastAsia="tr-TR"/>
          <w14:ligatures w14:val="none"/>
        </w:rPr>
        <w:t xml:space="preserve">dijital </w:t>
      </w:r>
      <w:r w:rsidRPr="003B5F24">
        <w:rPr>
          <w:rFonts w:ascii="Times New Roman" w:eastAsia="Times New Roman" w:hAnsi="Times New Roman" w:cs="Times New Roman"/>
          <w:kern w:val="0"/>
          <w:sz w:val="24"/>
          <w:szCs w:val="24"/>
          <w:lang w:eastAsia="tr-TR"/>
          <w14:ligatures w14:val="none"/>
        </w:rPr>
        <w:t>iletişim kampanyalarının planlama aşamasından uygulama safhasına kadar tüm süreçlerde bilgi ve beceri sahibi, yaratıcı ve mesleki etik değerlere sahip iletişim profesyonellerini sektöre hazırlama</w:t>
      </w:r>
      <w:r w:rsidR="009A5A5C" w:rsidRPr="003B5F24">
        <w:rPr>
          <w:rFonts w:ascii="Times New Roman" w:eastAsia="Times New Roman" w:hAnsi="Times New Roman" w:cs="Times New Roman"/>
          <w:kern w:val="0"/>
          <w:sz w:val="24"/>
          <w:szCs w:val="24"/>
          <w:lang w:eastAsia="tr-TR"/>
          <w14:ligatures w14:val="none"/>
        </w:rPr>
        <w:t>nın yanı sıra bu alana bilimsel katkı sunacak akademisyen adayları yetiştirmeyi amaçlama</w:t>
      </w:r>
      <w:r w:rsidRPr="003B5F24">
        <w:rPr>
          <w:rFonts w:ascii="Times New Roman" w:eastAsia="Times New Roman" w:hAnsi="Times New Roman" w:cs="Times New Roman"/>
          <w:kern w:val="0"/>
          <w:sz w:val="24"/>
          <w:szCs w:val="24"/>
          <w:lang w:eastAsia="tr-TR"/>
          <w14:ligatures w14:val="none"/>
        </w:rPr>
        <w:t>ktadır</w:t>
      </w:r>
      <w:r w:rsidR="0054700D" w:rsidRPr="003B5F24">
        <w:rPr>
          <w:rFonts w:ascii="Times New Roman" w:eastAsia="Times New Roman" w:hAnsi="Times New Roman" w:cs="Times New Roman"/>
          <w:kern w:val="0"/>
          <w:sz w:val="24"/>
          <w:szCs w:val="24"/>
          <w:lang w:eastAsia="tr-TR"/>
          <w14:ligatures w14:val="none"/>
        </w:rPr>
        <w:t xml:space="preserve">. </w:t>
      </w:r>
      <w:r w:rsidR="00437836">
        <w:rPr>
          <w:rFonts w:ascii="Times New Roman" w:eastAsia="Times New Roman" w:hAnsi="Times New Roman" w:cs="Times New Roman"/>
          <w:kern w:val="0"/>
          <w:sz w:val="24"/>
          <w:szCs w:val="24"/>
          <w:lang w:eastAsia="tr-TR"/>
          <w14:ligatures w14:val="none"/>
        </w:rPr>
        <w:t>D</w:t>
      </w:r>
      <w:r w:rsidR="00E250F9" w:rsidRPr="003B5F24">
        <w:rPr>
          <w:rFonts w:ascii="Times New Roman" w:eastAsia="Times New Roman" w:hAnsi="Times New Roman" w:cs="Times New Roman"/>
          <w:kern w:val="0"/>
          <w:sz w:val="24"/>
          <w:szCs w:val="24"/>
          <w:lang w:eastAsia="tr-TR"/>
          <w14:ligatures w14:val="none"/>
        </w:rPr>
        <w:t>ijital iletişim</w:t>
      </w:r>
      <w:r w:rsidR="00437836">
        <w:rPr>
          <w:rFonts w:ascii="Times New Roman" w:eastAsia="Times New Roman" w:hAnsi="Times New Roman" w:cs="Times New Roman"/>
          <w:kern w:val="0"/>
          <w:sz w:val="24"/>
          <w:szCs w:val="24"/>
          <w:lang w:eastAsia="tr-TR"/>
          <w14:ligatures w14:val="none"/>
        </w:rPr>
        <w:t xml:space="preserve">in her alanında </w:t>
      </w:r>
      <w:r w:rsidR="00E250F9" w:rsidRPr="003B5F24">
        <w:rPr>
          <w:rFonts w:ascii="Times New Roman" w:eastAsia="Times New Roman" w:hAnsi="Times New Roman" w:cs="Times New Roman"/>
          <w:kern w:val="0"/>
          <w:sz w:val="24"/>
          <w:szCs w:val="24"/>
          <w:lang w:eastAsia="tr-TR"/>
          <w14:ligatures w14:val="none"/>
        </w:rPr>
        <w:t xml:space="preserve">uzmanlaşmış bireyler yetiştirerek </w:t>
      </w:r>
      <w:r w:rsidR="00A0255F" w:rsidRPr="003B5F24">
        <w:rPr>
          <w:rFonts w:ascii="Times New Roman" w:eastAsia="Times New Roman" w:hAnsi="Times New Roman" w:cs="Times New Roman"/>
          <w:kern w:val="0"/>
          <w:sz w:val="24"/>
          <w:szCs w:val="24"/>
          <w:lang w:eastAsia="tr-TR"/>
          <w14:ligatures w14:val="none"/>
        </w:rPr>
        <w:t>geleceğin iletişim dünyası</w:t>
      </w:r>
      <w:r w:rsidR="00E777A0">
        <w:rPr>
          <w:rFonts w:ascii="Times New Roman" w:eastAsia="Times New Roman" w:hAnsi="Times New Roman" w:cs="Times New Roman"/>
          <w:kern w:val="0"/>
          <w:sz w:val="24"/>
          <w:szCs w:val="24"/>
          <w:lang w:eastAsia="tr-TR"/>
          <w14:ligatures w14:val="none"/>
        </w:rPr>
        <w:t>nı</w:t>
      </w:r>
      <w:r w:rsidR="00A0255F" w:rsidRPr="003B5F24">
        <w:rPr>
          <w:rFonts w:ascii="Times New Roman" w:eastAsia="Times New Roman" w:hAnsi="Times New Roman" w:cs="Times New Roman"/>
          <w:kern w:val="0"/>
          <w:sz w:val="24"/>
          <w:szCs w:val="24"/>
          <w:lang w:eastAsia="tr-TR"/>
          <w14:ligatures w14:val="none"/>
        </w:rPr>
        <w:t xml:space="preserve"> inşa eden Yeni Medya ve İletişim Bölümü, güçlü teorik temellerle pratik becerileri eş zamanlı olarak öğrencilerine sunmaktadır. </w:t>
      </w:r>
    </w:p>
    <w:p w14:paraId="3BBCFDD5" w14:textId="77777777" w:rsidR="006761D6" w:rsidRPr="003B5F24" w:rsidRDefault="006761D6" w:rsidP="0038107D">
      <w:pPr>
        <w:spacing w:after="0" w:line="360" w:lineRule="auto"/>
        <w:jc w:val="both"/>
        <w:rPr>
          <w:rFonts w:ascii="Times New Roman" w:eastAsia="Times New Roman" w:hAnsi="Times New Roman" w:cs="Times New Roman"/>
          <w:kern w:val="0"/>
          <w:sz w:val="24"/>
          <w:szCs w:val="24"/>
          <w:lang w:eastAsia="tr-TR"/>
          <w14:ligatures w14:val="none"/>
        </w:rPr>
      </w:pPr>
    </w:p>
    <w:p w14:paraId="23C7FF7E" w14:textId="699ED080" w:rsidR="005961EF" w:rsidRPr="003B5F24" w:rsidRDefault="00A0255F" w:rsidP="006761D6">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Kimler Yeni Medya ve İletişim Bölümü’ne başvurmalıdır?</w:t>
      </w:r>
    </w:p>
    <w:p w14:paraId="1CEC4EE3" w14:textId="57D1534F" w:rsidR="006761D6" w:rsidRPr="003B5F24" w:rsidRDefault="00455D96" w:rsidP="006761D6">
      <w:pPr>
        <w:pStyle w:val="pf0"/>
        <w:spacing w:line="360" w:lineRule="auto"/>
        <w:jc w:val="both"/>
      </w:pPr>
      <w:r w:rsidRPr="003B5F24">
        <w:t>Yeni Medya ve İletişim Bölümü’ne d</w:t>
      </w:r>
      <w:r w:rsidR="006761D6" w:rsidRPr="003B5F24">
        <w:t>ijital platformlar, bloglar, podcast serileri, canlı yayınlar</w:t>
      </w:r>
      <w:r w:rsidR="004B620A" w:rsidRPr="003B5F24">
        <w:t>, web siteleri, yapay zeka tabanlı metinl</w:t>
      </w:r>
      <w:r w:rsidR="002119DF" w:rsidRPr="003B5F24">
        <w:t xml:space="preserve">er </w:t>
      </w:r>
      <w:r w:rsidRPr="003B5F24">
        <w:t xml:space="preserve">gibi tüm dijital içeriklere sadece </w:t>
      </w:r>
      <w:r w:rsidR="006761D6" w:rsidRPr="003B5F24">
        <w:t xml:space="preserve">tüketici olarak yaklaşmayıp, aynı zamanda </w:t>
      </w:r>
      <w:r w:rsidRPr="003B5F24">
        <w:t>dijital içerikleri</w:t>
      </w:r>
      <w:r w:rsidR="006761D6" w:rsidRPr="003B5F24">
        <w:t xml:space="preserve"> </w:t>
      </w:r>
      <w:r w:rsidRPr="003B5F24">
        <w:t xml:space="preserve">üretmeyi, </w:t>
      </w:r>
      <w:r w:rsidR="005905F9" w:rsidRPr="003B5F24">
        <w:t xml:space="preserve">yaymayı, </w:t>
      </w:r>
      <w:r w:rsidR="006761D6" w:rsidRPr="003B5F24">
        <w:t>anlamay</w:t>
      </w:r>
      <w:r w:rsidRPr="003B5F24">
        <w:t xml:space="preserve">ı, etkin biçimde kullanmayı ve </w:t>
      </w:r>
      <w:r w:rsidR="006761D6" w:rsidRPr="003B5F24">
        <w:t>eleştirmeyi</w:t>
      </w:r>
      <w:r w:rsidRPr="003B5F24">
        <w:t xml:space="preserve"> </w:t>
      </w:r>
      <w:r w:rsidR="006761D6" w:rsidRPr="003B5F24">
        <w:t xml:space="preserve">hedefleyen öğrenciler başvurabilirler. </w:t>
      </w:r>
      <w:r w:rsidR="005905F9" w:rsidRPr="003B5F24">
        <w:t xml:space="preserve">Dijital platformlarda </w:t>
      </w:r>
      <w:r w:rsidR="006761D6" w:rsidRPr="003B5F24">
        <w:t xml:space="preserve">yaratıcı projeler üretmek isteyen, oluşturacağı </w:t>
      </w:r>
      <w:r w:rsidR="00E56EF6" w:rsidRPr="003B5F24">
        <w:t xml:space="preserve">medya </w:t>
      </w:r>
      <w:r w:rsidR="006761D6" w:rsidRPr="003B5F24">
        <w:t>anlatılar</w:t>
      </w:r>
      <w:r w:rsidR="00E56EF6" w:rsidRPr="003B5F24">
        <w:t>ı</w:t>
      </w:r>
      <w:r w:rsidR="006761D6" w:rsidRPr="003B5F24">
        <w:t xml:space="preserve"> ile kullanıcılar</w:t>
      </w:r>
      <w:r w:rsidR="00E56EF6" w:rsidRPr="003B5F24">
        <w:t xml:space="preserve">a </w:t>
      </w:r>
      <w:r w:rsidR="006761D6" w:rsidRPr="003B5F24">
        <w:t>ulaşmayı h</w:t>
      </w:r>
      <w:r w:rsidR="005905F9" w:rsidRPr="003B5F24">
        <w:t>edefleyen, i</w:t>
      </w:r>
      <w:r w:rsidR="006761D6" w:rsidRPr="003B5F24">
        <w:t>letişim becerilerini güçlendirip, dijital dünyanın temel dinamiklerine hâkim olmak ve</w:t>
      </w:r>
      <w:r w:rsidR="00E56EF6" w:rsidRPr="003B5F24">
        <w:t xml:space="preserve"> kendini bu alanda geliştirmek isteyen </w:t>
      </w:r>
      <w:r w:rsidR="003B5F24">
        <w:t xml:space="preserve">aday </w:t>
      </w:r>
      <w:r w:rsidR="009A5A5C" w:rsidRPr="003B5F24">
        <w:t xml:space="preserve">öğrenciler </w:t>
      </w:r>
      <w:r w:rsidR="006761D6" w:rsidRPr="003B5F24">
        <w:t>bu bölümü tercih edebilir</w:t>
      </w:r>
      <w:r w:rsidR="00E56EF6" w:rsidRPr="003B5F24">
        <w:t>ler</w:t>
      </w:r>
      <w:r w:rsidR="006761D6" w:rsidRPr="003B5F24">
        <w:t>. </w:t>
      </w:r>
    </w:p>
    <w:p w14:paraId="1CB1C908" w14:textId="22ED21D0" w:rsidR="00433119" w:rsidRPr="003B5F24" w:rsidRDefault="00433119"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Yeni Medya ve İletişim Bölüm için neden Fenerbahçe Üniversitesi’ni seçmeliyim? </w:t>
      </w:r>
    </w:p>
    <w:p w14:paraId="7C3A516E" w14:textId="773FB807" w:rsidR="005258D9" w:rsidRPr="003B5F24" w:rsidRDefault="00324844" w:rsidP="00324844">
      <w:pPr>
        <w:spacing w:after="0" w:line="360" w:lineRule="auto"/>
        <w:jc w:val="both"/>
        <w:rPr>
          <w:rFonts w:ascii="Times New Roman" w:eastAsia="Times New Roman" w:hAnsi="Times New Roman" w:cs="Times New Roman"/>
          <w:kern w:val="0"/>
          <w:sz w:val="24"/>
          <w:szCs w:val="24"/>
          <w:lang w:eastAsia="tr-TR"/>
          <w14:ligatures w14:val="none"/>
        </w:rPr>
      </w:pPr>
      <w:bookmarkStart w:id="0" w:name="_Hlk161078570"/>
      <w:r w:rsidRPr="003B5F24">
        <w:rPr>
          <w:rFonts w:ascii="Times New Roman" w:eastAsia="Times New Roman" w:hAnsi="Times New Roman" w:cs="Times New Roman"/>
          <w:kern w:val="0"/>
          <w:sz w:val="24"/>
          <w:szCs w:val="24"/>
          <w:lang w:eastAsia="tr-TR"/>
          <w14:ligatures w14:val="none"/>
        </w:rPr>
        <w:t>Fenerbahçe Üniversitesi</w:t>
      </w:r>
      <w:r w:rsidR="005258D9" w:rsidRP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güçlü marka değeri, </w:t>
      </w:r>
      <w:r w:rsidR="00E56EF6" w:rsidRPr="003B5F24">
        <w:rPr>
          <w:rFonts w:ascii="Times New Roman" w:eastAsia="Times New Roman" w:hAnsi="Times New Roman" w:cs="Times New Roman"/>
          <w:kern w:val="0"/>
          <w:sz w:val="24"/>
          <w:szCs w:val="24"/>
          <w:lang w:eastAsia="tr-TR"/>
          <w14:ligatures w14:val="none"/>
        </w:rPr>
        <w:t>alanında yetkin</w:t>
      </w:r>
      <w:r w:rsidRPr="003B5F24">
        <w:rPr>
          <w:rFonts w:ascii="Times New Roman" w:eastAsia="Times New Roman" w:hAnsi="Times New Roman" w:cs="Times New Roman"/>
          <w:kern w:val="0"/>
          <w:sz w:val="24"/>
          <w:szCs w:val="24"/>
          <w:lang w:eastAsia="tr-TR"/>
          <w14:ligatures w14:val="none"/>
        </w:rPr>
        <w:t xml:space="preserve"> akademik kadrosu ve merkezi konumu ile başarıyı hedefleyen öğrencilerin </w:t>
      </w:r>
      <w:r w:rsidR="00E56EF6" w:rsidRPr="003B5F24">
        <w:rPr>
          <w:rFonts w:ascii="Times New Roman" w:eastAsia="Times New Roman" w:hAnsi="Times New Roman" w:cs="Times New Roman"/>
          <w:kern w:val="0"/>
          <w:sz w:val="24"/>
          <w:szCs w:val="24"/>
          <w:lang w:eastAsia="tr-TR"/>
          <w14:ligatures w14:val="none"/>
        </w:rPr>
        <w:t>ilk tercihleri</w:t>
      </w:r>
      <w:r w:rsidRPr="003B5F24">
        <w:rPr>
          <w:rFonts w:ascii="Times New Roman" w:eastAsia="Times New Roman" w:hAnsi="Times New Roman" w:cs="Times New Roman"/>
          <w:kern w:val="0"/>
          <w:sz w:val="24"/>
          <w:szCs w:val="24"/>
          <w:lang w:eastAsia="tr-TR"/>
          <w14:ligatures w14:val="none"/>
        </w:rPr>
        <w:t xml:space="preserve"> arasında yer almaktadır. </w:t>
      </w:r>
      <w:r w:rsidR="005258D9" w:rsidRPr="003B5F24">
        <w:rPr>
          <w:rFonts w:ascii="Times New Roman" w:eastAsia="Times New Roman" w:hAnsi="Times New Roman" w:cs="Times New Roman"/>
          <w:kern w:val="0"/>
          <w:sz w:val="24"/>
          <w:szCs w:val="24"/>
          <w:lang w:eastAsia="tr-TR"/>
          <w14:ligatures w14:val="none"/>
        </w:rPr>
        <w:t>Fenerbahçe Üniversitesi, g</w:t>
      </w:r>
      <w:r w:rsidRPr="003B5F24">
        <w:rPr>
          <w:rFonts w:ascii="Times New Roman" w:eastAsia="Times New Roman" w:hAnsi="Times New Roman" w:cs="Times New Roman"/>
          <w:kern w:val="0"/>
          <w:sz w:val="24"/>
          <w:szCs w:val="24"/>
          <w:lang w:eastAsia="tr-TR"/>
          <w14:ligatures w14:val="none"/>
        </w:rPr>
        <w:t>eniş etkinlik ağı, güçlü vakıf kültürü ve ev sahi</w:t>
      </w:r>
      <w:r w:rsidR="00153A27" w:rsidRPr="003B5F24">
        <w:rPr>
          <w:rFonts w:ascii="Times New Roman" w:eastAsia="Times New Roman" w:hAnsi="Times New Roman" w:cs="Times New Roman"/>
          <w:kern w:val="0"/>
          <w:sz w:val="24"/>
          <w:szCs w:val="24"/>
          <w:lang w:eastAsia="tr-TR"/>
          <w14:ligatures w14:val="none"/>
        </w:rPr>
        <w:t>p</w:t>
      </w:r>
      <w:r w:rsidR="009A5A5C" w:rsidRPr="003B5F24">
        <w:rPr>
          <w:rFonts w:ascii="Times New Roman" w:eastAsia="Times New Roman" w:hAnsi="Times New Roman" w:cs="Times New Roman"/>
          <w:kern w:val="0"/>
          <w:sz w:val="24"/>
          <w:szCs w:val="24"/>
          <w:lang w:eastAsia="tr-TR"/>
          <w14:ligatures w14:val="none"/>
        </w:rPr>
        <w:t>l</w:t>
      </w:r>
      <w:r w:rsidRPr="003B5F24">
        <w:rPr>
          <w:rFonts w:ascii="Times New Roman" w:eastAsia="Times New Roman" w:hAnsi="Times New Roman" w:cs="Times New Roman"/>
          <w:kern w:val="0"/>
          <w:sz w:val="24"/>
          <w:szCs w:val="24"/>
          <w:lang w:eastAsia="tr-TR"/>
          <w14:ligatures w14:val="none"/>
        </w:rPr>
        <w:t>i</w:t>
      </w:r>
      <w:r w:rsidR="009A5A5C" w:rsidRPr="003B5F24">
        <w:rPr>
          <w:rFonts w:ascii="Times New Roman" w:eastAsia="Times New Roman" w:hAnsi="Times New Roman" w:cs="Times New Roman"/>
          <w:kern w:val="0"/>
          <w:sz w:val="24"/>
          <w:szCs w:val="24"/>
          <w:lang w:eastAsia="tr-TR"/>
          <w14:ligatures w14:val="none"/>
        </w:rPr>
        <w:t>ği</w:t>
      </w:r>
      <w:r w:rsidRPr="003B5F24">
        <w:rPr>
          <w:rFonts w:ascii="Times New Roman" w:eastAsia="Times New Roman" w:hAnsi="Times New Roman" w:cs="Times New Roman"/>
          <w:kern w:val="0"/>
          <w:sz w:val="24"/>
          <w:szCs w:val="24"/>
          <w:lang w:eastAsia="tr-TR"/>
          <w14:ligatures w14:val="none"/>
        </w:rPr>
        <w:t xml:space="preserve"> yaptığı çeşitli öğrenci kulüpleri ile öğrenci odaklı bir eğitim deneyimi</w:t>
      </w:r>
      <w:r w:rsidR="003B5F24">
        <w:rPr>
          <w:rFonts w:ascii="Times New Roman" w:eastAsia="Times New Roman" w:hAnsi="Times New Roman" w:cs="Times New Roman"/>
          <w:kern w:val="0"/>
          <w:sz w:val="24"/>
          <w:szCs w:val="24"/>
          <w:lang w:eastAsia="tr-TR"/>
          <w14:ligatures w14:val="none"/>
        </w:rPr>
        <w:t xml:space="preserve">ni öğrencilerine sunmaktadır. </w:t>
      </w:r>
      <w:r w:rsidR="00E56EF6" w:rsidRPr="003B5F24">
        <w:rPr>
          <w:rFonts w:ascii="Times New Roman" w:eastAsia="Times New Roman" w:hAnsi="Times New Roman" w:cs="Times New Roman"/>
          <w:kern w:val="0"/>
          <w:sz w:val="24"/>
          <w:szCs w:val="24"/>
          <w:lang w:eastAsia="tr-TR"/>
          <w14:ligatures w14:val="none"/>
        </w:rPr>
        <w:t>Öğrencilere sağladığı</w:t>
      </w:r>
      <w:r w:rsidRPr="003B5F24">
        <w:rPr>
          <w:rFonts w:ascii="Times New Roman" w:eastAsia="Times New Roman" w:hAnsi="Times New Roman" w:cs="Times New Roman"/>
          <w:kern w:val="0"/>
          <w:sz w:val="24"/>
          <w:szCs w:val="24"/>
          <w:lang w:eastAsia="tr-TR"/>
          <w14:ligatures w14:val="none"/>
        </w:rPr>
        <w:t xml:space="preserve"> </w:t>
      </w:r>
      <w:r w:rsid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Çift Ana Dal</w:t>
      </w:r>
      <w:r w:rsid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ve </w:t>
      </w:r>
      <w:r w:rsid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Yan Dal</w:t>
      </w:r>
      <w:r w:rsid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imkanları sayesinde</w:t>
      </w:r>
      <w:r w:rsid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w:t>
      </w:r>
      <w:r w:rsidR="005258D9" w:rsidRPr="003B5F24">
        <w:rPr>
          <w:rFonts w:ascii="Times New Roman" w:eastAsia="Times New Roman" w:hAnsi="Times New Roman" w:cs="Times New Roman"/>
          <w:kern w:val="0"/>
          <w:sz w:val="24"/>
          <w:szCs w:val="24"/>
          <w:lang w:eastAsia="tr-TR"/>
          <w14:ligatures w14:val="none"/>
        </w:rPr>
        <w:t>Fenerbahçe Üniversitesi</w:t>
      </w:r>
      <w:r w:rsidR="006761D6" w:rsidRPr="003B5F24">
        <w:rPr>
          <w:rFonts w:ascii="Times New Roman" w:eastAsia="Times New Roman" w:hAnsi="Times New Roman" w:cs="Times New Roman"/>
          <w:kern w:val="0"/>
          <w:sz w:val="24"/>
          <w:szCs w:val="24"/>
          <w:lang w:eastAsia="tr-TR"/>
          <w14:ligatures w14:val="none"/>
        </w:rPr>
        <w:t>,</w:t>
      </w:r>
      <w:r w:rsidR="005258D9" w:rsidRPr="003B5F24">
        <w:rPr>
          <w:rFonts w:ascii="Times New Roman" w:eastAsia="Times New Roman" w:hAnsi="Times New Roman" w:cs="Times New Roman"/>
          <w:kern w:val="0"/>
          <w:sz w:val="24"/>
          <w:szCs w:val="24"/>
          <w:lang w:eastAsia="tr-TR"/>
          <w14:ligatures w14:val="none"/>
        </w:rPr>
        <w:t xml:space="preserve"> </w:t>
      </w:r>
      <w:r w:rsidRPr="003B5F24">
        <w:rPr>
          <w:rFonts w:ascii="Times New Roman" w:eastAsia="Times New Roman" w:hAnsi="Times New Roman" w:cs="Times New Roman"/>
          <w:kern w:val="0"/>
          <w:sz w:val="24"/>
          <w:szCs w:val="24"/>
          <w:lang w:eastAsia="tr-TR"/>
          <w14:ligatures w14:val="none"/>
        </w:rPr>
        <w:t>öğrencilerin ilgi ve kariyer hedeflerine uygun olarak geleceklerini farklı ve çeşitli disiplinlerl</w:t>
      </w:r>
      <w:r w:rsidR="005258D9" w:rsidRPr="003B5F24">
        <w:rPr>
          <w:rFonts w:ascii="Times New Roman" w:eastAsia="Times New Roman" w:hAnsi="Times New Roman" w:cs="Times New Roman"/>
          <w:kern w:val="0"/>
          <w:sz w:val="24"/>
          <w:szCs w:val="24"/>
          <w:lang w:eastAsia="tr-TR"/>
          <w14:ligatures w14:val="none"/>
        </w:rPr>
        <w:t>e eş zamanlı olarak inşa etmelerin</w:t>
      </w:r>
      <w:r w:rsidRPr="003B5F24">
        <w:rPr>
          <w:rFonts w:ascii="Times New Roman" w:eastAsia="Times New Roman" w:hAnsi="Times New Roman" w:cs="Times New Roman"/>
          <w:kern w:val="0"/>
          <w:sz w:val="24"/>
          <w:szCs w:val="24"/>
          <w:lang w:eastAsia="tr-TR"/>
          <w14:ligatures w14:val="none"/>
        </w:rPr>
        <w:t xml:space="preserve">e destek olmakta ve bir rekabet avantajı yaratmaktadır. </w:t>
      </w:r>
      <w:bookmarkEnd w:id="0"/>
    </w:p>
    <w:p w14:paraId="27F7762F" w14:textId="78A3EDE9" w:rsidR="005258D9" w:rsidRPr="003B5F24" w:rsidRDefault="00CD1783" w:rsidP="00CD1783">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Yeni Medya ve İletişim Bölümü </w:t>
      </w:r>
      <w:r w:rsidR="00DE71FF" w:rsidRPr="003B5F24">
        <w:rPr>
          <w:rFonts w:ascii="Times New Roman" w:eastAsia="Times New Roman" w:hAnsi="Times New Roman" w:cs="Times New Roman"/>
          <w:kern w:val="0"/>
          <w:sz w:val="24"/>
          <w:szCs w:val="24"/>
          <w:lang w:eastAsia="tr-TR"/>
          <w14:ligatures w14:val="none"/>
        </w:rPr>
        <w:t xml:space="preserve">müfredatında yer alan iletişim kuramları, yeni medya okuryazarlığı, yeni medya ve etik, dijital girişimcilik, siber zorbalık, davranış bilimleri gibi </w:t>
      </w:r>
      <w:r w:rsidR="00437836">
        <w:rPr>
          <w:rFonts w:ascii="Times New Roman" w:eastAsia="Times New Roman" w:hAnsi="Times New Roman" w:cs="Times New Roman"/>
          <w:kern w:val="0"/>
          <w:sz w:val="24"/>
          <w:szCs w:val="24"/>
          <w:lang w:eastAsia="tr-TR"/>
          <w14:ligatures w14:val="none"/>
        </w:rPr>
        <w:t xml:space="preserve">iletişim </w:t>
      </w:r>
      <w:r w:rsidR="00DE71FF" w:rsidRPr="003B5F24">
        <w:rPr>
          <w:rFonts w:ascii="Times New Roman" w:eastAsia="Times New Roman" w:hAnsi="Times New Roman" w:cs="Times New Roman"/>
          <w:kern w:val="0"/>
          <w:sz w:val="24"/>
          <w:szCs w:val="24"/>
          <w:lang w:eastAsia="tr-TR"/>
          <w14:ligatures w14:val="none"/>
        </w:rPr>
        <w:t>alan</w:t>
      </w:r>
      <w:r w:rsidR="00437836">
        <w:rPr>
          <w:rFonts w:ascii="Times New Roman" w:eastAsia="Times New Roman" w:hAnsi="Times New Roman" w:cs="Times New Roman"/>
          <w:kern w:val="0"/>
          <w:sz w:val="24"/>
          <w:szCs w:val="24"/>
          <w:lang w:eastAsia="tr-TR"/>
          <w14:ligatures w14:val="none"/>
        </w:rPr>
        <w:t>ında</w:t>
      </w:r>
      <w:r w:rsidR="00DE71FF" w:rsidRPr="003B5F24">
        <w:rPr>
          <w:rFonts w:ascii="Times New Roman" w:eastAsia="Times New Roman" w:hAnsi="Times New Roman" w:cs="Times New Roman"/>
          <w:kern w:val="0"/>
          <w:sz w:val="24"/>
          <w:szCs w:val="24"/>
          <w:lang w:eastAsia="tr-TR"/>
          <w14:ligatures w14:val="none"/>
        </w:rPr>
        <w:t xml:space="preserve"> verilen teorik dersler</w:t>
      </w:r>
      <w:r w:rsidR="00437836">
        <w:rPr>
          <w:rFonts w:ascii="Times New Roman" w:eastAsia="Times New Roman" w:hAnsi="Times New Roman" w:cs="Times New Roman"/>
          <w:kern w:val="0"/>
          <w:sz w:val="24"/>
          <w:szCs w:val="24"/>
          <w:lang w:eastAsia="tr-TR"/>
          <w14:ligatures w14:val="none"/>
        </w:rPr>
        <w:t xml:space="preserve"> ile</w:t>
      </w:r>
      <w:r w:rsidR="00DE71FF" w:rsidRPr="003B5F24">
        <w:rPr>
          <w:rFonts w:ascii="Times New Roman" w:eastAsia="Times New Roman" w:hAnsi="Times New Roman" w:cs="Times New Roman"/>
          <w:kern w:val="0"/>
          <w:sz w:val="24"/>
          <w:szCs w:val="24"/>
          <w:lang w:eastAsia="tr-TR"/>
          <w14:ligatures w14:val="none"/>
        </w:rPr>
        <w:t xml:space="preserve"> öğrenciler</w:t>
      </w:r>
      <w:r w:rsidR="00437836">
        <w:rPr>
          <w:rFonts w:ascii="Times New Roman" w:eastAsia="Times New Roman" w:hAnsi="Times New Roman" w:cs="Times New Roman"/>
          <w:kern w:val="0"/>
          <w:sz w:val="24"/>
          <w:szCs w:val="24"/>
          <w:lang w:eastAsia="tr-TR"/>
          <w14:ligatures w14:val="none"/>
        </w:rPr>
        <w:t>in</w:t>
      </w:r>
      <w:r w:rsidR="003B5F24">
        <w:rPr>
          <w:rFonts w:ascii="Times New Roman" w:eastAsia="Times New Roman" w:hAnsi="Times New Roman" w:cs="Times New Roman"/>
          <w:kern w:val="0"/>
          <w:sz w:val="24"/>
          <w:szCs w:val="24"/>
          <w:lang w:eastAsia="tr-TR"/>
          <w14:ligatures w14:val="none"/>
        </w:rPr>
        <w:t>e alan</w:t>
      </w:r>
      <w:r w:rsidR="00437836">
        <w:rPr>
          <w:rFonts w:ascii="Times New Roman" w:eastAsia="Times New Roman" w:hAnsi="Times New Roman" w:cs="Times New Roman"/>
          <w:kern w:val="0"/>
          <w:sz w:val="24"/>
          <w:szCs w:val="24"/>
          <w:lang w:eastAsia="tr-TR"/>
          <w14:ligatures w14:val="none"/>
        </w:rPr>
        <w:t xml:space="preserve"> hakkında</w:t>
      </w:r>
      <w:r w:rsidR="003B5F24">
        <w:rPr>
          <w:rFonts w:ascii="Times New Roman" w:eastAsia="Times New Roman" w:hAnsi="Times New Roman" w:cs="Times New Roman"/>
          <w:kern w:val="0"/>
          <w:sz w:val="24"/>
          <w:szCs w:val="24"/>
          <w:lang w:eastAsia="tr-TR"/>
          <w14:ligatures w14:val="none"/>
        </w:rPr>
        <w:t xml:space="preserve"> </w:t>
      </w:r>
      <w:r w:rsidR="00DE71FF" w:rsidRPr="003B5F24">
        <w:rPr>
          <w:rFonts w:ascii="Times New Roman" w:eastAsia="Times New Roman" w:hAnsi="Times New Roman" w:cs="Times New Roman"/>
          <w:kern w:val="0"/>
          <w:sz w:val="24"/>
          <w:szCs w:val="24"/>
          <w:lang w:eastAsia="tr-TR"/>
          <w14:ligatures w14:val="none"/>
        </w:rPr>
        <w:t>bilgi birikimi sağlarken</w:t>
      </w:r>
      <w:r w:rsidR="003B5F24">
        <w:rPr>
          <w:rFonts w:ascii="Times New Roman" w:eastAsia="Times New Roman" w:hAnsi="Times New Roman" w:cs="Times New Roman"/>
          <w:kern w:val="0"/>
          <w:sz w:val="24"/>
          <w:szCs w:val="24"/>
          <w:lang w:eastAsia="tr-TR"/>
          <w14:ligatures w14:val="none"/>
        </w:rPr>
        <w:t>,</w:t>
      </w:r>
      <w:r w:rsidR="00DE71FF" w:rsidRPr="003B5F24">
        <w:rPr>
          <w:rFonts w:ascii="Times New Roman" w:eastAsia="Times New Roman" w:hAnsi="Times New Roman" w:cs="Times New Roman"/>
          <w:kern w:val="0"/>
          <w:sz w:val="24"/>
          <w:szCs w:val="24"/>
          <w:lang w:eastAsia="tr-TR"/>
          <w14:ligatures w14:val="none"/>
        </w:rPr>
        <w:t xml:space="preserve"> </w:t>
      </w:r>
      <w:r w:rsidR="003B5F24">
        <w:rPr>
          <w:rFonts w:ascii="Times New Roman" w:eastAsia="Times New Roman" w:hAnsi="Times New Roman" w:cs="Times New Roman"/>
          <w:kern w:val="0"/>
          <w:sz w:val="24"/>
          <w:szCs w:val="24"/>
          <w:lang w:eastAsia="tr-TR"/>
          <w14:ligatures w14:val="none"/>
        </w:rPr>
        <w:lastRenderedPageBreak/>
        <w:t>aynı zamanda onlar</w:t>
      </w:r>
      <w:r w:rsidR="00AF17CB">
        <w:rPr>
          <w:rFonts w:ascii="Times New Roman" w:eastAsia="Times New Roman" w:hAnsi="Times New Roman" w:cs="Times New Roman"/>
          <w:kern w:val="0"/>
          <w:sz w:val="24"/>
          <w:szCs w:val="24"/>
          <w:lang w:eastAsia="tr-TR"/>
          <w14:ligatures w14:val="none"/>
        </w:rPr>
        <w:t>ın</w:t>
      </w:r>
      <w:r w:rsidR="003B5F24">
        <w:rPr>
          <w:rFonts w:ascii="Times New Roman" w:eastAsia="Times New Roman" w:hAnsi="Times New Roman" w:cs="Times New Roman"/>
          <w:kern w:val="0"/>
          <w:sz w:val="24"/>
          <w:szCs w:val="24"/>
          <w:lang w:eastAsia="tr-TR"/>
          <w14:ligatures w14:val="none"/>
        </w:rPr>
        <w:t xml:space="preserve"> </w:t>
      </w:r>
      <w:r w:rsidR="00DE71FF" w:rsidRPr="003B5F24">
        <w:rPr>
          <w:rFonts w:ascii="Times New Roman" w:eastAsia="Times New Roman" w:hAnsi="Times New Roman" w:cs="Times New Roman"/>
          <w:kern w:val="0"/>
          <w:sz w:val="24"/>
          <w:szCs w:val="24"/>
          <w:lang w:eastAsia="tr-TR"/>
          <w14:ligatures w14:val="none"/>
        </w:rPr>
        <w:t xml:space="preserve">eleştirel bakış </w:t>
      </w:r>
      <w:r w:rsidR="003B5F24">
        <w:rPr>
          <w:rFonts w:ascii="Times New Roman" w:eastAsia="Times New Roman" w:hAnsi="Times New Roman" w:cs="Times New Roman"/>
          <w:kern w:val="0"/>
          <w:sz w:val="24"/>
          <w:szCs w:val="24"/>
          <w:lang w:eastAsia="tr-TR"/>
          <w14:ligatures w14:val="none"/>
        </w:rPr>
        <w:t xml:space="preserve">kazanmalarını </w:t>
      </w:r>
      <w:r w:rsidR="00C90BB9">
        <w:rPr>
          <w:rFonts w:ascii="Times New Roman" w:eastAsia="Times New Roman" w:hAnsi="Times New Roman" w:cs="Times New Roman"/>
          <w:kern w:val="0"/>
          <w:sz w:val="24"/>
          <w:szCs w:val="24"/>
          <w:lang w:eastAsia="tr-TR"/>
          <w14:ligatures w14:val="none"/>
        </w:rPr>
        <w:t>desteklemektedir</w:t>
      </w:r>
      <w:r w:rsidR="003B5F24">
        <w:rPr>
          <w:rFonts w:ascii="Times New Roman" w:eastAsia="Times New Roman" w:hAnsi="Times New Roman" w:cs="Times New Roman"/>
          <w:kern w:val="0"/>
          <w:sz w:val="24"/>
          <w:szCs w:val="24"/>
          <w:lang w:eastAsia="tr-TR"/>
          <w14:ligatures w14:val="none"/>
        </w:rPr>
        <w:t xml:space="preserve">. </w:t>
      </w:r>
      <w:r w:rsidR="00C90BB9">
        <w:rPr>
          <w:rFonts w:ascii="Times New Roman" w:eastAsia="Times New Roman" w:hAnsi="Times New Roman" w:cs="Times New Roman"/>
          <w:kern w:val="0"/>
          <w:sz w:val="24"/>
          <w:szCs w:val="24"/>
          <w:lang w:eastAsia="tr-TR"/>
          <w14:ligatures w14:val="none"/>
        </w:rPr>
        <w:t>Ayrıca, t</w:t>
      </w:r>
      <w:r w:rsidR="003B5F24">
        <w:rPr>
          <w:rFonts w:ascii="Times New Roman" w:eastAsia="Times New Roman" w:hAnsi="Times New Roman" w:cs="Times New Roman"/>
          <w:kern w:val="0"/>
          <w:sz w:val="24"/>
          <w:szCs w:val="24"/>
          <w:lang w:eastAsia="tr-TR"/>
          <w14:ligatures w14:val="none"/>
        </w:rPr>
        <w:t xml:space="preserve">eorik bilgi birikiminin yanı sıra </w:t>
      </w:r>
      <w:r w:rsidR="00DE71FF" w:rsidRPr="003B5F24">
        <w:rPr>
          <w:rFonts w:ascii="Times New Roman" w:eastAsia="Times New Roman" w:hAnsi="Times New Roman" w:cs="Times New Roman"/>
          <w:kern w:val="0"/>
          <w:sz w:val="24"/>
          <w:szCs w:val="24"/>
          <w:lang w:eastAsia="tr-TR"/>
          <w14:ligatures w14:val="none"/>
        </w:rPr>
        <w:t>fotoğrafçılık</w:t>
      </w:r>
      <w:r w:rsidR="007F624C" w:rsidRPr="003B5F24">
        <w:rPr>
          <w:rFonts w:ascii="Times New Roman" w:eastAsia="Times New Roman" w:hAnsi="Times New Roman" w:cs="Times New Roman"/>
          <w:kern w:val="0"/>
          <w:sz w:val="24"/>
          <w:szCs w:val="24"/>
          <w:lang w:eastAsia="tr-TR"/>
          <w14:ligatures w14:val="none"/>
        </w:rPr>
        <w:t>, k</w:t>
      </w:r>
      <w:r w:rsidR="00DE71FF" w:rsidRPr="003B5F24">
        <w:rPr>
          <w:rFonts w:ascii="Times New Roman" w:eastAsia="Times New Roman" w:hAnsi="Times New Roman" w:cs="Times New Roman"/>
          <w:kern w:val="0"/>
          <w:sz w:val="24"/>
          <w:szCs w:val="24"/>
          <w:lang w:eastAsia="tr-TR"/>
          <w14:ligatures w14:val="none"/>
        </w:rPr>
        <w:t>amera çekim teknikleri, Web tasarımı, mobil uygulama ve geliştirme, dijital kurgu gibi uygulamalı dersler ile</w:t>
      </w:r>
      <w:r w:rsidR="003B5F24">
        <w:rPr>
          <w:rFonts w:ascii="Times New Roman" w:eastAsia="Times New Roman" w:hAnsi="Times New Roman" w:cs="Times New Roman"/>
          <w:kern w:val="0"/>
          <w:sz w:val="24"/>
          <w:szCs w:val="24"/>
          <w:lang w:eastAsia="tr-TR"/>
          <w14:ligatures w14:val="none"/>
        </w:rPr>
        <w:t xml:space="preserve"> </w:t>
      </w:r>
      <w:r w:rsidR="00DE71FF" w:rsidRPr="003B5F24">
        <w:rPr>
          <w:rFonts w:ascii="Times New Roman" w:eastAsia="Times New Roman" w:hAnsi="Times New Roman" w:cs="Times New Roman"/>
          <w:kern w:val="0"/>
          <w:sz w:val="24"/>
          <w:szCs w:val="24"/>
          <w:lang w:eastAsia="tr-TR"/>
          <w14:ligatures w14:val="none"/>
        </w:rPr>
        <w:t>öğrencileri</w:t>
      </w:r>
      <w:r w:rsidR="003B5F24">
        <w:rPr>
          <w:rFonts w:ascii="Times New Roman" w:eastAsia="Times New Roman" w:hAnsi="Times New Roman" w:cs="Times New Roman"/>
          <w:kern w:val="0"/>
          <w:sz w:val="24"/>
          <w:szCs w:val="24"/>
          <w:lang w:eastAsia="tr-TR"/>
          <w14:ligatures w14:val="none"/>
        </w:rPr>
        <w:t>ni</w:t>
      </w:r>
      <w:r w:rsidR="00DE71FF" w:rsidRPr="003B5F24">
        <w:rPr>
          <w:rFonts w:ascii="Times New Roman" w:eastAsia="Times New Roman" w:hAnsi="Times New Roman" w:cs="Times New Roman"/>
          <w:kern w:val="0"/>
          <w:sz w:val="24"/>
          <w:szCs w:val="24"/>
          <w:lang w:eastAsia="tr-TR"/>
          <w14:ligatures w14:val="none"/>
        </w:rPr>
        <w:t xml:space="preserve"> sektöre hazırlamaktadır. </w:t>
      </w:r>
    </w:p>
    <w:p w14:paraId="7933C6C6" w14:textId="055BF14D" w:rsidR="0054700D" w:rsidRPr="003B5F24" w:rsidRDefault="00B00C73" w:rsidP="00CD1783">
      <w:pPr>
        <w:spacing w:after="0" w:line="360" w:lineRule="auto"/>
        <w:jc w:val="both"/>
        <w:rPr>
          <w:rFonts w:ascii="Times New Roman" w:hAnsi="Times New Roman" w:cs="Times New Roman"/>
          <w:sz w:val="24"/>
          <w:szCs w:val="24"/>
        </w:rPr>
      </w:pPr>
      <w:bookmarkStart w:id="1" w:name="_Hlk161078604"/>
      <w:r w:rsidRPr="003B5F24">
        <w:rPr>
          <w:rFonts w:ascii="Times New Roman" w:eastAsia="Times New Roman" w:hAnsi="Times New Roman" w:cs="Times New Roman"/>
          <w:kern w:val="0"/>
          <w:sz w:val="24"/>
          <w:szCs w:val="24"/>
          <w:lang w:eastAsia="tr-TR"/>
          <w14:ligatures w14:val="none"/>
        </w:rPr>
        <w:t xml:space="preserve">Fenerbahçe Üniversitesi İletişim Fakültesi </w:t>
      </w:r>
      <w:r w:rsidR="00FE389E" w:rsidRPr="003B5F24">
        <w:rPr>
          <w:rFonts w:ascii="Times New Roman" w:eastAsia="Times New Roman" w:hAnsi="Times New Roman" w:cs="Times New Roman"/>
          <w:kern w:val="0"/>
          <w:sz w:val="24"/>
          <w:szCs w:val="24"/>
          <w:lang w:eastAsia="tr-TR"/>
          <w14:ligatures w14:val="none"/>
        </w:rPr>
        <w:t>bünyesinde</w:t>
      </w:r>
      <w:r w:rsidR="009A5A5C" w:rsidRPr="003B5F24">
        <w:rPr>
          <w:rFonts w:ascii="Times New Roman" w:eastAsia="Times New Roman" w:hAnsi="Times New Roman" w:cs="Times New Roman"/>
          <w:kern w:val="0"/>
          <w:sz w:val="24"/>
          <w:szCs w:val="24"/>
          <w:lang w:eastAsia="tr-TR"/>
          <w14:ligatures w14:val="none"/>
        </w:rPr>
        <w:t xml:space="preserve"> yer alan “</w:t>
      </w:r>
      <w:r w:rsidRPr="003B5F24">
        <w:rPr>
          <w:rFonts w:ascii="Times New Roman" w:eastAsia="Times New Roman" w:hAnsi="Times New Roman" w:cs="Times New Roman"/>
          <w:kern w:val="0"/>
          <w:sz w:val="24"/>
          <w:szCs w:val="24"/>
          <w:lang w:eastAsia="tr-TR"/>
          <w14:ligatures w14:val="none"/>
        </w:rPr>
        <w:t>Medya Merkezi</w:t>
      </w:r>
      <w:r w:rsidR="009A5A5C" w:rsidRP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ile öğrenciler</w:t>
      </w:r>
      <w:r w:rsidR="00264350">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derslerde </w:t>
      </w:r>
      <w:r w:rsidR="003B5F24">
        <w:rPr>
          <w:rFonts w:ascii="Times New Roman" w:eastAsia="Times New Roman" w:hAnsi="Times New Roman" w:cs="Times New Roman"/>
          <w:kern w:val="0"/>
          <w:sz w:val="24"/>
          <w:szCs w:val="24"/>
          <w:lang w:eastAsia="tr-TR"/>
          <w14:ligatures w14:val="none"/>
        </w:rPr>
        <w:t>edindikleri</w:t>
      </w:r>
      <w:r w:rsidRPr="003B5F24">
        <w:rPr>
          <w:rFonts w:ascii="Times New Roman" w:eastAsia="Times New Roman" w:hAnsi="Times New Roman" w:cs="Times New Roman"/>
          <w:kern w:val="0"/>
          <w:sz w:val="24"/>
          <w:szCs w:val="24"/>
          <w:lang w:eastAsia="tr-TR"/>
          <w14:ligatures w14:val="none"/>
        </w:rPr>
        <w:t xml:space="preserve"> bilgi ve becerileri</w:t>
      </w:r>
      <w:r w:rsidR="003B5F24">
        <w:rPr>
          <w:rFonts w:ascii="Times New Roman" w:eastAsia="Times New Roman" w:hAnsi="Times New Roman" w:cs="Times New Roman"/>
          <w:kern w:val="0"/>
          <w:sz w:val="24"/>
          <w:szCs w:val="24"/>
          <w:lang w:eastAsia="tr-TR"/>
          <w14:ligatures w14:val="none"/>
        </w:rPr>
        <w:t>ni</w:t>
      </w:r>
      <w:r w:rsidRPr="003B5F24">
        <w:rPr>
          <w:rFonts w:ascii="Times New Roman" w:eastAsia="Times New Roman" w:hAnsi="Times New Roman" w:cs="Times New Roman"/>
          <w:kern w:val="0"/>
          <w:sz w:val="24"/>
          <w:szCs w:val="24"/>
          <w:lang w:eastAsia="tr-TR"/>
          <w14:ligatures w14:val="none"/>
        </w:rPr>
        <w:t xml:space="preserve"> </w:t>
      </w:r>
      <w:r w:rsidR="00ED76FB" w:rsidRPr="003B5F24">
        <w:rPr>
          <w:rFonts w:ascii="Times New Roman" w:eastAsia="Times New Roman" w:hAnsi="Times New Roman" w:cs="Times New Roman"/>
          <w:kern w:val="0"/>
          <w:sz w:val="24"/>
          <w:szCs w:val="24"/>
          <w:lang w:eastAsia="tr-TR"/>
          <w14:ligatures w14:val="none"/>
        </w:rPr>
        <w:t xml:space="preserve">uygulayabilecekleri, </w:t>
      </w:r>
      <w:r w:rsidRPr="003B5F24">
        <w:rPr>
          <w:rFonts w:ascii="Times New Roman" w:eastAsia="Times New Roman" w:hAnsi="Times New Roman" w:cs="Times New Roman"/>
          <w:kern w:val="0"/>
          <w:sz w:val="24"/>
          <w:szCs w:val="24"/>
          <w:lang w:eastAsia="tr-TR"/>
          <w14:ligatures w14:val="none"/>
        </w:rPr>
        <w:t xml:space="preserve">lisans eğitimlerine devam ederken </w:t>
      </w:r>
      <w:r w:rsidR="00ED76FB" w:rsidRPr="003B5F24">
        <w:rPr>
          <w:rFonts w:ascii="Times New Roman" w:eastAsia="Times New Roman" w:hAnsi="Times New Roman" w:cs="Times New Roman"/>
          <w:kern w:val="0"/>
          <w:sz w:val="24"/>
          <w:szCs w:val="24"/>
          <w:lang w:eastAsia="tr-TR"/>
          <w14:ligatures w14:val="none"/>
        </w:rPr>
        <w:t xml:space="preserve">iletişim/medya alanında düzenlenen </w:t>
      </w:r>
      <w:r w:rsidR="003B5F24" w:rsidRPr="003B5F24">
        <w:rPr>
          <w:rFonts w:ascii="Times New Roman" w:eastAsia="Times New Roman" w:hAnsi="Times New Roman" w:cs="Times New Roman"/>
          <w:kern w:val="0"/>
          <w:sz w:val="24"/>
          <w:szCs w:val="24"/>
          <w:lang w:eastAsia="tr-TR"/>
          <w14:ligatures w14:val="none"/>
        </w:rPr>
        <w:t xml:space="preserve">ulusal ve uluslararası </w:t>
      </w:r>
      <w:r w:rsidR="00ED76FB" w:rsidRPr="003B5F24">
        <w:rPr>
          <w:rFonts w:ascii="Times New Roman" w:eastAsia="Times New Roman" w:hAnsi="Times New Roman" w:cs="Times New Roman"/>
          <w:kern w:val="0"/>
          <w:sz w:val="24"/>
          <w:szCs w:val="24"/>
          <w:lang w:eastAsia="tr-TR"/>
          <w14:ligatures w14:val="none"/>
        </w:rPr>
        <w:t xml:space="preserve">yarışmalara hazırlanabilecekleri </w:t>
      </w:r>
      <w:r w:rsidRPr="003B5F24">
        <w:rPr>
          <w:rFonts w:ascii="Times New Roman" w:eastAsia="Times New Roman" w:hAnsi="Times New Roman" w:cs="Times New Roman"/>
          <w:kern w:val="0"/>
          <w:sz w:val="24"/>
          <w:szCs w:val="24"/>
          <w:lang w:eastAsia="tr-TR"/>
          <w14:ligatures w14:val="none"/>
        </w:rPr>
        <w:t xml:space="preserve">bir üretim alanına sahip olabilmektedir. </w:t>
      </w:r>
    </w:p>
    <w:p w14:paraId="609204F6" w14:textId="77777777" w:rsidR="00324844" w:rsidRPr="003B5F24" w:rsidRDefault="00324844" w:rsidP="00324844">
      <w:pPr>
        <w:spacing w:after="0" w:line="360" w:lineRule="auto"/>
        <w:jc w:val="both"/>
        <w:rPr>
          <w:rFonts w:ascii="Times New Roman" w:eastAsia="Times New Roman" w:hAnsi="Times New Roman" w:cs="Times New Roman"/>
          <w:kern w:val="0"/>
          <w:sz w:val="24"/>
          <w:szCs w:val="24"/>
          <w:lang w:eastAsia="tr-TR"/>
          <w14:ligatures w14:val="none"/>
        </w:rPr>
      </w:pPr>
    </w:p>
    <w:bookmarkEnd w:id="1"/>
    <w:p w14:paraId="53EB4E1D" w14:textId="16205D11" w:rsidR="00B00C73" w:rsidRPr="003B5F24" w:rsidRDefault="00F22ADC"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Yeni</w:t>
      </w:r>
      <w:r w:rsidR="00B00C73" w:rsidRPr="003B5F24">
        <w:rPr>
          <w:rFonts w:ascii="Times New Roman" w:eastAsia="Times New Roman" w:hAnsi="Times New Roman" w:cs="Times New Roman"/>
          <w:b/>
          <w:bCs/>
          <w:kern w:val="0"/>
          <w:sz w:val="24"/>
          <w:szCs w:val="24"/>
          <w:lang w:eastAsia="tr-TR"/>
          <w14:ligatures w14:val="none"/>
        </w:rPr>
        <w:t xml:space="preserve"> Medya ve İletişim Bölümü’ne hangi puan türü ile yerleşebilirim?</w:t>
      </w:r>
    </w:p>
    <w:p w14:paraId="052092F1"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4DB1EA50" w14:textId="3F139242"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Yeni Medya ve İletişim Bölümü’nü </w:t>
      </w:r>
      <w:r w:rsidR="003B5F24">
        <w:rPr>
          <w:rFonts w:ascii="Times New Roman" w:eastAsia="Times New Roman" w:hAnsi="Times New Roman" w:cs="Times New Roman"/>
          <w:kern w:val="0"/>
          <w:sz w:val="24"/>
          <w:szCs w:val="24"/>
          <w:lang w:eastAsia="tr-TR"/>
          <w14:ligatures w14:val="none"/>
        </w:rPr>
        <w:t>S</w:t>
      </w:r>
      <w:r w:rsidRPr="003B5F24">
        <w:rPr>
          <w:rFonts w:ascii="Times New Roman" w:eastAsia="Times New Roman" w:hAnsi="Times New Roman" w:cs="Times New Roman"/>
          <w:kern w:val="0"/>
          <w:sz w:val="24"/>
          <w:szCs w:val="24"/>
          <w:lang w:eastAsia="tr-TR"/>
          <w14:ligatures w14:val="none"/>
        </w:rPr>
        <w:t>özel puanınız ile tercih edebilirsiniz.</w:t>
      </w:r>
    </w:p>
    <w:p w14:paraId="3D76D2D5"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12831211" w14:textId="00CEF74F" w:rsidR="00B00C73" w:rsidRPr="003B5F24" w:rsidRDefault="00B00C73"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 </w:t>
      </w:r>
      <w:r w:rsidR="00F22ADC" w:rsidRPr="003B5F24">
        <w:rPr>
          <w:rFonts w:ascii="Times New Roman" w:eastAsia="Times New Roman" w:hAnsi="Times New Roman" w:cs="Times New Roman"/>
          <w:b/>
          <w:bCs/>
          <w:kern w:val="0"/>
          <w:sz w:val="24"/>
          <w:szCs w:val="24"/>
          <w:lang w:eastAsia="tr-TR"/>
          <w14:ligatures w14:val="none"/>
        </w:rPr>
        <w:t xml:space="preserve">Yeni Medya ve İletişim Bölümü’nün </w:t>
      </w:r>
      <w:r w:rsidR="00091D1C">
        <w:rPr>
          <w:rFonts w:ascii="Times New Roman" w:eastAsia="Times New Roman" w:hAnsi="Times New Roman" w:cs="Times New Roman"/>
          <w:b/>
          <w:bCs/>
          <w:kern w:val="0"/>
          <w:sz w:val="24"/>
          <w:szCs w:val="24"/>
          <w:lang w:eastAsia="tr-TR"/>
          <w14:ligatures w14:val="none"/>
        </w:rPr>
        <w:t>öğrenim</w:t>
      </w:r>
      <w:r w:rsidRPr="003B5F24">
        <w:rPr>
          <w:rFonts w:ascii="Times New Roman" w:eastAsia="Times New Roman" w:hAnsi="Times New Roman" w:cs="Times New Roman"/>
          <w:b/>
          <w:bCs/>
          <w:kern w:val="0"/>
          <w:sz w:val="24"/>
          <w:szCs w:val="24"/>
          <w:lang w:eastAsia="tr-TR"/>
          <w14:ligatures w14:val="none"/>
        </w:rPr>
        <w:t xml:space="preserve"> süresi kaç yıldır?</w:t>
      </w:r>
    </w:p>
    <w:p w14:paraId="4958E41A"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72338FAF" w14:textId="297ECA9E" w:rsidR="00B00C73" w:rsidRPr="003B5F24" w:rsidRDefault="007F624C" w:rsidP="00B00C73">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Yeni Medya ve İletişim </w:t>
      </w:r>
      <w:r w:rsidR="00B00C73" w:rsidRPr="003B5F24">
        <w:rPr>
          <w:rFonts w:ascii="Times New Roman" w:eastAsia="Times New Roman" w:hAnsi="Times New Roman" w:cs="Times New Roman"/>
          <w:kern w:val="0"/>
          <w:sz w:val="24"/>
          <w:szCs w:val="24"/>
          <w:lang w:eastAsia="tr-TR"/>
          <w14:ligatures w14:val="none"/>
        </w:rPr>
        <w:t>Bölümü</w:t>
      </w:r>
      <w:r w:rsidRPr="003B5F24">
        <w:rPr>
          <w:rFonts w:ascii="Times New Roman" w:eastAsia="Times New Roman" w:hAnsi="Times New Roman" w:cs="Times New Roman"/>
          <w:kern w:val="0"/>
          <w:sz w:val="24"/>
          <w:szCs w:val="24"/>
          <w:lang w:eastAsia="tr-TR"/>
          <w14:ligatures w14:val="none"/>
        </w:rPr>
        <w:t>’nü</w:t>
      </w:r>
      <w:r w:rsidR="00B00C73" w:rsidRPr="003B5F24">
        <w:rPr>
          <w:rFonts w:ascii="Times New Roman" w:eastAsia="Times New Roman" w:hAnsi="Times New Roman" w:cs="Times New Roman"/>
          <w:kern w:val="0"/>
          <w:sz w:val="24"/>
          <w:szCs w:val="24"/>
          <w:lang w:eastAsia="tr-TR"/>
          <w14:ligatures w14:val="none"/>
        </w:rPr>
        <w:t xml:space="preserve">n </w:t>
      </w:r>
      <w:r w:rsidR="003B5F24">
        <w:rPr>
          <w:rFonts w:ascii="Times New Roman" w:eastAsia="Times New Roman" w:hAnsi="Times New Roman" w:cs="Times New Roman"/>
          <w:kern w:val="0"/>
          <w:sz w:val="24"/>
          <w:szCs w:val="24"/>
          <w:lang w:eastAsia="tr-TR"/>
          <w14:ligatures w14:val="none"/>
        </w:rPr>
        <w:t>öğrenim</w:t>
      </w:r>
      <w:r w:rsidR="00B00C73" w:rsidRPr="003B5F24">
        <w:rPr>
          <w:rFonts w:ascii="Times New Roman" w:eastAsia="Times New Roman" w:hAnsi="Times New Roman" w:cs="Times New Roman"/>
          <w:kern w:val="0"/>
          <w:sz w:val="24"/>
          <w:szCs w:val="24"/>
          <w:lang w:eastAsia="tr-TR"/>
          <w14:ligatures w14:val="none"/>
        </w:rPr>
        <w:t xml:space="preserve"> süresi 4 yıldır. İngilizce hazırlık sınıfı okumak isteyen öğrencilerimizin </w:t>
      </w:r>
      <w:r w:rsidR="00091D1C">
        <w:rPr>
          <w:rFonts w:ascii="Times New Roman" w:eastAsia="Times New Roman" w:hAnsi="Times New Roman" w:cs="Times New Roman"/>
          <w:kern w:val="0"/>
          <w:sz w:val="24"/>
          <w:szCs w:val="24"/>
          <w:lang w:eastAsia="tr-TR"/>
          <w14:ligatures w14:val="none"/>
        </w:rPr>
        <w:t>öğrenim</w:t>
      </w:r>
      <w:r w:rsidR="00B00C73" w:rsidRPr="003B5F24">
        <w:rPr>
          <w:rFonts w:ascii="Times New Roman" w:eastAsia="Times New Roman" w:hAnsi="Times New Roman" w:cs="Times New Roman"/>
          <w:kern w:val="0"/>
          <w:sz w:val="24"/>
          <w:szCs w:val="24"/>
          <w:lang w:eastAsia="tr-TR"/>
          <w14:ligatures w14:val="none"/>
        </w:rPr>
        <w:t xml:space="preserve"> süreleri ise 1 yıl hazırlık ve 4 yıl lisans eğitimi olmak üzere toplam 5 yıldır.</w:t>
      </w:r>
    </w:p>
    <w:p w14:paraId="06264997" w14:textId="77777777" w:rsidR="00F22ADC" w:rsidRPr="003B5F24" w:rsidRDefault="00F22ADC"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37533B97" w14:textId="76E8DD94" w:rsidR="00B00C73" w:rsidRPr="003B5F24" w:rsidRDefault="00F22ADC"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 Yeni Medya ve İletişim Bölümü’nün </w:t>
      </w:r>
      <w:r w:rsidR="00B00C73" w:rsidRPr="003B5F24">
        <w:rPr>
          <w:rFonts w:ascii="Times New Roman" w:eastAsia="Times New Roman" w:hAnsi="Times New Roman" w:cs="Times New Roman"/>
          <w:b/>
          <w:bCs/>
          <w:kern w:val="0"/>
          <w:sz w:val="24"/>
          <w:szCs w:val="24"/>
          <w:lang w:eastAsia="tr-TR"/>
          <w14:ligatures w14:val="none"/>
        </w:rPr>
        <w:t>öğrenim dili nedir?</w:t>
      </w:r>
    </w:p>
    <w:p w14:paraId="0F21DA0A"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20B65E5E" w14:textId="2761E6CB" w:rsidR="00B00C73" w:rsidRPr="003B5F24" w:rsidRDefault="00F22ADC" w:rsidP="00B00C73">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Yeni Medya ve İletişim </w:t>
      </w:r>
      <w:r w:rsidR="00B00C73" w:rsidRPr="003B5F24">
        <w:rPr>
          <w:rFonts w:ascii="Times New Roman" w:eastAsia="Times New Roman" w:hAnsi="Times New Roman" w:cs="Times New Roman"/>
          <w:kern w:val="0"/>
          <w:sz w:val="24"/>
          <w:szCs w:val="24"/>
          <w:lang w:eastAsia="tr-TR"/>
          <w14:ligatures w14:val="none"/>
        </w:rPr>
        <w:t xml:space="preserve">Bölümü </w:t>
      </w:r>
      <w:r w:rsidR="00091D1C">
        <w:rPr>
          <w:rFonts w:ascii="Times New Roman" w:eastAsia="Times New Roman" w:hAnsi="Times New Roman" w:cs="Times New Roman"/>
          <w:kern w:val="0"/>
          <w:sz w:val="24"/>
          <w:szCs w:val="24"/>
          <w:lang w:eastAsia="tr-TR"/>
          <w14:ligatures w14:val="none"/>
        </w:rPr>
        <w:t>öğrenim</w:t>
      </w:r>
      <w:r w:rsidR="00B00C73" w:rsidRPr="003B5F24">
        <w:rPr>
          <w:rFonts w:ascii="Times New Roman" w:eastAsia="Times New Roman" w:hAnsi="Times New Roman" w:cs="Times New Roman"/>
          <w:kern w:val="0"/>
          <w:sz w:val="24"/>
          <w:szCs w:val="24"/>
          <w:lang w:eastAsia="tr-TR"/>
          <w14:ligatures w14:val="none"/>
        </w:rPr>
        <w:t xml:space="preserve"> dili </w:t>
      </w:r>
      <w:proofErr w:type="spellStart"/>
      <w:r w:rsidR="00B00C73" w:rsidRPr="003B5F24">
        <w:rPr>
          <w:rFonts w:ascii="Times New Roman" w:eastAsia="Times New Roman" w:hAnsi="Times New Roman" w:cs="Times New Roman"/>
          <w:kern w:val="0"/>
          <w:sz w:val="24"/>
          <w:szCs w:val="24"/>
          <w:lang w:eastAsia="tr-TR"/>
          <w14:ligatures w14:val="none"/>
        </w:rPr>
        <w:t>Türkçe</w:t>
      </w:r>
      <w:r w:rsidR="002B2EE7" w:rsidRPr="003B5F24">
        <w:rPr>
          <w:rFonts w:ascii="Times New Roman" w:eastAsia="Times New Roman" w:hAnsi="Times New Roman" w:cs="Times New Roman"/>
          <w:kern w:val="0"/>
          <w:sz w:val="24"/>
          <w:szCs w:val="24"/>
          <w:lang w:eastAsia="tr-TR"/>
          <w14:ligatures w14:val="none"/>
        </w:rPr>
        <w:t>’</w:t>
      </w:r>
      <w:r w:rsidR="00B00C73" w:rsidRPr="003B5F24">
        <w:rPr>
          <w:rFonts w:ascii="Times New Roman" w:eastAsia="Times New Roman" w:hAnsi="Times New Roman" w:cs="Times New Roman"/>
          <w:kern w:val="0"/>
          <w:sz w:val="24"/>
          <w:szCs w:val="24"/>
          <w:lang w:eastAsia="tr-TR"/>
          <w14:ligatures w14:val="none"/>
        </w:rPr>
        <w:t>dir</w:t>
      </w:r>
      <w:proofErr w:type="spellEnd"/>
      <w:r w:rsidR="00B00C73" w:rsidRPr="003B5F24">
        <w:rPr>
          <w:rFonts w:ascii="Times New Roman" w:eastAsia="Times New Roman" w:hAnsi="Times New Roman" w:cs="Times New Roman"/>
          <w:kern w:val="0"/>
          <w:sz w:val="24"/>
          <w:szCs w:val="24"/>
          <w:lang w:eastAsia="tr-TR"/>
          <w14:ligatures w14:val="none"/>
        </w:rPr>
        <w:t>.</w:t>
      </w:r>
    </w:p>
    <w:p w14:paraId="0F4F007D"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3568F3B3" w14:textId="1659F90A" w:rsidR="00F22ADC" w:rsidRPr="003B5F24" w:rsidRDefault="00F22ADC"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Yeni Medya ve İletişim Bölümü’nün </w:t>
      </w:r>
      <w:r w:rsidR="00B00C73" w:rsidRPr="003B5F24">
        <w:rPr>
          <w:rFonts w:ascii="Times New Roman" w:eastAsia="Times New Roman" w:hAnsi="Times New Roman" w:cs="Times New Roman"/>
          <w:b/>
          <w:bCs/>
          <w:kern w:val="0"/>
          <w:sz w:val="24"/>
          <w:szCs w:val="24"/>
          <w:lang w:eastAsia="tr-TR"/>
          <w14:ligatures w14:val="none"/>
        </w:rPr>
        <w:t xml:space="preserve">akademik kadrosu hakkında nasıl bilgi sahibi olabilirim? </w:t>
      </w:r>
    </w:p>
    <w:p w14:paraId="64D261B2" w14:textId="44A12996" w:rsidR="00B00C73" w:rsidRPr="003B5F24" w:rsidRDefault="00B00C73" w:rsidP="00F22ADC">
      <w:pPr>
        <w:spacing w:after="0" w:line="360" w:lineRule="auto"/>
        <w:jc w:val="both"/>
        <w:rPr>
          <w:rFonts w:ascii="Times New Roman" w:eastAsia="Times New Roman" w:hAnsi="Times New Roman" w:cs="Times New Roman"/>
          <w:kern w:val="0"/>
          <w:sz w:val="24"/>
          <w:szCs w:val="24"/>
          <w:lang w:eastAsia="tr-TR"/>
          <w14:ligatures w14:val="none"/>
        </w:rPr>
      </w:pPr>
      <w:bookmarkStart w:id="2" w:name="_Hlk161078721"/>
      <w:r w:rsidRPr="003B5F24">
        <w:rPr>
          <w:rFonts w:ascii="Times New Roman" w:eastAsia="Times New Roman" w:hAnsi="Times New Roman" w:cs="Times New Roman"/>
          <w:kern w:val="0"/>
          <w:sz w:val="24"/>
          <w:szCs w:val="24"/>
          <w:lang w:eastAsia="tr-TR"/>
          <w14:ligatures w14:val="none"/>
        </w:rPr>
        <w:t>Akademik kadromuzla ilgili</w:t>
      </w:r>
      <w:r w:rsidR="003D4CDC" w:rsidRPr="003B5F24">
        <w:rPr>
          <w:rFonts w:ascii="Times New Roman" w:eastAsia="Times New Roman" w:hAnsi="Times New Roman" w:cs="Times New Roman"/>
          <w:kern w:val="0"/>
          <w:sz w:val="24"/>
          <w:szCs w:val="24"/>
          <w:lang w:eastAsia="tr-TR"/>
          <w14:ligatures w14:val="none"/>
        </w:rPr>
        <w:t xml:space="preserve"> </w:t>
      </w:r>
      <w:r w:rsidRPr="003B5F24">
        <w:rPr>
          <w:rFonts w:ascii="Times New Roman" w:eastAsia="Times New Roman" w:hAnsi="Times New Roman" w:cs="Times New Roman"/>
          <w:kern w:val="0"/>
          <w:sz w:val="24"/>
          <w:szCs w:val="24"/>
          <w:lang w:eastAsia="tr-TR"/>
          <w14:ligatures w14:val="none"/>
        </w:rPr>
        <w:t xml:space="preserve">detaylı bilgilere ulaşmak için </w:t>
      </w:r>
      <w:hyperlink r:id="rId8" w:history="1">
        <w:r w:rsidRPr="004D72EC">
          <w:rPr>
            <w:rStyle w:val="Kpr"/>
            <w:rFonts w:ascii="Times New Roman" w:eastAsia="Times New Roman" w:hAnsi="Times New Roman" w:cs="Times New Roman"/>
            <w:b/>
            <w:bCs/>
            <w:kern w:val="0"/>
            <w:sz w:val="24"/>
            <w:szCs w:val="24"/>
            <w:lang w:eastAsia="tr-TR"/>
            <w14:ligatures w14:val="none"/>
          </w:rPr>
          <w:t>tıklay</w:t>
        </w:r>
        <w:r w:rsidRPr="004D72EC">
          <w:rPr>
            <w:rStyle w:val="Kpr"/>
            <w:rFonts w:ascii="Times New Roman" w:eastAsia="Times New Roman" w:hAnsi="Times New Roman" w:cs="Times New Roman"/>
            <w:b/>
            <w:bCs/>
            <w:kern w:val="0"/>
            <w:sz w:val="24"/>
            <w:szCs w:val="24"/>
            <w:lang w:eastAsia="tr-TR"/>
            <w14:ligatures w14:val="none"/>
          </w:rPr>
          <w:t>ı</w:t>
        </w:r>
        <w:r w:rsidRPr="004D72EC">
          <w:rPr>
            <w:rStyle w:val="Kpr"/>
            <w:rFonts w:ascii="Times New Roman" w:eastAsia="Times New Roman" w:hAnsi="Times New Roman" w:cs="Times New Roman"/>
            <w:b/>
            <w:bCs/>
            <w:kern w:val="0"/>
            <w:sz w:val="24"/>
            <w:szCs w:val="24"/>
            <w:lang w:eastAsia="tr-TR"/>
            <w14:ligatures w14:val="none"/>
          </w:rPr>
          <w:t>nız.</w:t>
        </w:r>
      </w:hyperlink>
      <w:r w:rsidRPr="003B5F24">
        <w:rPr>
          <w:rFonts w:ascii="Times New Roman" w:eastAsia="Times New Roman" w:hAnsi="Times New Roman" w:cs="Times New Roman"/>
          <w:kern w:val="0"/>
          <w:sz w:val="24"/>
          <w:szCs w:val="24"/>
          <w:lang w:eastAsia="tr-TR"/>
          <w14:ligatures w14:val="none"/>
        </w:rPr>
        <w:t xml:space="preserve"> </w:t>
      </w:r>
    </w:p>
    <w:bookmarkEnd w:id="2"/>
    <w:p w14:paraId="75FAE2E5"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34DF6759" w14:textId="0A6629FE" w:rsidR="00B00C73" w:rsidRPr="003B5F24" w:rsidRDefault="00F22ADC"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Yeni Medya ve İletişim</w:t>
      </w:r>
      <w:r w:rsidR="00B00C73" w:rsidRPr="003B5F24">
        <w:rPr>
          <w:rFonts w:ascii="Times New Roman" w:eastAsia="Times New Roman" w:hAnsi="Times New Roman" w:cs="Times New Roman"/>
          <w:b/>
          <w:bCs/>
          <w:kern w:val="0"/>
          <w:sz w:val="24"/>
          <w:szCs w:val="24"/>
          <w:lang w:eastAsia="tr-TR"/>
          <w14:ligatures w14:val="none"/>
        </w:rPr>
        <w:t xml:space="preserve"> Bölümü müfredatına nereden ulaşabilirim?</w:t>
      </w:r>
    </w:p>
    <w:p w14:paraId="798C9A6B"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220CF9F4" w14:textId="40E9BAA5" w:rsidR="00B00C73" w:rsidRPr="003B5F24" w:rsidRDefault="00F22ADC" w:rsidP="00B00C73">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Yeni Medya ve İletişim</w:t>
      </w:r>
      <w:r w:rsidR="00B00C73" w:rsidRPr="003B5F24">
        <w:rPr>
          <w:rFonts w:ascii="Times New Roman" w:eastAsia="Times New Roman" w:hAnsi="Times New Roman" w:cs="Times New Roman"/>
          <w:kern w:val="0"/>
          <w:sz w:val="24"/>
          <w:szCs w:val="24"/>
          <w:lang w:eastAsia="tr-TR"/>
          <w14:ligatures w14:val="none"/>
        </w:rPr>
        <w:t xml:space="preserve"> Bölümü müfredatı için </w:t>
      </w:r>
      <w:bookmarkStart w:id="3" w:name="_Hlk161078739"/>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"https://ois.fbu.edu.tr/bilgipaketi/eobsakts/programtanimi/program_kodu/0203001/menu_id/p_27/ln/tr?submenuheader=2"</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00B00C73" w:rsidRPr="004D72EC">
        <w:rPr>
          <w:rStyle w:val="Kpr"/>
          <w:rFonts w:ascii="Times New Roman" w:eastAsia="Times New Roman" w:hAnsi="Times New Roman" w:cs="Times New Roman"/>
          <w:b/>
          <w:bCs/>
          <w:kern w:val="0"/>
          <w:sz w:val="24"/>
          <w:szCs w:val="24"/>
          <w:lang w:eastAsia="tr-TR"/>
          <w14:ligatures w14:val="none"/>
        </w:rPr>
        <w:t>tık</w:t>
      </w:r>
      <w:r w:rsidR="00B00C73" w:rsidRPr="004D72EC">
        <w:rPr>
          <w:rStyle w:val="Kpr"/>
          <w:rFonts w:ascii="Times New Roman" w:eastAsia="Times New Roman" w:hAnsi="Times New Roman" w:cs="Times New Roman"/>
          <w:b/>
          <w:bCs/>
          <w:kern w:val="0"/>
          <w:sz w:val="24"/>
          <w:szCs w:val="24"/>
          <w:lang w:eastAsia="tr-TR"/>
          <w14:ligatures w14:val="none"/>
        </w:rPr>
        <w:t>l</w:t>
      </w:r>
      <w:r w:rsidR="00B00C73" w:rsidRPr="004D72EC">
        <w:rPr>
          <w:rStyle w:val="Kpr"/>
          <w:rFonts w:ascii="Times New Roman" w:eastAsia="Times New Roman" w:hAnsi="Times New Roman" w:cs="Times New Roman"/>
          <w:b/>
          <w:bCs/>
          <w:kern w:val="0"/>
          <w:sz w:val="24"/>
          <w:szCs w:val="24"/>
          <w:lang w:eastAsia="tr-TR"/>
          <w14:ligatures w14:val="none"/>
        </w:rPr>
        <w:t>ayınız.</w:t>
      </w:r>
      <w:r w:rsidR="004D72EC">
        <w:rPr>
          <w:rFonts w:ascii="Times New Roman" w:eastAsia="Times New Roman" w:hAnsi="Times New Roman" w:cs="Times New Roman"/>
          <w:b/>
          <w:bCs/>
          <w:kern w:val="0"/>
          <w:sz w:val="24"/>
          <w:szCs w:val="24"/>
          <w:u w:val="single"/>
          <w:lang w:eastAsia="tr-TR"/>
          <w14:ligatures w14:val="none"/>
        </w:rPr>
        <w:fldChar w:fldCharType="end"/>
      </w:r>
      <w:r w:rsidR="00B00C73" w:rsidRPr="003B5F24">
        <w:rPr>
          <w:rFonts w:ascii="Times New Roman" w:eastAsia="Times New Roman" w:hAnsi="Times New Roman" w:cs="Times New Roman"/>
          <w:kern w:val="0"/>
          <w:sz w:val="24"/>
          <w:szCs w:val="24"/>
          <w:lang w:eastAsia="tr-TR"/>
          <w14:ligatures w14:val="none"/>
        </w:rPr>
        <w:t xml:space="preserve"> </w:t>
      </w:r>
    </w:p>
    <w:bookmarkEnd w:id="3"/>
    <w:p w14:paraId="66DDBB83" w14:textId="77777777" w:rsidR="00B00C73" w:rsidRPr="003B5F24" w:rsidRDefault="00B00C73" w:rsidP="00B00C73">
      <w:pPr>
        <w:spacing w:after="0" w:line="360" w:lineRule="auto"/>
        <w:jc w:val="both"/>
        <w:rPr>
          <w:rFonts w:ascii="Times New Roman" w:eastAsia="Times New Roman" w:hAnsi="Times New Roman" w:cs="Times New Roman"/>
          <w:kern w:val="0"/>
          <w:sz w:val="24"/>
          <w:szCs w:val="24"/>
          <w:lang w:eastAsia="tr-TR"/>
          <w14:ligatures w14:val="none"/>
        </w:rPr>
      </w:pPr>
    </w:p>
    <w:p w14:paraId="47C547EE" w14:textId="4616455F" w:rsidR="00B00C73" w:rsidRPr="003B5F24" w:rsidRDefault="007F624C" w:rsidP="007F624C">
      <w:pPr>
        <w:pStyle w:val="ListeParagraf"/>
        <w:numPr>
          <w:ilvl w:val="0"/>
          <w:numId w:val="12"/>
        </w:num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Fenerbahçe Üniversitesi </w:t>
      </w:r>
      <w:r w:rsidR="002B2EE7" w:rsidRPr="003B5F24">
        <w:rPr>
          <w:rFonts w:ascii="Times New Roman" w:eastAsia="Times New Roman" w:hAnsi="Times New Roman" w:cs="Times New Roman"/>
          <w:b/>
          <w:bCs/>
          <w:kern w:val="0"/>
          <w:sz w:val="24"/>
          <w:szCs w:val="24"/>
          <w:lang w:eastAsia="tr-TR"/>
          <w14:ligatures w14:val="none"/>
        </w:rPr>
        <w:t>Yeni Medya ve İlet</w:t>
      </w:r>
      <w:r w:rsidR="0050234C" w:rsidRPr="003B5F24">
        <w:rPr>
          <w:rFonts w:ascii="Times New Roman" w:eastAsia="Times New Roman" w:hAnsi="Times New Roman" w:cs="Times New Roman"/>
          <w:b/>
          <w:bCs/>
          <w:kern w:val="0"/>
          <w:sz w:val="24"/>
          <w:szCs w:val="24"/>
          <w:lang w:eastAsia="tr-TR"/>
          <w14:ligatures w14:val="none"/>
        </w:rPr>
        <w:t>i</w:t>
      </w:r>
      <w:r w:rsidR="002B2EE7" w:rsidRPr="003B5F24">
        <w:rPr>
          <w:rFonts w:ascii="Times New Roman" w:eastAsia="Times New Roman" w:hAnsi="Times New Roman" w:cs="Times New Roman"/>
          <w:b/>
          <w:bCs/>
          <w:kern w:val="0"/>
          <w:sz w:val="24"/>
          <w:szCs w:val="24"/>
          <w:lang w:eastAsia="tr-TR"/>
          <w14:ligatures w14:val="none"/>
        </w:rPr>
        <w:t>şim</w:t>
      </w:r>
      <w:r w:rsidRPr="003B5F24">
        <w:rPr>
          <w:rFonts w:ascii="Times New Roman" w:eastAsia="Times New Roman" w:hAnsi="Times New Roman" w:cs="Times New Roman"/>
          <w:b/>
          <w:bCs/>
          <w:kern w:val="0"/>
          <w:sz w:val="24"/>
          <w:szCs w:val="24"/>
          <w:lang w:eastAsia="tr-TR"/>
          <w14:ligatures w14:val="none"/>
        </w:rPr>
        <w:t xml:space="preserve"> Bölümü’nde öğrencilerin uygulama yapabilecekleri birimler mevcut mudur?</w:t>
      </w:r>
    </w:p>
    <w:p w14:paraId="35397E43" w14:textId="08772658" w:rsidR="005258D9" w:rsidRPr="003B5F24" w:rsidRDefault="00F22ADC" w:rsidP="007709F2">
      <w:pPr>
        <w:spacing w:after="0" w:line="360" w:lineRule="auto"/>
        <w:jc w:val="both"/>
        <w:rPr>
          <w:rFonts w:ascii="Times New Roman" w:eastAsia="Times New Roman" w:hAnsi="Times New Roman" w:cs="Times New Roman"/>
          <w:kern w:val="0"/>
          <w:sz w:val="24"/>
          <w:szCs w:val="24"/>
          <w:lang w:eastAsia="tr-TR"/>
          <w14:ligatures w14:val="none"/>
        </w:rPr>
      </w:pPr>
      <w:bookmarkStart w:id="4" w:name="_Hlk161078777"/>
      <w:r w:rsidRPr="003B5F24">
        <w:rPr>
          <w:rFonts w:ascii="Times New Roman" w:eastAsia="Times New Roman" w:hAnsi="Times New Roman" w:cs="Times New Roman"/>
          <w:kern w:val="0"/>
          <w:sz w:val="24"/>
          <w:szCs w:val="24"/>
          <w:lang w:eastAsia="tr-TR"/>
          <w14:ligatures w14:val="none"/>
        </w:rPr>
        <w:t>Yeni Medya ve İletişim</w:t>
      </w:r>
      <w:r w:rsidR="00B00C73" w:rsidRPr="003B5F24">
        <w:rPr>
          <w:rFonts w:ascii="Times New Roman" w:eastAsia="Times New Roman" w:hAnsi="Times New Roman" w:cs="Times New Roman"/>
          <w:kern w:val="0"/>
          <w:sz w:val="24"/>
          <w:szCs w:val="24"/>
          <w:lang w:eastAsia="tr-TR"/>
          <w14:ligatures w14:val="none"/>
        </w:rPr>
        <w:t xml:space="preserve"> Bölümü öğrencileri; teori</w:t>
      </w:r>
      <w:r w:rsidR="004135C2" w:rsidRPr="003B5F24">
        <w:rPr>
          <w:rFonts w:ascii="Times New Roman" w:eastAsia="Times New Roman" w:hAnsi="Times New Roman" w:cs="Times New Roman"/>
          <w:kern w:val="0"/>
          <w:sz w:val="24"/>
          <w:szCs w:val="24"/>
          <w:lang w:eastAsia="tr-TR"/>
          <w14:ligatures w14:val="none"/>
        </w:rPr>
        <w:t xml:space="preserve">k ve </w:t>
      </w:r>
      <w:r w:rsidR="00051DA6" w:rsidRPr="003B5F24">
        <w:rPr>
          <w:rFonts w:ascii="Times New Roman" w:eastAsia="Times New Roman" w:hAnsi="Times New Roman" w:cs="Times New Roman"/>
          <w:kern w:val="0"/>
          <w:sz w:val="24"/>
          <w:szCs w:val="24"/>
          <w:lang w:eastAsia="tr-TR"/>
          <w14:ligatures w14:val="none"/>
        </w:rPr>
        <w:t>uygulamalı</w:t>
      </w:r>
      <w:r w:rsidR="004135C2" w:rsidRPr="003B5F24">
        <w:rPr>
          <w:rFonts w:ascii="Times New Roman" w:eastAsia="Times New Roman" w:hAnsi="Times New Roman" w:cs="Times New Roman"/>
          <w:kern w:val="0"/>
          <w:sz w:val="24"/>
          <w:szCs w:val="24"/>
          <w:lang w:eastAsia="tr-TR"/>
          <w14:ligatures w14:val="none"/>
        </w:rPr>
        <w:t xml:space="preserve"> derslerden elde ettikleri bilgiyi </w:t>
      </w:r>
      <w:r w:rsidR="005258D9" w:rsidRPr="003B5F24">
        <w:rPr>
          <w:rFonts w:ascii="Times New Roman" w:eastAsia="Times New Roman" w:hAnsi="Times New Roman" w:cs="Times New Roman"/>
          <w:kern w:val="0"/>
          <w:sz w:val="24"/>
          <w:szCs w:val="24"/>
          <w:lang w:eastAsia="tr-TR"/>
          <w14:ligatures w14:val="none"/>
        </w:rPr>
        <w:t xml:space="preserve">uygulayabilecekleri, </w:t>
      </w:r>
      <w:r w:rsidR="00B00C73" w:rsidRPr="003B5F24">
        <w:rPr>
          <w:rFonts w:ascii="Times New Roman" w:eastAsia="Times New Roman" w:hAnsi="Times New Roman" w:cs="Times New Roman"/>
          <w:kern w:val="0"/>
          <w:sz w:val="24"/>
          <w:szCs w:val="24"/>
          <w:lang w:eastAsia="tr-TR"/>
          <w14:ligatures w14:val="none"/>
        </w:rPr>
        <w:t>edindikler</w:t>
      </w:r>
      <w:r w:rsidR="005258D9" w:rsidRPr="003B5F24">
        <w:rPr>
          <w:rFonts w:ascii="Times New Roman" w:eastAsia="Times New Roman" w:hAnsi="Times New Roman" w:cs="Times New Roman"/>
          <w:kern w:val="0"/>
          <w:sz w:val="24"/>
          <w:szCs w:val="24"/>
          <w:lang w:eastAsia="tr-TR"/>
          <w14:ligatures w14:val="none"/>
        </w:rPr>
        <w:t xml:space="preserve">i </w:t>
      </w:r>
      <w:r w:rsidR="00091D1C">
        <w:rPr>
          <w:rFonts w:ascii="Times New Roman" w:eastAsia="Times New Roman" w:hAnsi="Times New Roman" w:cs="Times New Roman"/>
          <w:kern w:val="0"/>
          <w:sz w:val="24"/>
          <w:szCs w:val="24"/>
          <w:lang w:eastAsia="tr-TR"/>
          <w14:ligatures w14:val="none"/>
        </w:rPr>
        <w:t>beceri</w:t>
      </w:r>
      <w:r w:rsidR="005258D9" w:rsidRPr="003B5F24">
        <w:rPr>
          <w:rFonts w:ascii="Times New Roman" w:eastAsia="Times New Roman" w:hAnsi="Times New Roman" w:cs="Times New Roman"/>
          <w:kern w:val="0"/>
          <w:sz w:val="24"/>
          <w:szCs w:val="24"/>
          <w:lang w:eastAsia="tr-TR"/>
          <w14:ligatures w14:val="none"/>
        </w:rPr>
        <w:t xml:space="preserve"> ve yetkinlikleri </w:t>
      </w:r>
      <w:r w:rsidR="00091D1C">
        <w:rPr>
          <w:rFonts w:ascii="Times New Roman" w:eastAsia="Times New Roman" w:hAnsi="Times New Roman" w:cs="Times New Roman"/>
          <w:kern w:val="0"/>
          <w:sz w:val="24"/>
          <w:szCs w:val="24"/>
          <w:lang w:eastAsia="tr-TR"/>
          <w14:ligatures w14:val="none"/>
        </w:rPr>
        <w:t>yaşama</w:t>
      </w:r>
      <w:r w:rsidR="004135C2" w:rsidRPr="003B5F24">
        <w:rPr>
          <w:rFonts w:ascii="Times New Roman" w:eastAsia="Times New Roman" w:hAnsi="Times New Roman" w:cs="Times New Roman"/>
          <w:kern w:val="0"/>
          <w:sz w:val="24"/>
          <w:szCs w:val="24"/>
          <w:lang w:eastAsia="tr-TR"/>
          <w14:ligatures w14:val="none"/>
        </w:rPr>
        <w:t xml:space="preserve"> </w:t>
      </w:r>
      <w:r w:rsidR="00B00C73" w:rsidRPr="003B5F24">
        <w:rPr>
          <w:rFonts w:ascii="Times New Roman" w:eastAsia="Times New Roman" w:hAnsi="Times New Roman" w:cs="Times New Roman"/>
          <w:kern w:val="0"/>
          <w:sz w:val="24"/>
          <w:szCs w:val="24"/>
          <w:lang w:eastAsia="tr-TR"/>
          <w14:ligatures w14:val="none"/>
        </w:rPr>
        <w:t xml:space="preserve">geçirebilecekleri, </w:t>
      </w:r>
      <w:r w:rsidR="004135C2" w:rsidRPr="003B5F24">
        <w:rPr>
          <w:rFonts w:ascii="Times New Roman" w:eastAsia="Times New Roman" w:hAnsi="Times New Roman" w:cs="Times New Roman"/>
          <w:kern w:val="0"/>
          <w:sz w:val="24"/>
          <w:szCs w:val="24"/>
          <w:lang w:eastAsia="tr-TR"/>
          <w14:ligatures w14:val="none"/>
        </w:rPr>
        <w:t xml:space="preserve">ulusal </w:t>
      </w:r>
      <w:r w:rsidR="004135C2" w:rsidRPr="003B5F24">
        <w:rPr>
          <w:rFonts w:ascii="Times New Roman" w:eastAsia="Times New Roman" w:hAnsi="Times New Roman" w:cs="Times New Roman"/>
          <w:kern w:val="0"/>
          <w:sz w:val="24"/>
          <w:szCs w:val="24"/>
          <w:lang w:eastAsia="tr-TR"/>
          <w14:ligatures w14:val="none"/>
        </w:rPr>
        <w:lastRenderedPageBreak/>
        <w:t xml:space="preserve">ve uluslararası </w:t>
      </w:r>
      <w:r w:rsidR="00B00C73" w:rsidRPr="003B5F24">
        <w:rPr>
          <w:rFonts w:ascii="Times New Roman" w:eastAsia="Times New Roman" w:hAnsi="Times New Roman" w:cs="Times New Roman"/>
          <w:kern w:val="0"/>
          <w:sz w:val="24"/>
          <w:szCs w:val="24"/>
          <w:lang w:eastAsia="tr-TR"/>
          <w14:ligatures w14:val="none"/>
        </w:rPr>
        <w:t>iletişim</w:t>
      </w:r>
      <w:r w:rsidR="004135C2" w:rsidRPr="003B5F24">
        <w:rPr>
          <w:rFonts w:ascii="Times New Roman" w:eastAsia="Times New Roman" w:hAnsi="Times New Roman" w:cs="Times New Roman"/>
          <w:kern w:val="0"/>
          <w:sz w:val="24"/>
          <w:szCs w:val="24"/>
          <w:lang w:eastAsia="tr-TR"/>
          <w14:ligatures w14:val="none"/>
        </w:rPr>
        <w:t xml:space="preserve">/medya alanında düzenlenen </w:t>
      </w:r>
      <w:r w:rsidR="00B00C73" w:rsidRPr="003B5F24">
        <w:rPr>
          <w:rFonts w:ascii="Times New Roman" w:eastAsia="Times New Roman" w:hAnsi="Times New Roman" w:cs="Times New Roman"/>
          <w:kern w:val="0"/>
          <w:sz w:val="24"/>
          <w:szCs w:val="24"/>
          <w:lang w:eastAsia="tr-TR"/>
          <w14:ligatures w14:val="none"/>
        </w:rPr>
        <w:t>yarışmalara hazırlanabilecekleri</w:t>
      </w:r>
      <w:r w:rsidR="00E83301" w:rsidRPr="003B5F24">
        <w:rPr>
          <w:rFonts w:ascii="Times New Roman" w:eastAsia="Times New Roman" w:hAnsi="Times New Roman" w:cs="Times New Roman"/>
          <w:kern w:val="0"/>
          <w:sz w:val="24"/>
          <w:szCs w:val="24"/>
          <w:lang w:eastAsia="tr-TR"/>
          <w14:ligatures w14:val="none"/>
        </w:rPr>
        <w:t>,</w:t>
      </w:r>
      <w:r w:rsidR="00B00C73" w:rsidRPr="003B5F24">
        <w:rPr>
          <w:rFonts w:ascii="Times New Roman" w:eastAsia="Times New Roman" w:hAnsi="Times New Roman" w:cs="Times New Roman"/>
          <w:kern w:val="0"/>
          <w:sz w:val="24"/>
          <w:szCs w:val="24"/>
          <w:lang w:eastAsia="tr-TR"/>
          <w14:ligatures w14:val="none"/>
        </w:rPr>
        <w:t xml:space="preserve"> </w:t>
      </w:r>
      <w:r w:rsidR="004135C2" w:rsidRPr="003B5F24">
        <w:rPr>
          <w:rFonts w:ascii="Times New Roman" w:eastAsia="Times New Roman" w:hAnsi="Times New Roman" w:cs="Times New Roman"/>
          <w:kern w:val="0"/>
          <w:sz w:val="24"/>
          <w:szCs w:val="24"/>
          <w:lang w:eastAsia="tr-TR"/>
          <w14:ligatures w14:val="none"/>
        </w:rPr>
        <w:t>çekim ekipmanlarından tasarım bilgisayarlarına kadar her türlü ekipman</w:t>
      </w:r>
      <w:r w:rsidR="007D571D" w:rsidRPr="003B5F24">
        <w:rPr>
          <w:rFonts w:ascii="Times New Roman" w:eastAsia="Times New Roman" w:hAnsi="Times New Roman" w:cs="Times New Roman"/>
          <w:kern w:val="0"/>
          <w:sz w:val="24"/>
          <w:szCs w:val="24"/>
          <w:lang w:eastAsia="tr-TR"/>
          <w14:ligatures w14:val="none"/>
        </w:rPr>
        <w:t>a erişim sağlayabilecekleri bir</w:t>
      </w:r>
      <w:r w:rsidR="004135C2" w:rsidRPr="003B5F24">
        <w:rPr>
          <w:rFonts w:ascii="Times New Roman" w:eastAsia="Times New Roman" w:hAnsi="Times New Roman" w:cs="Times New Roman"/>
          <w:kern w:val="0"/>
          <w:sz w:val="24"/>
          <w:szCs w:val="24"/>
          <w:lang w:eastAsia="tr-TR"/>
          <w14:ligatures w14:val="none"/>
        </w:rPr>
        <w:t xml:space="preserve"> “</w:t>
      </w:r>
      <w:r w:rsidR="00B00C73" w:rsidRPr="003B5F24">
        <w:rPr>
          <w:rFonts w:ascii="Times New Roman" w:eastAsia="Times New Roman" w:hAnsi="Times New Roman" w:cs="Times New Roman"/>
          <w:kern w:val="0"/>
          <w:sz w:val="24"/>
          <w:szCs w:val="24"/>
          <w:lang w:eastAsia="tr-TR"/>
          <w14:ligatures w14:val="none"/>
        </w:rPr>
        <w:t xml:space="preserve">Medya </w:t>
      </w:r>
      <w:proofErr w:type="spellStart"/>
      <w:r w:rsidR="00B00C73" w:rsidRPr="003B5F24">
        <w:rPr>
          <w:rFonts w:ascii="Times New Roman" w:eastAsia="Times New Roman" w:hAnsi="Times New Roman" w:cs="Times New Roman"/>
          <w:kern w:val="0"/>
          <w:sz w:val="24"/>
          <w:szCs w:val="24"/>
          <w:lang w:eastAsia="tr-TR"/>
          <w14:ligatures w14:val="none"/>
        </w:rPr>
        <w:t>Merkezi</w:t>
      </w:r>
      <w:r w:rsidR="004135C2" w:rsidRPr="003B5F24">
        <w:rPr>
          <w:rFonts w:ascii="Times New Roman" w:eastAsia="Times New Roman" w:hAnsi="Times New Roman" w:cs="Times New Roman"/>
          <w:kern w:val="0"/>
          <w:sz w:val="24"/>
          <w:szCs w:val="24"/>
          <w:lang w:eastAsia="tr-TR"/>
          <w14:ligatures w14:val="none"/>
        </w:rPr>
        <w:t>”</w:t>
      </w:r>
      <w:r w:rsidR="00B00C73" w:rsidRPr="003B5F24">
        <w:rPr>
          <w:rFonts w:ascii="Times New Roman" w:eastAsia="Times New Roman" w:hAnsi="Times New Roman" w:cs="Times New Roman"/>
          <w:kern w:val="0"/>
          <w:sz w:val="24"/>
          <w:szCs w:val="24"/>
          <w:lang w:eastAsia="tr-TR"/>
          <w14:ligatures w14:val="none"/>
        </w:rPr>
        <w:t>ne</w:t>
      </w:r>
      <w:proofErr w:type="spellEnd"/>
      <w:r w:rsidR="00B00C73" w:rsidRPr="003B5F24">
        <w:rPr>
          <w:rFonts w:ascii="Times New Roman" w:eastAsia="Times New Roman" w:hAnsi="Times New Roman" w:cs="Times New Roman"/>
          <w:kern w:val="0"/>
          <w:sz w:val="24"/>
          <w:szCs w:val="24"/>
          <w:lang w:eastAsia="tr-TR"/>
          <w14:ligatures w14:val="none"/>
        </w:rPr>
        <w:t xml:space="preserve"> sahiptir.</w:t>
      </w:r>
      <w:r w:rsidR="007709F2" w:rsidRPr="003B5F24">
        <w:rPr>
          <w:rFonts w:ascii="Times New Roman" w:eastAsia="Times New Roman" w:hAnsi="Times New Roman" w:cs="Times New Roman"/>
          <w:kern w:val="0"/>
          <w:sz w:val="24"/>
          <w:szCs w:val="24"/>
          <w:lang w:eastAsia="tr-TR"/>
          <w14:ligatures w14:val="none"/>
        </w:rPr>
        <w:t xml:space="preserve"> Bu kapsamda İletişim Fakültesi bünyesinde bulunan farklı bölümlerde (Halkla İlişkiler ve Reklamcılık, Radyo Televizyon ve Sinema ve Yeni Medya ve İletişim) </w:t>
      </w:r>
      <w:r w:rsidR="00437836">
        <w:rPr>
          <w:rFonts w:ascii="Times New Roman" w:eastAsia="Times New Roman" w:hAnsi="Times New Roman" w:cs="Times New Roman"/>
          <w:kern w:val="0"/>
          <w:sz w:val="24"/>
          <w:szCs w:val="24"/>
          <w:lang w:eastAsia="tr-TR"/>
          <w14:ligatures w14:val="none"/>
        </w:rPr>
        <w:t>öğrenim</w:t>
      </w:r>
      <w:r w:rsidR="007709F2" w:rsidRPr="003B5F24">
        <w:rPr>
          <w:rFonts w:ascii="Times New Roman" w:eastAsia="Times New Roman" w:hAnsi="Times New Roman" w:cs="Times New Roman"/>
          <w:kern w:val="0"/>
          <w:sz w:val="24"/>
          <w:szCs w:val="24"/>
          <w:lang w:eastAsia="tr-TR"/>
          <w14:ligatures w14:val="none"/>
        </w:rPr>
        <w:t xml:space="preserve"> gören öğrenciler</w:t>
      </w:r>
      <w:r w:rsidR="0050234C" w:rsidRPr="003B5F24">
        <w:rPr>
          <w:rFonts w:ascii="Times New Roman" w:eastAsia="Times New Roman" w:hAnsi="Times New Roman" w:cs="Times New Roman"/>
          <w:kern w:val="0"/>
          <w:sz w:val="24"/>
          <w:szCs w:val="24"/>
          <w:lang w:eastAsia="tr-TR"/>
          <w14:ligatures w14:val="none"/>
        </w:rPr>
        <w:t>,</w:t>
      </w:r>
      <w:r w:rsidR="007709F2" w:rsidRPr="003B5F24">
        <w:rPr>
          <w:rFonts w:ascii="Times New Roman" w:eastAsia="Times New Roman" w:hAnsi="Times New Roman" w:cs="Times New Roman"/>
          <w:kern w:val="0"/>
          <w:sz w:val="24"/>
          <w:szCs w:val="24"/>
          <w:lang w:eastAsia="tr-TR"/>
          <w14:ligatures w14:val="none"/>
        </w:rPr>
        <w:t xml:space="preserve"> iş</w:t>
      </w:r>
      <w:r w:rsidR="00C57341" w:rsidRPr="003B5F24">
        <w:rPr>
          <w:rFonts w:ascii="Times New Roman" w:eastAsia="Times New Roman" w:hAnsi="Times New Roman" w:cs="Times New Roman"/>
          <w:kern w:val="0"/>
          <w:sz w:val="24"/>
          <w:szCs w:val="24"/>
          <w:lang w:eastAsia="tr-TR"/>
          <w14:ligatures w14:val="none"/>
        </w:rPr>
        <w:t xml:space="preserve"> </w:t>
      </w:r>
      <w:r w:rsidR="007709F2" w:rsidRPr="003B5F24">
        <w:rPr>
          <w:rFonts w:ascii="Times New Roman" w:eastAsia="Times New Roman" w:hAnsi="Times New Roman" w:cs="Times New Roman"/>
          <w:kern w:val="0"/>
          <w:sz w:val="24"/>
          <w:szCs w:val="24"/>
          <w:lang w:eastAsia="tr-TR"/>
          <w14:ligatures w14:val="none"/>
        </w:rPr>
        <w:t xml:space="preserve">birliği içinde öğretim elemanlarının </w:t>
      </w:r>
      <w:r w:rsidR="004135C2" w:rsidRPr="003B5F24">
        <w:rPr>
          <w:rFonts w:ascii="Times New Roman" w:eastAsia="Times New Roman" w:hAnsi="Times New Roman" w:cs="Times New Roman"/>
          <w:kern w:val="0"/>
          <w:sz w:val="24"/>
          <w:szCs w:val="24"/>
          <w:lang w:eastAsia="tr-TR"/>
          <w14:ligatures w14:val="none"/>
        </w:rPr>
        <w:t xml:space="preserve">danışmanlığında </w:t>
      </w:r>
      <w:r w:rsidR="007709F2" w:rsidRPr="003B5F24">
        <w:rPr>
          <w:rFonts w:ascii="Times New Roman" w:eastAsia="Times New Roman" w:hAnsi="Times New Roman" w:cs="Times New Roman"/>
          <w:kern w:val="0"/>
          <w:sz w:val="24"/>
          <w:szCs w:val="24"/>
          <w:lang w:eastAsia="tr-TR"/>
          <w14:ligatures w14:val="none"/>
        </w:rPr>
        <w:t>Medya Merkezi ve Radyo FBÜ adına içerik ür</w:t>
      </w:r>
      <w:r w:rsidR="0050234C" w:rsidRPr="003B5F24">
        <w:rPr>
          <w:rFonts w:ascii="Times New Roman" w:eastAsia="Times New Roman" w:hAnsi="Times New Roman" w:cs="Times New Roman"/>
          <w:kern w:val="0"/>
          <w:sz w:val="24"/>
          <w:szCs w:val="24"/>
          <w:lang w:eastAsia="tr-TR"/>
          <w14:ligatures w14:val="none"/>
        </w:rPr>
        <w:t xml:space="preserve">etebilmekte </w:t>
      </w:r>
      <w:r w:rsidR="007709F2" w:rsidRPr="003B5F24">
        <w:rPr>
          <w:rFonts w:ascii="Times New Roman" w:eastAsia="Times New Roman" w:hAnsi="Times New Roman" w:cs="Times New Roman"/>
          <w:kern w:val="0"/>
          <w:sz w:val="24"/>
          <w:szCs w:val="24"/>
          <w:lang w:eastAsia="tr-TR"/>
          <w14:ligatures w14:val="none"/>
        </w:rPr>
        <w:t>ve Medya Merkezi sosyal medya hesaplarını yönet</w:t>
      </w:r>
      <w:r w:rsidR="004135C2" w:rsidRPr="003B5F24">
        <w:rPr>
          <w:rFonts w:ascii="Times New Roman" w:eastAsia="Times New Roman" w:hAnsi="Times New Roman" w:cs="Times New Roman"/>
          <w:kern w:val="0"/>
          <w:sz w:val="24"/>
          <w:szCs w:val="24"/>
          <w:lang w:eastAsia="tr-TR"/>
          <w14:ligatures w14:val="none"/>
        </w:rPr>
        <w:t>ebil</w:t>
      </w:r>
      <w:r w:rsidR="007709F2" w:rsidRPr="003B5F24">
        <w:rPr>
          <w:rFonts w:ascii="Times New Roman" w:eastAsia="Times New Roman" w:hAnsi="Times New Roman" w:cs="Times New Roman"/>
          <w:kern w:val="0"/>
          <w:sz w:val="24"/>
          <w:szCs w:val="24"/>
          <w:lang w:eastAsia="tr-TR"/>
          <w14:ligatures w14:val="none"/>
        </w:rPr>
        <w:t xml:space="preserve">mektedirler. </w:t>
      </w:r>
      <w:bookmarkEnd w:id="4"/>
    </w:p>
    <w:p w14:paraId="382FC460" w14:textId="5D08ED2F" w:rsidR="0050234C" w:rsidRPr="003B5F24" w:rsidRDefault="0050234C" w:rsidP="0050234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Medya Merkezi, üç ayrı alandan oluşmaktadır. Radyo Stüdyosu</w:t>
      </w:r>
      <w:r w:rsidR="00091D1C">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nda, profesyonel bir radyo yayını için kumanda masası ve yayın mikseri bulunmaktadır.</w:t>
      </w:r>
      <w:r w:rsidR="008E4073" w:rsidRPr="003B5F24">
        <w:rPr>
          <w:rFonts w:ascii="Times New Roman" w:eastAsia="Times New Roman" w:hAnsi="Times New Roman" w:cs="Times New Roman"/>
          <w:kern w:val="0"/>
          <w:sz w:val="24"/>
          <w:szCs w:val="24"/>
          <w:lang w:eastAsia="tr-TR"/>
          <w14:ligatures w14:val="none"/>
        </w:rPr>
        <w:t xml:space="preserve"> </w:t>
      </w:r>
      <w:r w:rsidRPr="003B5F24">
        <w:rPr>
          <w:rFonts w:ascii="Times New Roman" w:eastAsia="Times New Roman" w:hAnsi="Times New Roman" w:cs="Times New Roman"/>
          <w:kern w:val="0"/>
          <w:sz w:val="24"/>
          <w:szCs w:val="24"/>
          <w:lang w:eastAsia="tr-TR"/>
          <w14:ligatures w14:val="none"/>
        </w:rPr>
        <w:t>Üniversitemizin web sitesi üzerinden Radyo</w:t>
      </w:r>
      <w:r w:rsidR="00091D1C">
        <w:rPr>
          <w:rFonts w:ascii="Times New Roman" w:eastAsia="Times New Roman" w:hAnsi="Times New Roman" w:cs="Times New Roman"/>
          <w:kern w:val="0"/>
          <w:sz w:val="24"/>
          <w:szCs w:val="24"/>
          <w:lang w:eastAsia="tr-TR"/>
          <w14:ligatures w14:val="none"/>
        </w:rPr>
        <w:t xml:space="preserve"> </w:t>
      </w:r>
      <w:r w:rsidRPr="003B5F24">
        <w:rPr>
          <w:rFonts w:ascii="Times New Roman" w:eastAsia="Times New Roman" w:hAnsi="Times New Roman" w:cs="Times New Roman"/>
          <w:kern w:val="0"/>
          <w:sz w:val="24"/>
          <w:szCs w:val="24"/>
          <w:lang w:eastAsia="tr-TR"/>
          <w14:ligatures w14:val="none"/>
        </w:rPr>
        <w:t>FBÜ ikonu ile ulaşılabilen radyo yayınları</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w:t>
      </w:r>
      <w:r w:rsidR="00091D1C">
        <w:rPr>
          <w:rFonts w:ascii="Times New Roman" w:eastAsia="Times New Roman" w:hAnsi="Times New Roman" w:cs="Times New Roman"/>
          <w:kern w:val="0"/>
          <w:sz w:val="24"/>
          <w:szCs w:val="24"/>
          <w:lang w:eastAsia="tr-TR"/>
          <w14:ligatures w14:val="none"/>
        </w:rPr>
        <w:t xml:space="preserve">internet üzerinden 7/24 yayın yapmaktadır. </w:t>
      </w:r>
      <w:r w:rsidRPr="003B5F24">
        <w:rPr>
          <w:rFonts w:ascii="Times New Roman" w:eastAsia="Times New Roman" w:hAnsi="Times New Roman" w:cs="Times New Roman"/>
          <w:kern w:val="0"/>
          <w:sz w:val="24"/>
          <w:szCs w:val="24"/>
          <w:lang w:eastAsia="tr-TR"/>
          <w14:ligatures w14:val="none"/>
        </w:rPr>
        <w:t>Öğrencilerimiz</w:t>
      </w:r>
      <w:r w:rsidR="00091D1C">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radyo programlarını</w:t>
      </w:r>
      <w:r w:rsidR="00437836">
        <w:rPr>
          <w:rFonts w:ascii="Times New Roman" w:eastAsia="Times New Roman" w:hAnsi="Times New Roman" w:cs="Times New Roman"/>
          <w:kern w:val="0"/>
          <w:sz w:val="24"/>
          <w:szCs w:val="24"/>
          <w:lang w:eastAsia="tr-TR"/>
          <w14:ligatures w14:val="none"/>
        </w:rPr>
        <w:t xml:space="preserve"> bu stüdyoda kayıt altına alabilecekleri gibi podcast pr</w:t>
      </w:r>
      <w:r w:rsidR="00091D1C">
        <w:rPr>
          <w:rFonts w:ascii="Times New Roman" w:eastAsia="Times New Roman" w:hAnsi="Times New Roman" w:cs="Times New Roman"/>
          <w:kern w:val="0"/>
          <w:sz w:val="24"/>
          <w:szCs w:val="24"/>
          <w:lang w:eastAsia="tr-TR"/>
          <w14:ligatures w14:val="none"/>
        </w:rPr>
        <w:t>ojeleri</w:t>
      </w:r>
      <w:r w:rsidR="00437836">
        <w:rPr>
          <w:rFonts w:ascii="Times New Roman" w:eastAsia="Times New Roman" w:hAnsi="Times New Roman" w:cs="Times New Roman"/>
          <w:kern w:val="0"/>
          <w:sz w:val="24"/>
          <w:szCs w:val="24"/>
          <w:lang w:eastAsia="tr-TR"/>
          <w14:ligatures w14:val="none"/>
        </w:rPr>
        <w:t>ni</w:t>
      </w:r>
      <w:r w:rsidR="00091D1C">
        <w:rPr>
          <w:rFonts w:ascii="Times New Roman" w:eastAsia="Times New Roman" w:hAnsi="Times New Roman" w:cs="Times New Roman"/>
          <w:kern w:val="0"/>
          <w:sz w:val="24"/>
          <w:szCs w:val="24"/>
          <w:lang w:eastAsia="tr-TR"/>
          <w14:ligatures w14:val="none"/>
        </w:rPr>
        <w:t xml:space="preserve"> de </w:t>
      </w:r>
      <w:r w:rsidRPr="003B5F24">
        <w:rPr>
          <w:rFonts w:ascii="Times New Roman" w:eastAsia="Times New Roman" w:hAnsi="Times New Roman" w:cs="Times New Roman"/>
          <w:kern w:val="0"/>
          <w:sz w:val="24"/>
          <w:szCs w:val="24"/>
          <w:lang w:eastAsia="tr-TR"/>
          <w14:ligatures w14:val="none"/>
        </w:rPr>
        <w:t>tasarlay</w:t>
      </w:r>
      <w:r w:rsidR="00437836">
        <w:rPr>
          <w:rFonts w:ascii="Times New Roman" w:eastAsia="Times New Roman" w:hAnsi="Times New Roman" w:cs="Times New Roman"/>
          <w:kern w:val="0"/>
          <w:sz w:val="24"/>
          <w:szCs w:val="24"/>
          <w:lang w:eastAsia="tr-TR"/>
          <w14:ligatures w14:val="none"/>
        </w:rPr>
        <w:t>arak</w:t>
      </w:r>
      <w:r w:rsidR="00091D1C">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kayıt alma olanağına sahiptir.</w:t>
      </w:r>
    </w:p>
    <w:p w14:paraId="1C5ACBF5" w14:textId="102FEBBE" w:rsidR="0050234C" w:rsidRPr="003B5F24" w:rsidRDefault="0050234C" w:rsidP="0050234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Tasarım Atölyesi; sektörde sıklıkla kullanılan Adobe </w:t>
      </w:r>
      <w:proofErr w:type="spellStart"/>
      <w:r w:rsidRPr="003B5F24">
        <w:rPr>
          <w:rFonts w:ascii="Times New Roman" w:eastAsia="Times New Roman" w:hAnsi="Times New Roman" w:cs="Times New Roman"/>
          <w:kern w:val="0"/>
          <w:sz w:val="24"/>
          <w:szCs w:val="24"/>
          <w:lang w:eastAsia="tr-TR"/>
          <w14:ligatures w14:val="none"/>
        </w:rPr>
        <w:t>Premiere</w:t>
      </w:r>
      <w:proofErr w:type="spellEnd"/>
      <w:r w:rsidRPr="003B5F24">
        <w:rPr>
          <w:rFonts w:ascii="Times New Roman" w:eastAsia="Times New Roman" w:hAnsi="Times New Roman" w:cs="Times New Roman"/>
          <w:kern w:val="0"/>
          <w:sz w:val="24"/>
          <w:szCs w:val="24"/>
          <w:lang w:eastAsia="tr-TR"/>
          <w14:ligatures w14:val="none"/>
        </w:rPr>
        <w:t xml:space="preserve">, Adobe Photoshop, Adobe </w:t>
      </w:r>
      <w:proofErr w:type="spellStart"/>
      <w:r w:rsidRPr="003B5F24">
        <w:rPr>
          <w:rFonts w:ascii="Times New Roman" w:eastAsia="Times New Roman" w:hAnsi="Times New Roman" w:cs="Times New Roman"/>
          <w:kern w:val="0"/>
          <w:sz w:val="24"/>
          <w:szCs w:val="24"/>
          <w:lang w:eastAsia="tr-TR"/>
          <w14:ligatures w14:val="none"/>
        </w:rPr>
        <w:t>Illustrator</w:t>
      </w:r>
      <w:proofErr w:type="spellEnd"/>
      <w:r w:rsidRPr="003B5F24">
        <w:rPr>
          <w:rFonts w:ascii="Times New Roman" w:eastAsia="Times New Roman" w:hAnsi="Times New Roman" w:cs="Times New Roman"/>
          <w:kern w:val="0"/>
          <w:sz w:val="24"/>
          <w:szCs w:val="24"/>
          <w:lang w:eastAsia="tr-TR"/>
          <w14:ligatures w14:val="none"/>
        </w:rPr>
        <w:t xml:space="preserve">, Adobe </w:t>
      </w:r>
      <w:proofErr w:type="spellStart"/>
      <w:r w:rsidRPr="003B5F24">
        <w:rPr>
          <w:rFonts w:ascii="Times New Roman" w:eastAsia="Times New Roman" w:hAnsi="Times New Roman" w:cs="Times New Roman"/>
          <w:kern w:val="0"/>
          <w:sz w:val="24"/>
          <w:szCs w:val="24"/>
          <w:lang w:eastAsia="tr-TR"/>
          <w14:ligatures w14:val="none"/>
        </w:rPr>
        <w:t>After</w:t>
      </w:r>
      <w:proofErr w:type="spellEnd"/>
      <w:r w:rsidRPr="003B5F24">
        <w:rPr>
          <w:rFonts w:ascii="Times New Roman" w:eastAsia="Times New Roman" w:hAnsi="Times New Roman" w:cs="Times New Roman"/>
          <w:kern w:val="0"/>
          <w:sz w:val="24"/>
          <w:szCs w:val="24"/>
          <w:lang w:eastAsia="tr-TR"/>
          <w14:ligatures w14:val="none"/>
        </w:rPr>
        <w:t xml:space="preserve"> </w:t>
      </w:r>
      <w:proofErr w:type="spellStart"/>
      <w:r w:rsidRPr="003B5F24">
        <w:rPr>
          <w:rFonts w:ascii="Times New Roman" w:eastAsia="Times New Roman" w:hAnsi="Times New Roman" w:cs="Times New Roman"/>
          <w:kern w:val="0"/>
          <w:sz w:val="24"/>
          <w:szCs w:val="24"/>
          <w:lang w:eastAsia="tr-TR"/>
          <w14:ligatures w14:val="none"/>
        </w:rPr>
        <w:t>Effects</w:t>
      </w:r>
      <w:proofErr w:type="spellEnd"/>
      <w:r w:rsidRPr="003B5F24">
        <w:rPr>
          <w:rFonts w:ascii="Times New Roman" w:eastAsia="Times New Roman" w:hAnsi="Times New Roman" w:cs="Times New Roman"/>
          <w:kern w:val="0"/>
          <w:sz w:val="24"/>
          <w:szCs w:val="24"/>
          <w:lang w:eastAsia="tr-TR"/>
          <w14:ligatures w14:val="none"/>
        </w:rPr>
        <w:t xml:space="preserve"> ve </w:t>
      </w:r>
      <w:proofErr w:type="spellStart"/>
      <w:r w:rsidRPr="003B5F24">
        <w:rPr>
          <w:rFonts w:ascii="Times New Roman" w:eastAsia="Times New Roman" w:hAnsi="Times New Roman" w:cs="Times New Roman"/>
          <w:kern w:val="0"/>
          <w:sz w:val="24"/>
          <w:szCs w:val="24"/>
          <w:lang w:eastAsia="tr-TR"/>
          <w14:ligatures w14:val="none"/>
        </w:rPr>
        <w:t>DaVinci</w:t>
      </w:r>
      <w:proofErr w:type="spellEnd"/>
      <w:r w:rsidRPr="003B5F24">
        <w:rPr>
          <w:rFonts w:ascii="Times New Roman" w:eastAsia="Times New Roman" w:hAnsi="Times New Roman" w:cs="Times New Roman"/>
          <w:kern w:val="0"/>
          <w:sz w:val="24"/>
          <w:szCs w:val="24"/>
          <w:lang w:eastAsia="tr-TR"/>
          <w14:ligatures w14:val="none"/>
        </w:rPr>
        <w:t xml:space="preserve"> </w:t>
      </w:r>
      <w:proofErr w:type="spellStart"/>
      <w:r w:rsidRPr="003B5F24">
        <w:rPr>
          <w:rFonts w:ascii="Times New Roman" w:eastAsia="Times New Roman" w:hAnsi="Times New Roman" w:cs="Times New Roman"/>
          <w:kern w:val="0"/>
          <w:sz w:val="24"/>
          <w:szCs w:val="24"/>
          <w:lang w:eastAsia="tr-TR"/>
          <w14:ligatures w14:val="none"/>
        </w:rPr>
        <w:t>Resolve</w:t>
      </w:r>
      <w:proofErr w:type="spellEnd"/>
      <w:r w:rsidRPr="003B5F24">
        <w:rPr>
          <w:rFonts w:ascii="Times New Roman" w:eastAsia="Times New Roman" w:hAnsi="Times New Roman" w:cs="Times New Roman"/>
          <w:kern w:val="0"/>
          <w:sz w:val="24"/>
          <w:szCs w:val="24"/>
          <w:lang w:eastAsia="tr-TR"/>
          <w14:ligatures w14:val="none"/>
        </w:rPr>
        <w:t xml:space="preserve"> programlarının hazır olduğu </w:t>
      </w:r>
      <w:proofErr w:type="spellStart"/>
      <w:r w:rsidRPr="003B5F24">
        <w:rPr>
          <w:rFonts w:ascii="Times New Roman" w:eastAsia="Times New Roman" w:hAnsi="Times New Roman" w:cs="Times New Roman"/>
          <w:kern w:val="0"/>
          <w:sz w:val="24"/>
          <w:szCs w:val="24"/>
          <w:lang w:eastAsia="tr-TR"/>
          <w14:ligatures w14:val="none"/>
        </w:rPr>
        <w:t>iMac</w:t>
      </w:r>
      <w:proofErr w:type="spellEnd"/>
      <w:r w:rsidRPr="003B5F24">
        <w:rPr>
          <w:rFonts w:ascii="Times New Roman" w:eastAsia="Times New Roman" w:hAnsi="Times New Roman" w:cs="Times New Roman"/>
          <w:kern w:val="0"/>
          <w:sz w:val="24"/>
          <w:szCs w:val="24"/>
          <w:lang w:eastAsia="tr-TR"/>
          <w14:ligatures w14:val="none"/>
        </w:rPr>
        <w:t xml:space="preserve"> bilgisayarların kullanılabildiği</w:t>
      </w:r>
      <w:r w:rsidR="008E4073" w:rsidRPr="003B5F24">
        <w:rPr>
          <w:rFonts w:ascii="Times New Roman" w:eastAsia="Times New Roman" w:hAnsi="Times New Roman" w:cs="Times New Roman"/>
          <w:kern w:val="0"/>
          <w:sz w:val="24"/>
          <w:szCs w:val="24"/>
          <w:lang w:eastAsia="tr-TR"/>
          <w14:ligatures w14:val="none"/>
        </w:rPr>
        <w:t xml:space="preserve"> bir çalışma alanı olmakla birlikte,</w:t>
      </w:r>
      <w:r w:rsidRPr="003B5F24">
        <w:rPr>
          <w:rFonts w:ascii="Times New Roman" w:eastAsia="Times New Roman" w:hAnsi="Times New Roman" w:cs="Times New Roman"/>
          <w:kern w:val="0"/>
          <w:sz w:val="24"/>
          <w:szCs w:val="24"/>
          <w:lang w:eastAsia="tr-TR"/>
          <w14:ligatures w14:val="none"/>
        </w:rPr>
        <w:t xml:space="preserve"> </w:t>
      </w:r>
      <w:r w:rsidR="008E4073" w:rsidRPr="003B5F24">
        <w:rPr>
          <w:rFonts w:ascii="Times New Roman" w:eastAsia="Times New Roman" w:hAnsi="Times New Roman" w:cs="Times New Roman"/>
          <w:kern w:val="0"/>
          <w:sz w:val="24"/>
          <w:szCs w:val="24"/>
          <w:lang w:eastAsia="tr-TR"/>
          <w14:ligatures w14:val="none"/>
        </w:rPr>
        <w:t>öğrencilerin projelerini oluşturmalarına, kurgu ve her türlü görsel çalışmayı geliştirmelerine de olanak sağlamaktadır.</w:t>
      </w:r>
    </w:p>
    <w:p w14:paraId="23A54172" w14:textId="3B08159E" w:rsidR="002D7CB8" w:rsidRPr="003B5F24" w:rsidRDefault="0050234C" w:rsidP="0050234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Çekim Stüdyosu</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nda öğrenciler, profesyonel kameraları, ses ve ışık ekipmanlarını kullanabilmektedir</w:t>
      </w:r>
      <w:r w:rsidR="00EF09E7" w:rsidRPr="003B5F24">
        <w:rPr>
          <w:rFonts w:ascii="Times New Roman" w:eastAsia="Times New Roman" w:hAnsi="Times New Roman" w:cs="Times New Roman"/>
          <w:kern w:val="0"/>
          <w:sz w:val="24"/>
          <w:szCs w:val="24"/>
          <w:lang w:eastAsia="tr-TR"/>
          <w14:ligatures w14:val="none"/>
        </w:rPr>
        <w:t>ler</w:t>
      </w:r>
      <w:r w:rsidRPr="003B5F24">
        <w:rPr>
          <w:rFonts w:ascii="Times New Roman" w:eastAsia="Times New Roman" w:hAnsi="Times New Roman" w:cs="Times New Roman"/>
          <w:kern w:val="0"/>
          <w:sz w:val="24"/>
          <w:szCs w:val="24"/>
          <w:lang w:eastAsia="tr-TR"/>
          <w14:ligatures w14:val="none"/>
        </w:rPr>
        <w:t xml:space="preserve">. </w:t>
      </w:r>
      <w:r w:rsidR="00437836" w:rsidRPr="003B5F24">
        <w:rPr>
          <w:rFonts w:ascii="Times New Roman" w:eastAsia="Times New Roman" w:hAnsi="Times New Roman" w:cs="Times New Roman"/>
          <w:kern w:val="0"/>
          <w:sz w:val="24"/>
          <w:szCs w:val="24"/>
          <w:lang w:eastAsia="tr-TR"/>
          <w14:ligatures w14:val="none"/>
        </w:rPr>
        <w:t>Öğrenciler, görüntüleme</w:t>
      </w:r>
      <w:r w:rsidRPr="003B5F24">
        <w:rPr>
          <w:rFonts w:ascii="Times New Roman" w:eastAsia="Times New Roman" w:hAnsi="Times New Roman" w:cs="Times New Roman"/>
          <w:kern w:val="0"/>
          <w:sz w:val="24"/>
          <w:szCs w:val="24"/>
          <w:lang w:eastAsia="tr-TR"/>
          <w14:ligatures w14:val="none"/>
        </w:rPr>
        <w:t xml:space="preserve"> ve ses tekniklerini, stüdyo düzenlemesi içinde </w:t>
      </w:r>
      <w:r w:rsidR="00091D1C" w:rsidRPr="003B5F24">
        <w:rPr>
          <w:rFonts w:ascii="Times New Roman" w:eastAsia="Times New Roman" w:hAnsi="Times New Roman" w:cs="Times New Roman"/>
          <w:kern w:val="0"/>
          <w:sz w:val="24"/>
          <w:szCs w:val="24"/>
          <w:lang w:eastAsia="tr-TR"/>
          <w14:ligatures w14:val="none"/>
        </w:rPr>
        <w:t>Çekim Stüdyosu</w:t>
      </w:r>
      <w:r w:rsidR="00437836">
        <w:rPr>
          <w:rFonts w:ascii="Times New Roman" w:eastAsia="Times New Roman" w:hAnsi="Times New Roman" w:cs="Times New Roman"/>
          <w:kern w:val="0"/>
          <w:sz w:val="24"/>
          <w:szCs w:val="24"/>
          <w:lang w:eastAsia="tr-TR"/>
          <w14:ligatures w14:val="none"/>
        </w:rPr>
        <w:t>’</w:t>
      </w:r>
      <w:r w:rsidR="00091D1C" w:rsidRPr="003B5F24">
        <w:rPr>
          <w:rFonts w:ascii="Times New Roman" w:eastAsia="Times New Roman" w:hAnsi="Times New Roman" w:cs="Times New Roman"/>
          <w:kern w:val="0"/>
          <w:sz w:val="24"/>
          <w:szCs w:val="24"/>
          <w:lang w:eastAsia="tr-TR"/>
          <w14:ligatures w14:val="none"/>
        </w:rPr>
        <w:t xml:space="preserve">nda </w:t>
      </w:r>
      <w:r w:rsidRPr="003B5F24">
        <w:rPr>
          <w:rFonts w:ascii="Times New Roman" w:eastAsia="Times New Roman" w:hAnsi="Times New Roman" w:cs="Times New Roman"/>
          <w:kern w:val="0"/>
          <w:sz w:val="24"/>
          <w:szCs w:val="24"/>
          <w:lang w:eastAsia="tr-TR"/>
          <w14:ligatures w14:val="none"/>
        </w:rPr>
        <w:t>deneyim</w:t>
      </w:r>
      <w:r w:rsidR="00091D1C">
        <w:rPr>
          <w:rFonts w:ascii="Times New Roman" w:eastAsia="Times New Roman" w:hAnsi="Times New Roman" w:cs="Times New Roman"/>
          <w:kern w:val="0"/>
          <w:sz w:val="24"/>
          <w:szCs w:val="24"/>
          <w:lang w:eastAsia="tr-TR"/>
          <w14:ligatures w14:val="none"/>
        </w:rPr>
        <w:t xml:space="preserve"> kazanmakta ve </w:t>
      </w:r>
      <w:r w:rsidRPr="003B5F24">
        <w:rPr>
          <w:rFonts w:ascii="Times New Roman" w:eastAsia="Times New Roman" w:hAnsi="Times New Roman" w:cs="Times New Roman"/>
          <w:kern w:val="0"/>
          <w:sz w:val="24"/>
          <w:szCs w:val="24"/>
          <w:lang w:eastAsia="tr-TR"/>
          <w14:ligatures w14:val="none"/>
        </w:rPr>
        <w:t>projelerini gerçekleştirebilmektedir</w:t>
      </w:r>
      <w:r w:rsidR="00EF09E7" w:rsidRPr="003B5F24">
        <w:rPr>
          <w:rFonts w:ascii="Times New Roman" w:eastAsia="Times New Roman" w:hAnsi="Times New Roman" w:cs="Times New Roman"/>
          <w:kern w:val="0"/>
          <w:sz w:val="24"/>
          <w:szCs w:val="24"/>
          <w:lang w:eastAsia="tr-TR"/>
          <w14:ligatures w14:val="none"/>
        </w:rPr>
        <w:t>ler</w:t>
      </w:r>
      <w:r w:rsidRPr="003B5F24">
        <w:rPr>
          <w:rFonts w:ascii="Times New Roman" w:eastAsia="Times New Roman" w:hAnsi="Times New Roman" w:cs="Times New Roman"/>
          <w:kern w:val="0"/>
          <w:sz w:val="24"/>
          <w:szCs w:val="24"/>
          <w:lang w:eastAsia="tr-TR"/>
          <w14:ligatures w14:val="none"/>
        </w:rPr>
        <w:t>.</w:t>
      </w:r>
    </w:p>
    <w:p w14:paraId="0C42C11A" w14:textId="3AC97505"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Fenerbahçe Üniversitesi Yeni Medya ve İletişim Bölümü’nün kariyer olanakları nelerdir?</w:t>
      </w:r>
    </w:p>
    <w:p w14:paraId="1E52A837" w14:textId="56F2CBD8" w:rsidR="007E2887" w:rsidRDefault="007E2887" w:rsidP="00A63BB0">
      <w:pPr>
        <w:spacing w:after="0" w:line="360" w:lineRule="auto"/>
        <w:jc w:val="both"/>
        <w:rPr>
          <w:rFonts w:ascii="Times New Roman" w:eastAsia="Times New Roman" w:hAnsi="Times New Roman" w:cs="Times New Roman"/>
          <w:kern w:val="0"/>
          <w:sz w:val="24"/>
          <w:szCs w:val="24"/>
          <w:lang w:eastAsia="tr-TR"/>
          <w14:ligatures w14:val="none"/>
        </w:rPr>
      </w:pPr>
      <w:r w:rsidRPr="007E2887">
        <w:rPr>
          <w:rFonts w:ascii="Times New Roman" w:eastAsia="Times New Roman" w:hAnsi="Times New Roman" w:cs="Times New Roman"/>
          <w:kern w:val="0"/>
          <w:sz w:val="24"/>
          <w:szCs w:val="24"/>
          <w:lang w:eastAsia="tr-TR"/>
          <w14:ligatures w14:val="none"/>
        </w:rPr>
        <w:t>Yeni Medya ve İletişim Bölümü’nden mezun olan öğrenciler; dijital iletişim kanallarını kullanan tüm özel ve kamu kurumlarının iletişim departmanlarında görev alabilmekte, iletişim stratejileri planlayabilmekte, uygulayabilmekte ve yönetebilmektedirler. Bu kapsamda mezunlar; sosyal medya ajansları, medya şirketleri, haber ajansları, reklam ve halkla ilişkiler ajansları, medya planlama şirketleri, TV kanalları, gazete ve dergilerde çalışabilmekte</w:t>
      </w:r>
      <w:r>
        <w:rPr>
          <w:rFonts w:ascii="Times New Roman" w:eastAsia="Times New Roman" w:hAnsi="Times New Roman" w:cs="Times New Roman"/>
          <w:kern w:val="0"/>
          <w:sz w:val="24"/>
          <w:szCs w:val="24"/>
          <w:lang w:eastAsia="tr-TR"/>
          <w14:ligatures w14:val="none"/>
        </w:rPr>
        <w:t>;</w:t>
      </w:r>
      <w:r w:rsidRPr="007E2887">
        <w:rPr>
          <w:rFonts w:ascii="Times New Roman" w:eastAsia="Times New Roman" w:hAnsi="Times New Roman" w:cs="Times New Roman"/>
          <w:kern w:val="0"/>
          <w:sz w:val="24"/>
          <w:szCs w:val="24"/>
          <w:lang w:eastAsia="tr-TR"/>
          <w14:ligatures w14:val="none"/>
        </w:rPr>
        <w:t xml:space="preserve"> sosyal medya yöneticisi, iletişim stratejisti, metin yazarı, kurumsal iletişimci, dijital girişimci, dijital içerik yöneticisi, kampanya yöneticisi, marka yöneticisi, mobil uygulama ve geliştirici</w:t>
      </w:r>
      <w:r>
        <w:rPr>
          <w:rFonts w:ascii="Times New Roman" w:eastAsia="Times New Roman" w:hAnsi="Times New Roman" w:cs="Times New Roman"/>
          <w:kern w:val="0"/>
          <w:sz w:val="24"/>
          <w:szCs w:val="24"/>
          <w:lang w:eastAsia="tr-TR"/>
          <w14:ligatures w14:val="none"/>
        </w:rPr>
        <w:t>si</w:t>
      </w:r>
      <w:r w:rsidRPr="007E2887">
        <w:rPr>
          <w:rFonts w:ascii="Times New Roman" w:eastAsia="Times New Roman" w:hAnsi="Times New Roman" w:cs="Times New Roman"/>
          <w:kern w:val="0"/>
          <w:sz w:val="24"/>
          <w:szCs w:val="24"/>
          <w:lang w:eastAsia="tr-TR"/>
          <w14:ligatures w14:val="none"/>
        </w:rPr>
        <w:t>, SEO uzmanı gibi orta ve üst düzey pozisyonlarda istihdam imkanı elde edebilmektedir.</w:t>
      </w:r>
    </w:p>
    <w:p w14:paraId="4C9141B4" w14:textId="1E66AB03" w:rsidR="00540342" w:rsidRPr="003B5F24" w:rsidRDefault="00E777A0" w:rsidP="00A63BB0">
      <w:pPr>
        <w:spacing w:after="0" w:line="360" w:lineRule="auto"/>
        <w:jc w:val="both"/>
        <w:rPr>
          <w:rFonts w:ascii="Times New Roman" w:eastAsia="Times New Roman" w:hAnsi="Times New Roman" w:cs="Times New Roman"/>
          <w:kern w:val="0"/>
          <w:sz w:val="24"/>
          <w:szCs w:val="24"/>
          <w:lang w:eastAsia="tr-TR"/>
          <w14:ligatures w14:val="none"/>
        </w:rPr>
      </w:pPr>
      <w:r w:rsidRPr="00E777A0">
        <w:rPr>
          <w:rFonts w:ascii="Times New Roman" w:eastAsia="Times New Roman" w:hAnsi="Times New Roman" w:cs="Times New Roman"/>
          <w:kern w:val="0"/>
          <w:sz w:val="24"/>
          <w:szCs w:val="24"/>
          <w:lang w:eastAsia="tr-TR"/>
          <w14:ligatures w14:val="none"/>
        </w:rPr>
        <w:t>Mezunlarımız; yüksek lisans ve doktora eğitimlerine devam etmeleri durumunda akademik kariyerlerini geliştirme fırsatına sahiptir.</w:t>
      </w:r>
    </w:p>
    <w:p w14:paraId="23FAE438" w14:textId="1B761895"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Yeni Medya ve İletişim Bölümü’nün sunduğu Çift Ana</w:t>
      </w:r>
      <w:r w:rsidR="002D7CB8" w:rsidRPr="003B5F24">
        <w:rPr>
          <w:rFonts w:ascii="Times New Roman" w:eastAsia="Times New Roman" w:hAnsi="Times New Roman" w:cs="Times New Roman"/>
          <w:b/>
          <w:bCs/>
          <w:kern w:val="0"/>
          <w:sz w:val="24"/>
          <w:szCs w:val="24"/>
          <w:lang w:eastAsia="tr-TR"/>
          <w14:ligatures w14:val="none"/>
        </w:rPr>
        <w:t xml:space="preserve"> D</w:t>
      </w:r>
      <w:r w:rsidRPr="003B5F24">
        <w:rPr>
          <w:rFonts w:ascii="Times New Roman" w:eastAsia="Times New Roman" w:hAnsi="Times New Roman" w:cs="Times New Roman"/>
          <w:b/>
          <w:bCs/>
          <w:kern w:val="0"/>
          <w:sz w:val="24"/>
          <w:szCs w:val="24"/>
          <w:lang w:eastAsia="tr-TR"/>
          <w14:ligatures w14:val="none"/>
        </w:rPr>
        <w:t>al (ÇAP) ve Yan Dal imkânları nelerdir?</w:t>
      </w:r>
    </w:p>
    <w:p w14:paraId="6B120EA9"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2EC94CD3" w14:textId="51DE692A" w:rsidR="00CA2F45" w:rsidRPr="003B5F24" w:rsidRDefault="00CA2F45" w:rsidP="00091D1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lastRenderedPageBreak/>
        <w:t>Çift Ana Dal Programı (ÇAP):</w:t>
      </w:r>
      <w:r w:rsidRPr="003B5F24">
        <w:rPr>
          <w:rFonts w:ascii="Times New Roman" w:eastAsia="Times New Roman" w:hAnsi="Times New Roman" w:cs="Times New Roman"/>
          <w:kern w:val="0"/>
          <w:sz w:val="24"/>
          <w:szCs w:val="24"/>
          <w:lang w:eastAsia="tr-TR"/>
          <w14:ligatures w14:val="none"/>
        </w:rPr>
        <w:t xml:space="preserve"> </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Fenerbahçe Üniversitesi Çift Ana Dal ve Yan Dal </w:t>
      </w:r>
      <w:proofErr w:type="spellStart"/>
      <w:r w:rsidRPr="003B5F24">
        <w:rPr>
          <w:rFonts w:ascii="Times New Roman" w:eastAsia="Times New Roman" w:hAnsi="Times New Roman" w:cs="Times New Roman"/>
          <w:kern w:val="0"/>
          <w:sz w:val="24"/>
          <w:szCs w:val="24"/>
          <w:lang w:eastAsia="tr-TR"/>
          <w14:ligatures w14:val="none"/>
        </w:rPr>
        <w:t>Yönergesi</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nde</w:t>
      </w:r>
      <w:proofErr w:type="spellEnd"/>
      <w:r w:rsidRPr="003B5F24">
        <w:rPr>
          <w:rFonts w:ascii="Times New Roman" w:eastAsia="Times New Roman" w:hAnsi="Times New Roman" w:cs="Times New Roman"/>
          <w:kern w:val="0"/>
          <w:sz w:val="24"/>
          <w:szCs w:val="24"/>
          <w:lang w:eastAsia="tr-TR"/>
          <w14:ligatures w14:val="none"/>
        </w:rPr>
        <w:t xml:space="preserve"> belirtilen koşulları sağlayan öğrencilerin</w:t>
      </w:r>
      <w:r w:rsidR="00482DF5" w:rsidRP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Üniversitenin iki diploma programından eş zamanlı olarak ders alıp iki ayrı </w:t>
      </w:r>
      <w:r w:rsidR="00482DF5" w:rsidRPr="003B5F24">
        <w:rPr>
          <w:rFonts w:ascii="Times New Roman" w:eastAsia="Times New Roman" w:hAnsi="Times New Roman" w:cs="Times New Roman"/>
          <w:kern w:val="0"/>
          <w:sz w:val="24"/>
          <w:szCs w:val="24"/>
          <w:lang w:eastAsia="tr-TR"/>
          <w14:ligatures w14:val="none"/>
        </w:rPr>
        <w:t>di</w:t>
      </w:r>
      <w:r w:rsidRPr="003B5F24">
        <w:rPr>
          <w:rFonts w:ascii="Times New Roman" w:eastAsia="Times New Roman" w:hAnsi="Times New Roman" w:cs="Times New Roman"/>
          <w:kern w:val="0"/>
          <w:sz w:val="24"/>
          <w:szCs w:val="24"/>
          <w:lang w:eastAsia="tr-TR"/>
          <w14:ligatures w14:val="none"/>
        </w:rPr>
        <w:t>ploma alabilmesini sağlayan programı ifade etmektedir.</w:t>
      </w:r>
    </w:p>
    <w:p w14:paraId="7B9515FD" w14:textId="77777777" w:rsidR="00CA2F45" w:rsidRPr="003B5F24" w:rsidRDefault="00CA2F45" w:rsidP="00CA2F45">
      <w:pPr>
        <w:spacing w:after="0" w:line="360" w:lineRule="auto"/>
        <w:ind w:left="284"/>
        <w:jc w:val="both"/>
        <w:rPr>
          <w:rFonts w:ascii="Times New Roman" w:eastAsia="Times New Roman" w:hAnsi="Times New Roman" w:cs="Times New Roman"/>
          <w:kern w:val="0"/>
          <w:sz w:val="24"/>
          <w:szCs w:val="24"/>
          <w:lang w:eastAsia="tr-TR"/>
          <w14:ligatures w14:val="none"/>
        </w:rPr>
      </w:pPr>
    </w:p>
    <w:p w14:paraId="217974DC" w14:textId="5DFCE18C" w:rsidR="00CA2F45" w:rsidRPr="003B5F24" w:rsidRDefault="00CA2F45" w:rsidP="00091D1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Yan Dal Programı:</w:t>
      </w:r>
      <w:r w:rsidRPr="003B5F24">
        <w:rPr>
          <w:rFonts w:ascii="Times New Roman" w:eastAsia="Times New Roman" w:hAnsi="Times New Roman" w:cs="Times New Roman"/>
          <w:kern w:val="0"/>
          <w:sz w:val="24"/>
          <w:szCs w:val="24"/>
          <w:lang w:eastAsia="tr-TR"/>
          <w14:ligatures w14:val="none"/>
        </w:rPr>
        <w:t xml:space="preserve"> </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Fenerbahçe Üniversitesi Çift Ana Dal ve Yan Dal </w:t>
      </w:r>
      <w:proofErr w:type="spellStart"/>
      <w:r w:rsidRPr="003B5F24">
        <w:rPr>
          <w:rFonts w:ascii="Times New Roman" w:eastAsia="Times New Roman" w:hAnsi="Times New Roman" w:cs="Times New Roman"/>
          <w:kern w:val="0"/>
          <w:sz w:val="24"/>
          <w:szCs w:val="24"/>
          <w:lang w:eastAsia="tr-TR"/>
          <w14:ligatures w14:val="none"/>
        </w:rPr>
        <w:t>Yönergesi</w:t>
      </w:r>
      <w:r w:rsidR="00437836">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nde</w:t>
      </w:r>
      <w:proofErr w:type="spellEnd"/>
      <w:r w:rsidRPr="003B5F24">
        <w:rPr>
          <w:rFonts w:ascii="Times New Roman" w:eastAsia="Times New Roman" w:hAnsi="Times New Roman" w:cs="Times New Roman"/>
          <w:kern w:val="0"/>
          <w:sz w:val="24"/>
          <w:szCs w:val="24"/>
          <w:lang w:eastAsia="tr-TR"/>
          <w14:ligatures w14:val="none"/>
        </w:rPr>
        <w:t xml:space="preserve"> belirtilen koşulları sağlayan öğrencilerin</w:t>
      </w:r>
      <w:r w:rsidR="00482DF5" w:rsidRPr="003B5F24">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aynı yükseköğretim kurumu içinde başka bir diploma programı kapsamında belirli bir konuya yönelik sınırlı sayıda dersi almak suretiyle, diploma yerine geçmeyen bir belge (yan dal sertifikası) alabilmelerini sağlayan programı ifade etmektedir.</w:t>
      </w:r>
    </w:p>
    <w:p w14:paraId="4B84EFC4"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62784F72" w14:textId="77777777" w:rsidR="004D72EC" w:rsidRDefault="00CA2F45" w:rsidP="004D72E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Yeni Medya ve İletişim Bölümü öğrencilerine</w:t>
      </w:r>
      <w:r w:rsidR="00B75F15">
        <w:rPr>
          <w:rFonts w:ascii="Times New Roman" w:eastAsia="Times New Roman" w:hAnsi="Times New Roman" w:cs="Times New Roman"/>
          <w:kern w:val="0"/>
          <w:sz w:val="24"/>
          <w:szCs w:val="24"/>
          <w:lang w:eastAsia="tr-TR"/>
          <w14:ligatures w14:val="none"/>
        </w:rPr>
        <w:t xml:space="preserve">, </w:t>
      </w:r>
      <w:r w:rsidR="002D7CB8" w:rsidRPr="003B5F24">
        <w:rPr>
          <w:rFonts w:ascii="Times New Roman" w:eastAsia="Times New Roman" w:hAnsi="Times New Roman" w:cs="Times New Roman"/>
          <w:kern w:val="0"/>
          <w:sz w:val="24"/>
          <w:szCs w:val="24"/>
          <w:lang w:eastAsia="tr-TR"/>
          <w14:ligatures w14:val="none"/>
        </w:rPr>
        <w:t>Çift Ana Dal ve Yan D</w:t>
      </w:r>
      <w:r w:rsidRPr="003B5F24">
        <w:rPr>
          <w:rFonts w:ascii="Times New Roman" w:eastAsia="Times New Roman" w:hAnsi="Times New Roman" w:cs="Times New Roman"/>
          <w:kern w:val="0"/>
          <w:sz w:val="24"/>
          <w:szCs w:val="24"/>
          <w:lang w:eastAsia="tr-TR"/>
          <w14:ligatures w14:val="none"/>
        </w:rPr>
        <w:t>al i</w:t>
      </w:r>
      <w:r w:rsidR="002D7CB8" w:rsidRPr="003B5F24">
        <w:rPr>
          <w:rFonts w:ascii="Times New Roman" w:eastAsia="Times New Roman" w:hAnsi="Times New Roman" w:cs="Times New Roman"/>
          <w:kern w:val="0"/>
          <w:sz w:val="24"/>
          <w:szCs w:val="24"/>
          <w:lang w:eastAsia="tr-TR"/>
          <w14:ligatures w14:val="none"/>
        </w:rPr>
        <w:t>mkânları sunmaktadır. Çift Ana Dal ve Yan D</w:t>
      </w:r>
      <w:r w:rsidRPr="003B5F24">
        <w:rPr>
          <w:rFonts w:ascii="Times New Roman" w:eastAsia="Times New Roman" w:hAnsi="Times New Roman" w:cs="Times New Roman"/>
          <w:kern w:val="0"/>
          <w:sz w:val="24"/>
          <w:szCs w:val="24"/>
          <w:lang w:eastAsia="tr-TR"/>
          <w14:ligatures w14:val="none"/>
        </w:rPr>
        <w:t xml:space="preserve">al hakkında detaylı bilgi almak için </w:t>
      </w:r>
      <w:bookmarkStart w:id="5" w:name="_Hlk161078872"/>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"https://www.fbu.edu.tr/ogrenciler/307/cift-ana-dal-yan-dal-programlari"</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Pr="004D72EC">
        <w:rPr>
          <w:rStyle w:val="Kpr"/>
          <w:rFonts w:ascii="Times New Roman" w:eastAsia="Times New Roman" w:hAnsi="Times New Roman" w:cs="Times New Roman"/>
          <w:b/>
          <w:bCs/>
          <w:kern w:val="0"/>
          <w:sz w:val="24"/>
          <w:szCs w:val="24"/>
          <w:lang w:eastAsia="tr-TR"/>
          <w14:ligatures w14:val="none"/>
        </w:rPr>
        <w:t>tıkla</w:t>
      </w:r>
      <w:r w:rsidRPr="004D72EC">
        <w:rPr>
          <w:rStyle w:val="Kpr"/>
          <w:rFonts w:ascii="Times New Roman" w:eastAsia="Times New Roman" w:hAnsi="Times New Roman" w:cs="Times New Roman"/>
          <w:b/>
          <w:bCs/>
          <w:kern w:val="0"/>
          <w:sz w:val="24"/>
          <w:szCs w:val="24"/>
          <w:lang w:eastAsia="tr-TR"/>
          <w14:ligatures w14:val="none"/>
        </w:rPr>
        <w:t>y</w:t>
      </w:r>
      <w:r w:rsidRPr="004D72EC">
        <w:rPr>
          <w:rStyle w:val="Kpr"/>
          <w:rFonts w:ascii="Times New Roman" w:eastAsia="Times New Roman" w:hAnsi="Times New Roman" w:cs="Times New Roman"/>
          <w:b/>
          <w:bCs/>
          <w:kern w:val="0"/>
          <w:sz w:val="24"/>
          <w:szCs w:val="24"/>
          <w:lang w:eastAsia="tr-TR"/>
          <w14:ligatures w14:val="none"/>
        </w:rPr>
        <w:t>ınız.</w:t>
      </w:r>
      <w:r w:rsidR="004D72EC">
        <w:rPr>
          <w:rFonts w:ascii="Times New Roman" w:eastAsia="Times New Roman" w:hAnsi="Times New Roman" w:cs="Times New Roman"/>
          <w:b/>
          <w:bCs/>
          <w:kern w:val="0"/>
          <w:sz w:val="24"/>
          <w:szCs w:val="24"/>
          <w:u w:val="single"/>
          <w:lang w:eastAsia="tr-TR"/>
          <w14:ligatures w14:val="none"/>
        </w:rPr>
        <w:fldChar w:fldCharType="end"/>
      </w:r>
      <w:r w:rsidRPr="003B5F24">
        <w:rPr>
          <w:rFonts w:ascii="Times New Roman" w:eastAsia="Times New Roman" w:hAnsi="Times New Roman" w:cs="Times New Roman"/>
          <w:kern w:val="0"/>
          <w:sz w:val="24"/>
          <w:szCs w:val="24"/>
          <w:lang w:eastAsia="tr-TR"/>
          <w14:ligatures w14:val="none"/>
        </w:rPr>
        <w:t xml:space="preserve"> </w:t>
      </w:r>
      <w:bookmarkEnd w:id="5"/>
    </w:p>
    <w:p w14:paraId="5BA65030" w14:textId="589EE306" w:rsidR="00CA2F45" w:rsidRPr="003B5F24" w:rsidRDefault="00CA2F45" w:rsidP="004D72EC">
      <w:p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Yeni Medya ve İletişim Bölümü öğrencileri Erasmus programından faydalanabilir mi?</w:t>
      </w:r>
    </w:p>
    <w:p w14:paraId="165F1A62"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5983D467" w14:textId="22C6EA49" w:rsidR="00CA2F45"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Yeni Medya ve İletişim Bölümü öğrencileri Erasmus değişim programından faydalanabilmektedir</w:t>
      </w:r>
      <w:r w:rsidR="00482DF5" w:rsidRPr="003B5F24">
        <w:rPr>
          <w:rFonts w:ascii="Times New Roman" w:eastAsia="Times New Roman" w:hAnsi="Times New Roman" w:cs="Times New Roman"/>
          <w:kern w:val="0"/>
          <w:sz w:val="24"/>
          <w:szCs w:val="24"/>
          <w:lang w:eastAsia="tr-TR"/>
          <w14:ligatures w14:val="none"/>
        </w:rPr>
        <w:t>ler</w:t>
      </w:r>
      <w:r w:rsidRPr="003B5F24">
        <w:rPr>
          <w:rFonts w:ascii="Times New Roman" w:eastAsia="Times New Roman" w:hAnsi="Times New Roman" w:cs="Times New Roman"/>
          <w:kern w:val="0"/>
          <w:sz w:val="24"/>
          <w:szCs w:val="24"/>
          <w:lang w:eastAsia="tr-TR"/>
          <w14:ligatures w14:val="none"/>
        </w:rPr>
        <w:t xml:space="preserve">. Erasmus programı hakkında detaylı bilgi için </w:t>
      </w:r>
      <w:bookmarkStart w:id="6" w:name="_Hlk161078971"/>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"https://www.fbu.edu.tr/ogrenciler/316/uluslararasi-Is-birlikleri-ve-degisim-programlari?dil=tr"</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Pr="004D72EC">
        <w:rPr>
          <w:rStyle w:val="Kpr"/>
          <w:rFonts w:ascii="Times New Roman" w:eastAsia="Times New Roman" w:hAnsi="Times New Roman" w:cs="Times New Roman"/>
          <w:b/>
          <w:bCs/>
          <w:kern w:val="0"/>
          <w:sz w:val="24"/>
          <w:szCs w:val="24"/>
          <w:lang w:eastAsia="tr-TR"/>
          <w14:ligatures w14:val="none"/>
        </w:rPr>
        <w:t>tıkla</w:t>
      </w:r>
      <w:r w:rsidRPr="004D72EC">
        <w:rPr>
          <w:rStyle w:val="Kpr"/>
          <w:rFonts w:ascii="Times New Roman" w:eastAsia="Times New Roman" w:hAnsi="Times New Roman" w:cs="Times New Roman"/>
          <w:b/>
          <w:bCs/>
          <w:kern w:val="0"/>
          <w:sz w:val="24"/>
          <w:szCs w:val="24"/>
          <w:lang w:eastAsia="tr-TR"/>
          <w14:ligatures w14:val="none"/>
        </w:rPr>
        <w:t>y</w:t>
      </w:r>
      <w:r w:rsidRPr="004D72EC">
        <w:rPr>
          <w:rStyle w:val="Kpr"/>
          <w:rFonts w:ascii="Times New Roman" w:eastAsia="Times New Roman" w:hAnsi="Times New Roman" w:cs="Times New Roman"/>
          <w:b/>
          <w:bCs/>
          <w:kern w:val="0"/>
          <w:sz w:val="24"/>
          <w:szCs w:val="24"/>
          <w:lang w:eastAsia="tr-TR"/>
          <w14:ligatures w14:val="none"/>
        </w:rPr>
        <w:t>ınız.</w:t>
      </w:r>
      <w:r w:rsidR="004D72EC">
        <w:rPr>
          <w:rFonts w:ascii="Times New Roman" w:eastAsia="Times New Roman" w:hAnsi="Times New Roman" w:cs="Times New Roman"/>
          <w:b/>
          <w:bCs/>
          <w:kern w:val="0"/>
          <w:sz w:val="24"/>
          <w:szCs w:val="24"/>
          <w:u w:val="single"/>
          <w:lang w:eastAsia="tr-TR"/>
          <w14:ligatures w14:val="none"/>
        </w:rPr>
        <w:fldChar w:fldCharType="end"/>
      </w:r>
      <w:r w:rsidRPr="003B5F24">
        <w:rPr>
          <w:rFonts w:ascii="Times New Roman" w:eastAsia="Times New Roman" w:hAnsi="Times New Roman" w:cs="Times New Roman"/>
          <w:b/>
          <w:bCs/>
          <w:kern w:val="0"/>
          <w:sz w:val="24"/>
          <w:szCs w:val="24"/>
          <w:u w:val="single"/>
          <w:lang w:eastAsia="tr-TR"/>
          <w14:ligatures w14:val="none"/>
        </w:rPr>
        <w:t xml:space="preserve"> </w:t>
      </w:r>
      <w:bookmarkEnd w:id="6"/>
    </w:p>
    <w:p w14:paraId="71D87D7D" w14:textId="77777777" w:rsidR="00091D1C" w:rsidRPr="003B5F24" w:rsidRDefault="00091D1C"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3178531A"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7018E48F" w14:textId="2E5E626E"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 Kurum içi yatay geçiş başvuru koşulları nedir?</w:t>
      </w:r>
    </w:p>
    <w:p w14:paraId="0605332B"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1088BDC8" w14:textId="692B4615"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 xml:space="preserve">Kurum içi yatay geçiş işlemleri "Yükseköğretim Kurumlarında </w:t>
      </w:r>
      <w:r w:rsidR="007B621D" w:rsidRPr="003B5F24">
        <w:rPr>
          <w:rFonts w:ascii="Times New Roman" w:eastAsia="Times New Roman" w:hAnsi="Times New Roman" w:cs="Times New Roman"/>
          <w:kern w:val="0"/>
          <w:sz w:val="24"/>
          <w:szCs w:val="24"/>
          <w:lang w:eastAsia="tr-TR"/>
          <w14:ligatures w14:val="none"/>
        </w:rPr>
        <w:t>Ön Lisans</w:t>
      </w:r>
      <w:r w:rsidRPr="003B5F24">
        <w:rPr>
          <w:rFonts w:ascii="Times New Roman" w:eastAsia="Times New Roman" w:hAnsi="Times New Roman" w:cs="Times New Roman"/>
          <w:kern w:val="0"/>
          <w:sz w:val="24"/>
          <w:szCs w:val="24"/>
          <w:lang w:eastAsia="tr-TR"/>
          <w14:ligatures w14:val="none"/>
        </w:rPr>
        <w:t xml:space="preserve"> ve Lisans Düzeyindeki Programlar Arasında Geçiş Esaslarına İlişkin Yönetmelik" hükümleri Madde-9 çerçevesinde yapılmaktadır</w:t>
      </w:r>
      <w:r w:rsidR="002D7CB8" w:rsidRPr="003B5F24">
        <w:rPr>
          <w:rFonts w:ascii="Times New Roman" w:eastAsia="Times New Roman" w:hAnsi="Times New Roman" w:cs="Times New Roman"/>
          <w:kern w:val="0"/>
          <w:sz w:val="24"/>
          <w:szCs w:val="24"/>
          <w:lang w:eastAsia="tr-TR"/>
          <w14:ligatures w14:val="none"/>
        </w:rPr>
        <w:t xml:space="preserve">. </w:t>
      </w:r>
      <w:r w:rsidR="00B75F15">
        <w:rPr>
          <w:rFonts w:ascii="Times New Roman" w:eastAsia="Times New Roman" w:hAnsi="Times New Roman" w:cs="Times New Roman"/>
          <w:kern w:val="0"/>
          <w:sz w:val="24"/>
          <w:szCs w:val="24"/>
          <w:lang w:eastAsia="tr-TR"/>
          <w14:ligatures w14:val="none"/>
        </w:rPr>
        <w:t>“</w:t>
      </w:r>
      <w:r w:rsidR="002D7CB8" w:rsidRPr="003B5F24">
        <w:rPr>
          <w:rFonts w:ascii="Times New Roman" w:eastAsia="Times New Roman" w:hAnsi="Times New Roman" w:cs="Times New Roman"/>
          <w:kern w:val="0"/>
          <w:sz w:val="24"/>
          <w:szCs w:val="24"/>
          <w:lang w:eastAsia="tr-TR"/>
          <w14:ligatures w14:val="none"/>
        </w:rPr>
        <w:t>Yükseköğretim Kurumlarında Ön</w:t>
      </w:r>
      <w:r w:rsidR="007B621D" w:rsidRPr="003B5F24">
        <w:rPr>
          <w:rFonts w:ascii="Times New Roman" w:eastAsia="Times New Roman" w:hAnsi="Times New Roman" w:cs="Times New Roman"/>
          <w:kern w:val="0"/>
          <w:sz w:val="24"/>
          <w:szCs w:val="24"/>
          <w:lang w:eastAsia="tr-TR"/>
          <w14:ligatures w14:val="none"/>
        </w:rPr>
        <w:t xml:space="preserve"> L</w:t>
      </w:r>
      <w:r w:rsidRPr="003B5F24">
        <w:rPr>
          <w:rFonts w:ascii="Times New Roman" w:eastAsia="Times New Roman" w:hAnsi="Times New Roman" w:cs="Times New Roman"/>
          <w:kern w:val="0"/>
          <w:sz w:val="24"/>
          <w:szCs w:val="24"/>
          <w:lang w:eastAsia="tr-TR"/>
          <w14:ligatures w14:val="none"/>
        </w:rPr>
        <w:t>isans ve Lisans Düzeyindeki Programlar Arasında Geçiş, Çift Ana</w:t>
      </w:r>
      <w:r w:rsidR="002D7CB8" w:rsidRPr="003B5F24">
        <w:rPr>
          <w:rFonts w:ascii="Times New Roman" w:eastAsia="Times New Roman" w:hAnsi="Times New Roman" w:cs="Times New Roman"/>
          <w:kern w:val="0"/>
          <w:sz w:val="24"/>
          <w:szCs w:val="24"/>
          <w:lang w:eastAsia="tr-TR"/>
          <w14:ligatures w14:val="none"/>
        </w:rPr>
        <w:t xml:space="preserve"> Dal, Yan Dal ile Kurumlar A</w:t>
      </w:r>
      <w:r w:rsidRPr="003B5F24">
        <w:rPr>
          <w:rFonts w:ascii="Times New Roman" w:eastAsia="Times New Roman" w:hAnsi="Times New Roman" w:cs="Times New Roman"/>
          <w:kern w:val="0"/>
          <w:sz w:val="24"/>
          <w:szCs w:val="24"/>
          <w:lang w:eastAsia="tr-TR"/>
          <w14:ligatures w14:val="none"/>
        </w:rPr>
        <w:t>rası Kredi Transferi Yapılması Esaslarına İlişkin Yönetmelik</w:t>
      </w:r>
      <w:r w:rsidR="00B75F15">
        <w:rPr>
          <w:rFonts w:ascii="Times New Roman" w:eastAsia="Times New Roman" w:hAnsi="Times New Roman" w:cs="Times New Roman"/>
          <w:kern w:val="0"/>
          <w:sz w:val="24"/>
          <w:szCs w:val="24"/>
          <w:lang w:eastAsia="tr-TR"/>
          <w14:ligatures w14:val="none"/>
        </w:rPr>
        <w:t>”</w:t>
      </w:r>
      <w:r w:rsidRPr="003B5F24">
        <w:rPr>
          <w:rFonts w:ascii="Times New Roman" w:eastAsia="Times New Roman" w:hAnsi="Times New Roman" w:cs="Times New Roman"/>
          <w:kern w:val="0"/>
          <w:sz w:val="24"/>
          <w:szCs w:val="24"/>
          <w:lang w:eastAsia="tr-TR"/>
          <w14:ligatures w14:val="none"/>
        </w:rPr>
        <w:t xml:space="preserve"> için </w:t>
      </w:r>
      <w:bookmarkStart w:id="7" w:name="_Hlk161079030"/>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"https://www.mevzuat.gov.tr/mevzuat?MevzuatNo=13948&amp;MevzuatTur=7&amp;MevzuatTertip=5%20%C2%A0"</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Pr="004D72EC">
        <w:rPr>
          <w:rStyle w:val="Kpr"/>
          <w:rFonts w:ascii="Times New Roman" w:eastAsia="Times New Roman" w:hAnsi="Times New Roman" w:cs="Times New Roman"/>
          <w:b/>
          <w:bCs/>
          <w:kern w:val="0"/>
          <w:sz w:val="24"/>
          <w:szCs w:val="24"/>
          <w:lang w:eastAsia="tr-TR"/>
          <w14:ligatures w14:val="none"/>
        </w:rPr>
        <w:t>tıklayı</w:t>
      </w:r>
      <w:r w:rsidRPr="004D72EC">
        <w:rPr>
          <w:rStyle w:val="Kpr"/>
          <w:rFonts w:ascii="Times New Roman" w:eastAsia="Times New Roman" w:hAnsi="Times New Roman" w:cs="Times New Roman"/>
          <w:b/>
          <w:bCs/>
          <w:kern w:val="0"/>
          <w:sz w:val="24"/>
          <w:szCs w:val="24"/>
          <w:lang w:eastAsia="tr-TR"/>
          <w14:ligatures w14:val="none"/>
        </w:rPr>
        <w:t>n</w:t>
      </w:r>
      <w:r w:rsidRPr="004D72EC">
        <w:rPr>
          <w:rStyle w:val="Kpr"/>
          <w:rFonts w:ascii="Times New Roman" w:eastAsia="Times New Roman" w:hAnsi="Times New Roman" w:cs="Times New Roman"/>
          <w:b/>
          <w:bCs/>
          <w:kern w:val="0"/>
          <w:sz w:val="24"/>
          <w:szCs w:val="24"/>
          <w:lang w:eastAsia="tr-TR"/>
          <w14:ligatures w14:val="none"/>
        </w:rPr>
        <w:t>ız.</w:t>
      </w:r>
      <w:r w:rsidR="004D72EC">
        <w:rPr>
          <w:rFonts w:ascii="Times New Roman" w:eastAsia="Times New Roman" w:hAnsi="Times New Roman" w:cs="Times New Roman"/>
          <w:b/>
          <w:bCs/>
          <w:kern w:val="0"/>
          <w:sz w:val="24"/>
          <w:szCs w:val="24"/>
          <w:u w:val="single"/>
          <w:lang w:eastAsia="tr-TR"/>
          <w14:ligatures w14:val="none"/>
        </w:rPr>
        <w:fldChar w:fldCharType="end"/>
      </w:r>
      <w:r w:rsidRPr="003B5F24">
        <w:rPr>
          <w:rFonts w:ascii="Times New Roman" w:eastAsia="Times New Roman" w:hAnsi="Times New Roman" w:cs="Times New Roman"/>
          <w:kern w:val="0"/>
          <w:sz w:val="24"/>
          <w:szCs w:val="24"/>
          <w:lang w:eastAsia="tr-TR"/>
          <w14:ligatures w14:val="none"/>
        </w:rPr>
        <w:t xml:space="preserve"> </w:t>
      </w:r>
      <w:bookmarkEnd w:id="7"/>
    </w:p>
    <w:p w14:paraId="68E56E3B"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44C2BFB3" w14:textId="204CE925"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Kurumlar arası yatay geçiş başvuru koşulları nedir?</w:t>
      </w:r>
    </w:p>
    <w:p w14:paraId="7E410FF0"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210D6931"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Kurumlar arası yatay geçiş, yükseköğretim kurumlarının aynı düzeydeki eşdeğer diploma programları arasında yapılmaktadır. Kurumlar arası yatay geçiş için öğrencinin, kayıtlı olduğu programda bitirmiş olduğu dönemlere ait genel not ortalamasının en az 100 üzerinden 60 (4 üzerinden 2.29) olması şarttır. Başvurular, lisans programlarının 3. ve 5. yarıyılında yapılmaktadır.</w:t>
      </w:r>
    </w:p>
    <w:p w14:paraId="11493D18"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21212B03" w14:textId="1C5CBF2B"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Yurtdışından yatay geçiş başvuru koşulları nedir?</w:t>
      </w:r>
    </w:p>
    <w:p w14:paraId="107BD634"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051D8C74" w14:textId="62E3E8C4" w:rsidR="00CA2F45"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Yurt dışından yatay geçiş işlemleri "Yükseköğretim Kurumlarında Ön</w:t>
      </w:r>
      <w:r w:rsidR="00D74045" w:rsidRPr="003B5F24">
        <w:rPr>
          <w:rFonts w:ascii="Times New Roman" w:eastAsia="Times New Roman" w:hAnsi="Times New Roman" w:cs="Times New Roman"/>
          <w:kern w:val="0"/>
          <w:sz w:val="24"/>
          <w:szCs w:val="24"/>
          <w:lang w:eastAsia="tr-TR"/>
          <w14:ligatures w14:val="none"/>
        </w:rPr>
        <w:t xml:space="preserve"> L</w:t>
      </w:r>
      <w:r w:rsidRPr="003B5F24">
        <w:rPr>
          <w:rFonts w:ascii="Times New Roman" w:eastAsia="Times New Roman" w:hAnsi="Times New Roman" w:cs="Times New Roman"/>
          <w:kern w:val="0"/>
          <w:sz w:val="24"/>
          <w:szCs w:val="24"/>
          <w:lang w:eastAsia="tr-TR"/>
          <w14:ligatures w14:val="none"/>
        </w:rPr>
        <w:t>isans ve Lisans Düzeyindeki Programlar Arasında Geçiş Esaslarına İlişkin Yönetmelik" hükümleri Madde-14 çerçevesinde yapılmaktadır. Yükseköğretim Kurumlarında Ön</w:t>
      </w:r>
      <w:r w:rsidR="00D74045" w:rsidRPr="003B5F24">
        <w:rPr>
          <w:rFonts w:ascii="Times New Roman" w:eastAsia="Times New Roman" w:hAnsi="Times New Roman" w:cs="Times New Roman"/>
          <w:kern w:val="0"/>
          <w:sz w:val="24"/>
          <w:szCs w:val="24"/>
          <w:lang w:eastAsia="tr-TR"/>
          <w14:ligatures w14:val="none"/>
        </w:rPr>
        <w:t xml:space="preserve"> Li</w:t>
      </w:r>
      <w:r w:rsidRPr="003B5F24">
        <w:rPr>
          <w:rFonts w:ascii="Times New Roman" w:eastAsia="Times New Roman" w:hAnsi="Times New Roman" w:cs="Times New Roman"/>
          <w:kern w:val="0"/>
          <w:sz w:val="24"/>
          <w:szCs w:val="24"/>
          <w:lang w:eastAsia="tr-TR"/>
          <w14:ligatures w14:val="none"/>
        </w:rPr>
        <w:t>sans ve Lisans Düzeyindeki Programlar Arasında Geçiş, Çift Ana</w:t>
      </w:r>
      <w:r w:rsidR="002D7CB8" w:rsidRPr="003B5F24">
        <w:rPr>
          <w:rFonts w:ascii="Times New Roman" w:eastAsia="Times New Roman" w:hAnsi="Times New Roman" w:cs="Times New Roman"/>
          <w:kern w:val="0"/>
          <w:sz w:val="24"/>
          <w:szCs w:val="24"/>
          <w:lang w:eastAsia="tr-TR"/>
          <w14:ligatures w14:val="none"/>
        </w:rPr>
        <w:t xml:space="preserve"> D</w:t>
      </w:r>
      <w:r w:rsidRPr="003B5F24">
        <w:rPr>
          <w:rFonts w:ascii="Times New Roman" w:eastAsia="Times New Roman" w:hAnsi="Times New Roman" w:cs="Times New Roman"/>
          <w:kern w:val="0"/>
          <w:sz w:val="24"/>
          <w:szCs w:val="24"/>
          <w:lang w:eastAsia="tr-TR"/>
          <w14:ligatures w14:val="none"/>
        </w:rPr>
        <w:t xml:space="preserve">al, Yan Dal ile Kurumlar arası Kredi Transferi Yapılması Esaslarına İlişkin Yönetmelik için </w:t>
      </w:r>
      <w:bookmarkStart w:id="8" w:name="_Hlk161079112"/>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"https://www.mevzuat.gov.tr/mevzuat?MevzuatNo=13948&amp;MevzuatTur=7&amp;MevzuatTertip=5%C2%A0"</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Pr="004D72EC">
        <w:rPr>
          <w:rStyle w:val="Kpr"/>
          <w:rFonts w:ascii="Times New Roman" w:eastAsia="Times New Roman" w:hAnsi="Times New Roman" w:cs="Times New Roman"/>
          <w:b/>
          <w:bCs/>
          <w:kern w:val="0"/>
          <w:sz w:val="24"/>
          <w:szCs w:val="24"/>
          <w:lang w:eastAsia="tr-TR"/>
          <w14:ligatures w14:val="none"/>
        </w:rPr>
        <w:t>tıklayını</w:t>
      </w:r>
      <w:r w:rsidRPr="004D72EC">
        <w:rPr>
          <w:rStyle w:val="Kpr"/>
          <w:rFonts w:ascii="Times New Roman" w:eastAsia="Times New Roman" w:hAnsi="Times New Roman" w:cs="Times New Roman"/>
          <w:b/>
          <w:bCs/>
          <w:kern w:val="0"/>
          <w:sz w:val="24"/>
          <w:szCs w:val="24"/>
          <w:lang w:eastAsia="tr-TR"/>
          <w14:ligatures w14:val="none"/>
        </w:rPr>
        <w:t>z</w:t>
      </w:r>
      <w:r w:rsidRPr="004D72EC">
        <w:rPr>
          <w:rStyle w:val="Kpr"/>
          <w:rFonts w:ascii="Times New Roman" w:eastAsia="Times New Roman" w:hAnsi="Times New Roman" w:cs="Times New Roman"/>
          <w:b/>
          <w:bCs/>
          <w:kern w:val="0"/>
          <w:sz w:val="24"/>
          <w:szCs w:val="24"/>
          <w:lang w:eastAsia="tr-TR"/>
          <w14:ligatures w14:val="none"/>
        </w:rPr>
        <w:t>.</w:t>
      </w:r>
      <w:r w:rsidR="004D72EC">
        <w:rPr>
          <w:rFonts w:ascii="Times New Roman" w:eastAsia="Times New Roman" w:hAnsi="Times New Roman" w:cs="Times New Roman"/>
          <w:b/>
          <w:bCs/>
          <w:kern w:val="0"/>
          <w:sz w:val="24"/>
          <w:szCs w:val="24"/>
          <w:u w:val="single"/>
          <w:lang w:eastAsia="tr-TR"/>
          <w14:ligatures w14:val="none"/>
        </w:rPr>
        <w:fldChar w:fldCharType="end"/>
      </w:r>
      <w:r w:rsidRPr="003B5F24">
        <w:rPr>
          <w:rFonts w:ascii="Times New Roman" w:eastAsia="Times New Roman" w:hAnsi="Times New Roman" w:cs="Times New Roman"/>
          <w:kern w:val="0"/>
          <w:sz w:val="24"/>
          <w:szCs w:val="24"/>
          <w:lang w:eastAsia="tr-TR"/>
          <w14:ligatures w14:val="none"/>
        </w:rPr>
        <w:t xml:space="preserve"> </w:t>
      </w:r>
      <w:bookmarkEnd w:id="8"/>
    </w:p>
    <w:p w14:paraId="6D0EFC5E" w14:textId="77777777" w:rsidR="007E2887" w:rsidRPr="003B5F24" w:rsidRDefault="007E2887"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59A1EC85" w14:textId="50DB3C4A"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 Yurt </w:t>
      </w:r>
      <w:r w:rsidR="004135C2" w:rsidRPr="003B5F24">
        <w:rPr>
          <w:rFonts w:ascii="Times New Roman" w:eastAsia="Times New Roman" w:hAnsi="Times New Roman" w:cs="Times New Roman"/>
          <w:b/>
          <w:bCs/>
          <w:kern w:val="0"/>
          <w:sz w:val="24"/>
          <w:szCs w:val="24"/>
          <w:lang w:eastAsia="tr-TR"/>
          <w14:ligatures w14:val="none"/>
        </w:rPr>
        <w:t>d</w:t>
      </w:r>
      <w:r w:rsidRPr="003B5F24">
        <w:rPr>
          <w:rFonts w:ascii="Times New Roman" w:eastAsia="Times New Roman" w:hAnsi="Times New Roman" w:cs="Times New Roman"/>
          <w:b/>
          <w:bCs/>
          <w:kern w:val="0"/>
          <w:sz w:val="24"/>
          <w:szCs w:val="24"/>
          <w:lang w:eastAsia="tr-TR"/>
          <w14:ligatures w14:val="none"/>
        </w:rPr>
        <w:t>ışından öğrenci başvuru şartları nelerdir?</w:t>
      </w:r>
      <w:r w:rsidR="002D7CB8" w:rsidRPr="003B5F24">
        <w:rPr>
          <w:rFonts w:ascii="Times New Roman" w:eastAsia="Times New Roman" w:hAnsi="Times New Roman" w:cs="Times New Roman"/>
          <w:b/>
          <w:bCs/>
          <w:kern w:val="0"/>
          <w:sz w:val="24"/>
          <w:szCs w:val="24"/>
          <w:lang w:eastAsia="tr-TR"/>
          <w14:ligatures w14:val="none"/>
        </w:rPr>
        <w:t xml:space="preserve">  </w:t>
      </w:r>
    </w:p>
    <w:p w14:paraId="33FB94DE"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558AC75D" w14:textId="13BA540D"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Yurt Dışından öğrenci başvurusuyla ilgili koşull</w:t>
      </w:r>
      <w:r w:rsidR="002D7CB8" w:rsidRPr="003B5F24">
        <w:rPr>
          <w:rFonts w:ascii="Times New Roman" w:eastAsia="Times New Roman" w:hAnsi="Times New Roman" w:cs="Times New Roman"/>
          <w:kern w:val="0"/>
          <w:sz w:val="24"/>
          <w:szCs w:val="24"/>
          <w:lang w:eastAsia="tr-TR"/>
          <w14:ligatures w14:val="none"/>
        </w:rPr>
        <w:t xml:space="preserve">ar “Fenerbahçe Üniversitesi </w:t>
      </w:r>
      <w:r w:rsidR="006761D6" w:rsidRPr="003B5F24">
        <w:rPr>
          <w:rFonts w:ascii="Times New Roman" w:eastAsia="Times New Roman" w:hAnsi="Times New Roman" w:cs="Times New Roman"/>
          <w:kern w:val="0"/>
          <w:sz w:val="24"/>
          <w:szCs w:val="24"/>
          <w:lang w:eastAsia="tr-TR"/>
          <w14:ligatures w14:val="none"/>
        </w:rPr>
        <w:t xml:space="preserve">Ön </w:t>
      </w:r>
      <w:r w:rsidR="003D5498" w:rsidRPr="003B5F24">
        <w:rPr>
          <w:rFonts w:ascii="Times New Roman" w:eastAsia="Times New Roman" w:hAnsi="Times New Roman" w:cs="Times New Roman"/>
          <w:kern w:val="0"/>
          <w:sz w:val="24"/>
          <w:szCs w:val="24"/>
          <w:lang w:eastAsia="tr-TR"/>
          <w14:ligatures w14:val="none"/>
        </w:rPr>
        <w:t>Li</w:t>
      </w:r>
      <w:r w:rsidR="006761D6" w:rsidRPr="003B5F24">
        <w:rPr>
          <w:rFonts w:ascii="Times New Roman" w:eastAsia="Times New Roman" w:hAnsi="Times New Roman" w:cs="Times New Roman"/>
          <w:kern w:val="0"/>
          <w:sz w:val="24"/>
          <w:szCs w:val="24"/>
          <w:lang w:eastAsia="tr-TR"/>
          <w14:ligatures w14:val="none"/>
        </w:rPr>
        <w:t>sans</w:t>
      </w:r>
      <w:r w:rsidRPr="003B5F24">
        <w:rPr>
          <w:rFonts w:ascii="Times New Roman" w:eastAsia="Times New Roman" w:hAnsi="Times New Roman" w:cs="Times New Roman"/>
          <w:kern w:val="0"/>
          <w:sz w:val="24"/>
          <w:szCs w:val="24"/>
          <w:lang w:eastAsia="tr-TR"/>
          <w14:ligatures w14:val="none"/>
        </w:rPr>
        <w:t xml:space="preserve"> ve Lisans Diploma Programlarına Yurt Dışından Öğrenci Kabulü Yönergesi” çerçevesinde yapılmaktadır.</w:t>
      </w:r>
    </w:p>
    <w:p w14:paraId="480F15E6"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05C7ED9A" w14:textId="3AB573BF" w:rsidR="00CA2F45" w:rsidRPr="003B5F24" w:rsidRDefault="002D7CB8" w:rsidP="00CA2F45">
      <w:pPr>
        <w:spacing w:after="0" w:line="360" w:lineRule="auto"/>
        <w:jc w:val="both"/>
        <w:rPr>
          <w:rFonts w:ascii="Times New Roman" w:eastAsia="Times New Roman" w:hAnsi="Times New Roman" w:cs="Times New Roman"/>
          <w:kern w:val="0"/>
          <w:sz w:val="24"/>
          <w:szCs w:val="24"/>
          <w:lang w:eastAsia="tr-TR"/>
          <w14:ligatures w14:val="none"/>
        </w:rPr>
      </w:pPr>
      <w:bookmarkStart w:id="9" w:name="_Hlk161079508"/>
      <w:r w:rsidRPr="003B5F24">
        <w:rPr>
          <w:rFonts w:ascii="Times New Roman" w:eastAsia="Times New Roman" w:hAnsi="Times New Roman" w:cs="Times New Roman"/>
          <w:kern w:val="0"/>
          <w:sz w:val="24"/>
          <w:szCs w:val="24"/>
          <w:lang w:eastAsia="tr-TR"/>
          <w14:ligatures w14:val="none"/>
        </w:rPr>
        <w:t xml:space="preserve">“Fenerbahçe Üniversitesi </w:t>
      </w:r>
      <w:r w:rsidR="006761D6" w:rsidRPr="003B5F24">
        <w:rPr>
          <w:rFonts w:ascii="Times New Roman" w:eastAsia="Times New Roman" w:hAnsi="Times New Roman" w:cs="Times New Roman"/>
          <w:kern w:val="0"/>
          <w:sz w:val="24"/>
          <w:szCs w:val="24"/>
          <w:lang w:eastAsia="tr-TR"/>
          <w14:ligatures w14:val="none"/>
        </w:rPr>
        <w:t xml:space="preserve">Ön </w:t>
      </w:r>
      <w:r w:rsidR="003D5498" w:rsidRPr="003B5F24">
        <w:rPr>
          <w:rFonts w:ascii="Times New Roman" w:eastAsia="Times New Roman" w:hAnsi="Times New Roman" w:cs="Times New Roman"/>
          <w:kern w:val="0"/>
          <w:sz w:val="24"/>
          <w:szCs w:val="24"/>
          <w:lang w:eastAsia="tr-TR"/>
          <w14:ligatures w14:val="none"/>
        </w:rPr>
        <w:t>L</w:t>
      </w:r>
      <w:r w:rsidR="006761D6" w:rsidRPr="003B5F24">
        <w:rPr>
          <w:rFonts w:ascii="Times New Roman" w:eastAsia="Times New Roman" w:hAnsi="Times New Roman" w:cs="Times New Roman"/>
          <w:kern w:val="0"/>
          <w:sz w:val="24"/>
          <w:szCs w:val="24"/>
          <w:lang w:eastAsia="tr-TR"/>
          <w14:ligatures w14:val="none"/>
        </w:rPr>
        <w:t>isans</w:t>
      </w:r>
      <w:r w:rsidR="00CA2F45" w:rsidRPr="003B5F24">
        <w:rPr>
          <w:rFonts w:ascii="Times New Roman" w:eastAsia="Times New Roman" w:hAnsi="Times New Roman" w:cs="Times New Roman"/>
          <w:kern w:val="0"/>
          <w:sz w:val="24"/>
          <w:szCs w:val="24"/>
          <w:lang w:eastAsia="tr-TR"/>
          <w14:ligatures w14:val="none"/>
        </w:rPr>
        <w:t xml:space="preserve"> ve Lisans Diploma Programlarına Yurt Dışından Öğrenci Kabulü Yönergesi” için </w:t>
      </w:r>
      <w:hyperlink r:id="rId9" w:history="1">
        <w:r w:rsidR="00CA2F45" w:rsidRPr="004D72EC">
          <w:rPr>
            <w:rStyle w:val="Kpr"/>
            <w:rFonts w:ascii="Times New Roman" w:eastAsia="Times New Roman" w:hAnsi="Times New Roman" w:cs="Times New Roman"/>
            <w:b/>
            <w:bCs/>
            <w:kern w:val="0"/>
            <w:sz w:val="24"/>
            <w:szCs w:val="24"/>
            <w:lang w:eastAsia="tr-TR"/>
            <w14:ligatures w14:val="none"/>
          </w:rPr>
          <w:t>tıklay</w:t>
        </w:r>
        <w:r w:rsidR="00CA2F45" w:rsidRPr="004D72EC">
          <w:rPr>
            <w:rStyle w:val="Kpr"/>
            <w:rFonts w:ascii="Times New Roman" w:eastAsia="Times New Roman" w:hAnsi="Times New Roman" w:cs="Times New Roman"/>
            <w:b/>
            <w:bCs/>
            <w:kern w:val="0"/>
            <w:sz w:val="24"/>
            <w:szCs w:val="24"/>
            <w:lang w:eastAsia="tr-TR"/>
            <w14:ligatures w14:val="none"/>
          </w:rPr>
          <w:t>ı</w:t>
        </w:r>
        <w:r w:rsidR="00CA2F45" w:rsidRPr="004D72EC">
          <w:rPr>
            <w:rStyle w:val="Kpr"/>
            <w:rFonts w:ascii="Times New Roman" w:eastAsia="Times New Roman" w:hAnsi="Times New Roman" w:cs="Times New Roman"/>
            <w:b/>
            <w:bCs/>
            <w:kern w:val="0"/>
            <w:sz w:val="24"/>
            <w:szCs w:val="24"/>
            <w:lang w:eastAsia="tr-TR"/>
            <w14:ligatures w14:val="none"/>
          </w:rPr>
          <w:t>nız.</w:t>
        </w:r>
      </w:hyperlink>
      <w:r w:rsidR="00CA2F45" w:rsidRPr="003B5F24">
        <w:rPr>
          <w:rFonts w:ascii="Times New Roman" w:eastAsia="Times New Roman" w:hAnsi="Times New Roman" w:cs="Times New Roman"/>
          <w:kern w:val="0"/>
          <w:sz w:val="24"/>
          <w:szCs w:val="24"/>
          <w:lang w:eastAsia="tr-TR"/>
          <w14:ligatures w14:val="none"/>
        </w:rPr>
        <w:t xml:space="preserve"> </w:t>
      </w:r>
    </w:p>
    <w:bookmarkEnd w:id="9"/>
    <w:p w14:paraId="61F2E6A3"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3E86F62C" w14:textId="3DECA841" w:rsidR="00CA2F45" w:rsidRPr="003B5F24" w:rsidRDefault="00CA2F45" w:rsidP="00244189">
      <w:pPr>
        <w:pStyle w:val="ListeParagraf"/>
        <w:numPr>
          <w:ilvl w:val="0"/>
          <w:numId w:val="12"/>
        </w:numPr>
        <w:spacing w:after="0" w:line="360" w:lineRule="auto"/>
        <w:jc w:val="both"/>
        <w:rPr>
          <w:rFonts w:ascii="Times New Roman" w:eastAsia="Times New Roman" w:hAnsi="Times New Roman" w:cs="Times New Roman"/>
          <w:b/>
          <w:bCs/>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 xml:space="preserve"> Fenerbahçe Üniversitesi Yeni Medya ve İletişim Bölümü’nde Muafiyet ve İntibak süreci nasıl gerçekleşmektedir?</w:t>
      </w:r>
    </w:p>
    <w:p w14:paraId="5A9ED298"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1A01FE8B" w14:textId="77777777" w:rsidR="00CA2F45" w:rsidRPr="003B5F24" w:rsidRDefault="00CA2F45" w:rsidP="00091D1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Muafiyet:</w:t>
      </w:r>
      <w:r w:rsidRPr="003B5F24">
        <w:rPr>
          <w:rFonts w:ascii="Times New Roman" w:eastAsia="Times New Roman" w:hAnsi="Times New Roman" w:cs="Times New Roman"/>
          <w:kern w:val="0"/>
          <w:sz w:val="24"/>
          <w:szCs w:val="24"/>
          <w:lang w:eastAsia="tr-TR"/>
          <w14:ligatures w14:val="none"/>
        </w:rPr>
        <w:t xml:space="preserve"> Öğrencinin daha önce öğrenim gördüğü diploma programından aldığı ve başardığı ders/derslerin yerine, AKTS değeri, kredi ve içerik uyumuna göre, öğrencinin yeni müfredatta alması gereken ders/derslerin eşdeğerliğinin kabul edilmesi sürecini ifade etmektedir.</w:t>
      </w:r>
    </w:p>
    <w:p w14:paraId="598ECE7F" w14:textId="77777777" w:rsidR="00CA2F45" w:rsidRPr="003B5F24" w:rsidRDefault="00CA2F45" w:rsidP="00CA2F45">
      <w:pPr>
        <w:spacing w:after="0" w:line="360" w:lineRule="auto"/>
        <w:ind w:left="284"/>
        <w:jc w:val="both"/>
        <w:rPr>
          <w:rFonts w:ascii="Times New Roman" w:eastAsia="Times New Roman" w:hAnsi="Times New Roman" w:cs="Times New Roman"/>
          <w:kern w:val="0"/>
          <w:sz w:val="24"/>
          <w:szCs w:val="24"/>
          <w:lang w:eastAsia="tr-TR"/>
          <w14:ligatures w14:val="none"/>
        </w:rPr>
      </w:pPr>
    </w:p>
    <w:p w14:paraId="5694BA39" w14:textId="77777777" w:rsidR="00CA2F45" w:rsidRPr="003B5F24" w:rsidRDefault="00CA2F45" w:rsidP="00091D1C">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b/>
          <w:bCs/>
          <w:kern w:val="0"/>
          <w:sz w:val="24"/>
          <w:szCs w:val="24"/>
          <w:lang w:eastAsia="tr-TR"/>
          <w14:ligatures w14:val="none"/>
        </w:rPr>
        <w:t>İntibak işlemi:</w:t>
      </w:r>
      <w:r w:rsidRPr="003B5F24">
        <w:rPr>
          <w:rFonts w:ascii="Times New Roman" w:eastAsia="Times New Roman" w:hAnsi="Times New Roman" w:cs="Times New Roman"/>
          <w:kern w:val="0"/>
          <w:sz w:val="24"/>
          <w:szCs w:val="24"/>
          <w:lang w:eastAsia="tr-TR"/>
          <w14:ligatures w14:val="none"/>
        </w:rPr>
        <w:t xml:space="preserve"> Fenerbahçe Üniversitesi’ne kayıt hakkı kazanan öğrencilerin, daha önce öğrenim gördükleri diploma programından herhangi bir yükseköğretim kurumundan alıp başarılı olduğu ve muaf sayıldığı ders/dersler ile toplam AKTS değerine göre devam edecekleri yarıyıl/yılı belirleme işlemini ifade etmektedir.</w:t>
      </w:r>
    </w:p>
    <w:p w14:paraId="22B8FF9D"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p w14:paraId="364C9931" w14:textId="18C0DC3F" w:rsidR="00B00C73"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r w:rsidRPr="003B5F24">
        <w:rPr>
          <w:rFonts w:ascii="Times New Roman" w:eastAsia="Times New Roman" w:hAnsi="Times New Roman" w:cs="Times New Roman"/>
          <w:kern w:val="0"/>
          <w:sz w:val="24"/>
          <w:szCs w:val="24"/>
          <w:lang w:eastAsia="tr-TR"/>
          <w14:ligatures w14:val="none"/>
        </w:rPr>
        <w:t>Muafiyet ve İntibak Süreçleriyle ilgili işleml</w:t>
      </w:r>
      <w:r w:rsidR="002D7CB8" w:rsidRPr="003B5F24">
        <w:rPr>
          <w:rFonts w:ascii="Times New Roman" w:eastAsia="Times New Roman" w:hAnsi="Times New Roman" w:cs="Times New Roman"/>
          <w:kern w:val="0"/>
          <w:sz w:val="24"/>
          <w:szCs w:val="24"/>
          <w:lang w:eastAsia="tr-TR"/>
          <w14:ligatures w14:val="none"/>
        </w:rPr>
        <w:t xml:space="preserve">er “Fenerbahçe Üniversitesi </w:t>
      </w:r>
      <w:r w:rsidR="006761D6" w:rsidRPr="003B5F24">
        <w:rPr>
          <w:rFonts w:ascii="Times New Roman" w:eastAsia="Times New Roman" w:hAnsi="Times New Roman" w:cs="Times New Roman"/>
          <w:kern w:val="0"/>
          <w:sz w:val="24"/>
          <w:szCs w:val="24"/>
          <w:lang w:eastAsia="tr-TR"/>
          <w14:ligatures w14:val="none"/>
        </w:rPr>
        <w:t xml:space="preserve">Ön </w:t>
      </w:r>
      <w:r w:rsidR="003D5498" w:rsidRPr="003B5F24">
        <w:rPr>
          <w:rFonts w:ascii="Times New Roman" w:eastAsia="Times New Roman" w:hAnsi="Times New Roman" w:cs="Times New Roman"/>
          <w:kern w:val="0"/>
          <w:sz w:val="24"/>
          <w:szCs w:val="24"/>
          <w:lang w:eastAsia="tr-TR"/>
          <w14:ligatures w14:val="none"/>
        </w:rPr>
        <w:t>L</w:t>
      </w:r>
      <w:r w:rsidR="006761D6" w:rsidRPr="003B5F24">
        <w:rPr>
          <w:rFonts w:ascii="Times New Roman" w:eastAsia="Times New Roman" w:hAnsi="Times New Roman" w:cs="Times New Roman"/>
          <w:kern w:val="0"/>
          <w:sz w:val="24"/>
          <w:szCs w:val="24"/>
          <w:lang w:eastAsia="tr-TR"/>
          <w14:ligatures w14:val="none"/>
        </w:rPr>
        <w:t>isans</w:t>
      </w:r>
      <w:r w:rsidRPr="003B5F24">
        <w:rPr>
          <w:rFonts w:ascii="Times New Roman" w:eastAsia="Times New Roman" w:hAnsi="Times New Roman" w:cs="Times New Roman"/>
          <w:kern w:val="0"/>
          <w:sz w:val="24"/>
          <w:szCs w:val="24"/>
          <w:lang w:eastAsia="tr-TR"/>
          <w14:ligatures w14:val="none"/>
        </w:rPr>
        <w:t xml:space="preserve"> ve Lisans Muafiyet ve İntibak İşlemleri Yönergesi” Madde 8 ve Madde 9 çerçevesinde yapılmaktadı</w:t>
      </w:r>
      <w:r w:rsidR="002D7CB8" w:rsidRPr="003B5F24">
        <w:rPr>
          <w:rFonts w:ascii="Times New Roman" w:eastAsia="Times New Roman" w:hAnsi="Times New Roman" w:cs="Times New Roman"/>
          <w:kern w:val="0"/>
          <w:sz w:val="24"/>
          <w:szCs w:val="24"/>
          <w:lang w:eastAsia="tr-TR"/>
          <w14:ligatures w14:val="none"/>
        </w:rPr>
        <w:t>r. “Fenerbahçe Üniversitesi Ön</w:t>
      </w:r>
      <w:r w:rsidR="006761D6" w:rsidRPr="003B5F24">
        <w:rPr>
          <w:rFonts w:ascii="Times New Roman" w:eastAsia="Times New Roman" w:hAnsi="Times New Roman" w:cs="Times New Roman"/>
          <w:kern w:val="0"/>
          <w:sz w:val="24"/>
          <w:szCs w:val="24"/>
          <w:lang w:eastAsia="tr-TR"/>
          <w14:ligatures w14:val="none"/>
        </w:rPr>
        <w:t xml:space="preserve"> L</w:t>
      </w:r>
      <w:r w:rsidRPr="003B5F24">
        <w:rPr>
          <w:rFonts w:ascii="Times New Roman" w:eastAsia="Times New Roman" w:hAnsi="Times New Roman" w:cs="Times New Roman"/>
          <w:kern w:val="0"/>
          <w:sz w:val="24"/>
          <w:szCs w:val="24"/>
          <w:lang w:eastAsia="tr-TR"/>
          <w14:ligatures w14:val="none"/>
        </w:rPr>
        <w:t xml:space="preserve">isans ve Lisans Muafiyet ve İntibak İşlemleri Yönergesi” için </w:t>
      </w:r>
      <w:bookmarkStart w:id="10" w:name="_Hlk161079208"/>
      <w:r w:rsidR="004D72EC">
        <w:rPr>
          <w:rFonts w:ascii="Times New Roman" w:eastAsia="Times New Roman" w:hAnsi="Times New Roman" w:cs="Times New Roman"/>
          <w:b/>
          <w:bCs/>
          <w:kern w:val="0"/>
          <w:sz w:val="24"/>
          <w:szCs w:val="24"/>
          <w:u w:val="single"/>
          <w:lang w:eastAsia="tr-TR"/>
          <w14:ligatures w14:val="none"/>
        </w:rPr>
        <w:fldChar w:fldCharType="begin"/>
      </w:r>
      <w:r w:rsidR="004D72EC">
        <w:rPr>
          <w:rFonts w:ascii="Times New Roman" w:eastAsia="Times New Roman" w:hAnsi="Times New Roman" w:cs="Times New Roman"/>
          <w:b/>
          <w:bCs/>
          <w:kern w:val="0"/>
          <w:sz w:val="24"/>
          <w:szCs w:val="24"/>
          <w:u w:val="single"/>
          <w:lang w:eastAsia="tr-TR"/>
          <w14:ligatures w14:val="none"/>
        </w:rPr>
        <w:instrText>HYPERLINK "https://www.fbu.edu.tr/fbuhakkinda/19/yonergeler"</w:instrText>
      </w:r>
      <w:r w:rsidR="004D72EC">
        <w:rPr>
          <w:rFonts w:ascii="Times New Roman" w:eastAsia="Times New Roman" w:hAnsi="Times New Roman" w:cs="Times New Roman"/>
          <w:b/>
          <w:bCs/>
          <w:kern w:val="0"/>
          <w:sz w:val="24"/>
          <w:szCs w:val="24"/>
          <w:u w:val="single"/>
          <w:lang w:eastAsia="tr-TR"/>
          <w14:ligatures w14:val="none"/>
        </w:rPr>
      </w:r>
      <w:r w:rsidR="004D72EC">
        <w:rPr>
          <w:rFonts w:ascii="Times New Roman" w:eastAsia="Times New Roman" w:hAnsi="Times New Roman" w:cs="Times New Roman"/>
          <w:b/>
          <w:bCs/>
          <w:kern w:val="0"/>
          <w:sz w:val="24"/>
          <w:szCs w:val="24"/>
          <w:u w:val="single"/>
          <w:lang w:eastAsia="tr-TR"/>
          <w14:ligatures w14:val="none"/>
        </w:rPr>
        <w:fldChar w:fldCharType="separate"/>
      </w:r>
      <w:r w:rsidRPr="004D72EC">
        <w:rPr>
          <w:rStyle w:val="Kpr"/>
          <w:rFonts w:ascii="Times New Roman" w:eastAsia="Times New Roman" w:hAnsi="Times New Roman" w:cs="Times New Roman"/>
          <w:b/>
          <w:bCs/>
          <w:kern w:val="0"/>
          <w:sz w:val="24"/>
          <w:szCs w:val="24"/>
          <w:lang w:eastAsia="tr-TR"/>
          <w14:ligatures w14:val="none"/>
        </w:rPr>
        <w:t>tıklayı</w:t>
      </w:r>
      <w:r w:rsidRPr="004D72EC">
        <w:rPr>
          <w:rStyle w:val="Kpr"/>
          <w:rFonts w:ascii="Times New Roman" w:eastAsia="Times New Roman" w:hAnsi="Times New Roman" w:cs="Times New Roman"/>
          <w:b/>
          <w:bCs/>
          <w:kern w:val="0"/>
          <w:sz w:val="24"/>
          <w:szCs w:val="24"/>
          <w:lang w:eastAsia="tr-TR"/>
          <w14:ligatures w14:val="none"/>
        </w:rPr>
        <w:t>n</w:t>
      </w:r>
      <w:r w:rsidRPr="004D72EC">
        <w:rPr>
          <w:rStyle w:val="Kpr"/>
          <w:rFonts w:ascii="Times New Roman" w:eastAsia="Times New Roman" w:hAnsi="Times New Roman" w:cs="Times New Roman"/>
          <w:b/>
          <w:bCs/>
          <w:kern w:val="0"/>
          <w:sz w:val="24"/>
          <w:szCs w:val="24"/>
          <w:lang w:eastAsia="tr-TR"/>
          <w14:ligatures w14:val="none"/>
        </w:rPr>
        <w:t>ız.</w:t>
      </w:r>
      <w:r w:rsidR="004D72EC">
        <w:rPr>
          <w:rFonts w:ascii="Times New Roman" w:eastAsia="Times New Roman" w:hAnsi="Times New Roman" w:cs="Times New Roman"/>
          <w:b/>
          <w:bCs/>
          <w:kern w:val="0"/>
          <w:sz w:val="24"/>
          <w:szCs w:val="24"/>
          <w:u w:val="single"/>
          <w:lang w:eastAsia="tr-TR"/>
          <w14:ligatures w14:val="none"/>
        </w:rPr>
        <w:fldChar w:fldCharType="end"/>
      </w:r>
      <w:r w:rsidRPr="003B5F24">
        <w:rPr>
          <w:rFonts w:ascii="Times New Roman" w:eastAsia="Times New Roman" w:hAnsi="Times New Roman" w:cs="Times New Roman"/>
          <w:kern w:val="0"/>
          <w:sz w:val="24"/>
          <w:szCs w:val="24"/>
          <w:lang w:eastAsia="tr-TR"/>
          <w14:ligatures w14:val="none"/>
        </w:rPr>
        <w:t xml:space="preserve"> </w:t>
      </w:r>
      <w:bookmarkEnd w:id="10"/>
    </w:p>
    <w:p w14:paraId="58DD54DE" w14:textId="77777777" w:rsidR="00CA2F45" w:rsidRPr="003B5F24" w:rsidRDefault="00CA2F45" w:rsidP="00CA2F45">
      <w:pPr>
        <w:spacing w:after="0" w:line="360" w:lineRule="auto"/>
        <w:jc w:val="both"/>
        <w:rPr>
          <w:rFonts w:ascii="Times New Roman" w:eastAsia="Times New Roman" w:hAnsi="Times New Roman" w:cs="Times New Roman"/>
          <w:kern w:val="0"/>
          <w:sz w:val="24"/>
          <w:szCs w:val="24"/>
          <w:lang w:eastAsia="tr-TR"/>
          <w14:ligatures w14:val="none"/>
        </w:rPr>
      </w:pPr>
    </w:p>
    <w:sectPr w:rsidR="00CA2F45" w:rsidRPr="003B5F24">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63C2" w14:textId="77777777" w:rsidR="00C33F63" w:rsidRDefault="00C33F63" w:rsidP="004D72EC">
      <w:pPr>
        <w:spacing w:after="0" w:line="240" w:lineRule="auto"/>
      </w:pPr>
      <w:r>
        <w:separator/>
      </w:r>
    </w:p>
  </w:endnote>
  <w:endnote w:type="continuationSeparator" w:id="0">
    <w:p w14:paraId="3950690D" w14:textId="77777777" w:rsidR="00C33F63" w:rsidRDefault="00C33F63" w:rsidP="004D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2F47" w14:textId="1FAC806D" w:rsidR="004D72EC" w:rsidRDefault="004D72EC">
    <w:pPr>
      <w:pStyle w:val="AltBilgi"/>
    </w:pPr>
    <w:r>
      <w:rPr>
        <w:noProof/>
      </w:rPr>
      <mc:AlternateContent>
        <mc:Choice Requires="wps">
          <w:drawing>
            <wp:anchor distT="0" distB="0" distL="0" distR="0" simplePos="0" relativeHeight="251659264" behindDoc="0" locked="0" layoutInCell="1" allowOverlap="1" wp14:anchorId="37C7A399" wp14:editId="4304F9F7">
              <wp:simplePos x="635" y="635"/>
              <wp:positionH relativeFrom="page">
                <wp:align>left</wp:align>
              </wp:positionH>
              <wp:positionV relativeFrom="page">
                <wp:align>bottom</wp:align>
              </wp:positionV>
              <wp:extent cx="443865" cy="443865"/>
              <wp:effectExtent l="0" t="0" r="13335" b="0"/>
              <wp:wrapNone/>
              <wp:docPr id="1394445181"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9A8C1" w14:textId="10ABB857"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7A399" id="_x0000_t202" coordsize="21600,21600" o:spt="202" path="m,l,21600r21600,l21600,xe">
              <v:stroke joinstyle="miter"/>
              <v:path gradientshapeok="t" o:connecttype="rect"/>
            </v:shapetype>
            <v:shape id="Metin Kutusu 2" o:spid="_x0000_s1026" type="#_x0000_t202" alt="Data Classification: HİZMETE ÖZE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59A8C1" w14:textId="10ABB857"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6C8C" w14:textId="768808AA" w:rsidR="004D72EC" w:rsidRDefault="004D72EC">
    <w:pPr>
      <w:pStyle w:val="AltBilgi"/>
    </w:pPr>
    <w:r>
      <w:rPr>
        <w:noProof/>
      </w:rPr>
      <mc:AlternateContent>
        <mc:Choice Requires="wps">
          <w:drawing>
            <wp:anchor distT="0" distB="0" distL="0" distR="0" simplePos="0" relativeHeight="251660288" behindDoc="0" locked="0" layoutInCell="1" allowOverlap="1" wp14:anchorId="5BC1488F" wp14:editId="7FF0AA21">
              <wp:simplePos x="899886" y="10072914"/>
              <wp:positionH relativeFrom="page">
                <wp:align>left</wp:align>
              </wp:positionH>
              <wp:positionV relativeFrom="page">
                <wp:align>bottom</wp:align>
              </wp:positionV>
              <wp:extent cx="443865" cy="443865"/>
              <wp:effectExtent l="0" t="0" r="13335" b="0"/>
              <wp:wrapNone/>
              <wp:docPr id="1651597450" name="Metin Kutusu 3"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020AB" w14:textId="5A621072"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C1488F" id="_x0000_t202" coordsize="21600,21600" o:spt="202" path="m,l,21600r21600,l21600,xe">
              <v:stroke joinstyle="miter"/>
              <v:path gradientshapeok="t" o:connecttype="rect"/>
            </v:shapetype>
            <v:shape id="Metin Kutusu 3" o:spid="_x0000_s1027" type="#_x0000_t202" alt="Data Classification: HİZMETE ÖZ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D3020AB" w14:textId="5A621072"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456" w14:textId="2C62ECBC" w:rsidR="004D72EC" w:rsidRDefault="004D72EC">
    <w:pPr>
      <w:pStyle w:val="AltBilgi"/>
    </w:pPr>
    <w:r>
      <w:rPr>
        <w:noProof/>
      </w:rPr>
      <mc:AlternateContent>
        <mc:Choice Requires="wps">
          <w:drawing>
            <wp:anchor distT="0" distB="0" distL="0" distR="0" simplePos="0" relativeHeight="251658240" behindDoc="0" locked="0" layoutInCell="1" allowOverlap="1" wp14:anchorId="6A20C415" wp14:editId="09BF7143">
              <wp:simplePos x="635" y="635"/>
              <wp:positionH relativeFrom="page">
                <wp:align>left</wp:align>
              </wp:positionH>
              <wp:positionV relativeFrom="page">
                <wp:align>bottom</wp:align>
              </wp:positionV>
              <wp:extent cx="443865" cy="443865"/>
              <wp:effectExtent l="0" t="0" r="13335" b="0"/>
              <wp:wrapNone/>
              <wp:docPr id="1498745808"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5838D" w14:textId="3D64C1DE"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20C415" id="_x0000_t202" coordsize="21600,21600" o:spt="202" path="m,l,21600r21600,l21600,xe">
              <v:stroke joinstyle="miter"/>
              <v:path gradientshapeok="t" o:connecttype="rect"/>
            </v:shapetype>
            <v:shape id="Metin Kutusu 1" o:spid="_x0000_s1028" type="#_x0000_t202" alt="Data Classification: HİZMETE ÖZE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D15838D" w14:textId="3D64C1DE" w:rsidR="004D72EC" w:rsidRPr="004D72EC" w:rsidRDefault="004D72EC" w:rsidP="004D72EC">
                    <w:pPr>
                      <w:spacing w:after="0"/>
                      <w:rPr>
                        <w:rFonts w:ascii="Calibri" w:eastAsia="Calibri" w:hAnsi="Calibri" w:cs="Calibri"/>
                        <w:noProof/>
                        <w:color w:val="008000"/>
                        <w:sz w:val="20"/>
                        <w:szCs w:val="20"/>
                      </w:rPr>
                    </w:pPr>
                    <w:r w:rsidRPr="004D72EC">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BB2F" w14:textId="77777777" w:rsidR="00C33F63" w:rsidRDefault="00C33F63" w:rsidP="004D72EC">
      <w:pPr>
        <w:spacing w:after="0" w:line="240" w:lineRule="auto"/>
      </w:pPr>
      <w:r>
        <w:separator/>
      </w:r>
    </w:p>
  </w:footnote>
  <w:footnote w:type="continuationSeparator" w:id="0">
    <w:p w14:paraId="6AE34F92" w14:textId="77777777" w:rsidR="00C33F63" w:rsidRDefault="00C33F63" w:rsidP="004D7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9C3"/>
    <w:multiLevelType w:val="multilevel"/>
    <w:tmpl w:val="643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62D88"/>
    <w:multiLevelType w:val="multilevel"/>
    <w:tmpl w:val="4FB6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6155D"/>
    <w:multiLevelType w:val="hybridMultilevel"/>
    <w:tmpl w:val="A96AF3E0"/>
    <w:lvl w:ilvl="0" w:tplc="9A9264DC">
      <w:start w:val="3"/>
      <w:numFmt w:val="decimal"/>
      <w:lvlText w:val="%1."/>
      <w:lvlJc w:val="left"/>
      <w:pPr>
        <w:ind w:left="1080" w:hanging="360"/>
      </w:pPr>
      <w:rPr>
        <w:rFonts w:eastAsiaTheme="majorEastAsia"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32E305A"/>
    <w:multiLevelType w:val="multilevel"/>
    <w:tmpl w:val="4FB6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C6EF2"/>
    <w:multiLevelType w:val="multilevel"/>
    <w:tmpl w:val="36A49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B16AA"/>
    <w:multiLevelType w:val="multilevel"/>
    <w:tmpl w:val="6FAE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77D4A"/>
    <w:multiLevelType w:val="multilevel"/>
    <w:tmpl w:val="B72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109AF"/>
    <w:multiLevelType w:val="hybridMultilevel"/>
    <w:tmpl w:val="DFD453FE"/>
    <w:lvl w:ilvl="0" w:tplc="C0F4E4B0">
      <w:start w:val="1"/>
      <w:numFmt w:val="decimal"/>
      <w:lvlText w:val="%1."/>
      <w:lvlJc w:val="left"/>
      <w:pPr>
        <w:ind w:left="720" w:hanging="360"/>
      </w:pPr>
      <w:rPr>
        <w:rFonts w:hint="default"/>
        <w:color w:val="21252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9B169E"/>
    <w:multiLevelType w:val="multilevel"/>
    <w:tmpl w:val="B4C68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1195A"/>
    <w:multiLevelType w:val="hybridMultilevel"/>
    <w:tmpl w:val="6A1C356A"/>
    <w:lvl w:ilvl="0" w:tplc="9C6C66A2">
      <w:start w:val="1"/>
      <w:numFmt w:val="decimal"/>
      <w:lvlText w:val="%1."/>
      <w:lvlJc w:val="left"/>
      <w:pPr>
        <w:ind w:left="720" w:hanging="360"/>
      </w:pPr>
      <w:rPr>
        <w:rFonts w:ascii="Times New Roman" w:hAnsi="Times New Roman" w:cs="Times New Roman" w:hint="default"/>
        <w:b/>
        <w:bCs/>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5C7C0C"/>
    <w:multiLevelType w:val="multilevel"/>
    <w:tmpl w:val="6EB237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7180A"/>
    <w:multiLevelType w:val="multilevel"/>
    <w:tmpl w:val="F30E22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068756">
    <w:abstractNumId w:val="11"/>
  </w:num>
  <w:num w:numId="2" w16cid:durableId="262106908">
    <w:abstractNumId w:val="10"/>
  </w:num>
  <w:num w:numId="3" w16cid:durableId="562065134">
    <w:abstractNumId w:val="4"/>
  </w:num>
  <w:num w:numId="4" w16cid:durableId="60105768">
    <w:abstractNumId w:val="8"/>
  </w:num>
  <w:num w:numId="5" w16cid:durableId="517742756">
    <w:abstractNumId w:val="7"/>
  </w:num>
  <w:num w:numId="6" w16cid:durableId="1698121069">
    <w:abstractNumId w:val="2"/>
  </w:num>
  <w:num w:numId="7" w16cid:durableId="737631031">
    <w:abstractNumId w:val="3"/>
  </w:num>
  <w:num w:numId="8" w16cid:durableId="1356157483">
    <w:abstractNumId w:val="0"/>
  </w:num>
  <w:num w:numId="9" w16cid:durableId="967664620">
    <w:abstractNumId w:val="6"/>
  </w:num>
  <w:num w:numId="10" w16cid:durableId="1932618678">
    <w:abstractNumId w:val="5"/>
  </w:num>
  <w:num w:numId="11" w16cid:durableId="1471246313">
    <w:abstractNumId w:val="1"/>
  </w:num>
  <w:num w:numId="12" w16cid:durableId="844637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04"/>
    <w:rsid w:val="00013A66"/>
    <w:rsid w:val="000323AD"/>
    <w:rsid w:val="00032979"/>
    <w:rsid w:val="0003568E"/>
    <w:rsid w:val="00043FF1"/>
    <w:rsid w:val="00051DA6"/>
    <w:rsid w:val="00052FDA"/>
    <w:rsid w:val="00091D1C"/>
    <w:rsid w:val="000B1E31"/>
    <w:rsid w:val="000C4008"/>
    <w:rsid w:val="000F3415"/>
    <w:rsid w:val="00102140"/>
    <w:rsid w:val="0011226A"/>
    <w:rsid w:val="00140E4F"/>
    <w:rsid w:val="00150A5E"/>
    <w:rsid w:val="00153A27"/>
    <w:rsid w:val="001C4312"/>
    <w:rsid w:val="001D4F62"/>
    <w:rsid w:val="002119DF"/>
    <w:rsid w:val="0021393A"/>
    <w:rsid w:val="00220D58"/>
    <w:rsid w:val="00237C37"/>
    <w:rsid w:val="00242389"/>
    <w:rsid w:val="00244189"/>
    <w:rsid w:val="00264350"/>
    <w:rsid w:val="00293226"/>
    <w:rsid w:val="002B2EE7"/>
    <w:rsid w:val="002D716D"/>
    <w:rsid w:val="002D7CB8"/>
    <w:rsid w:val="002F3295"/>
    <w:rsid w:val="00324844"/>
    <w:rsid w:val="003669CD"/>
    <w:rsid w:val="0038107D"/>
    <w:rsid w:val="003A5A37"/>
    <w:rsid w:val="003B05C6"/>
    <w:rsid w:val="003B3E58"/>
    <w:rsid w:val="003B5F24"/>
    <w:rsid w:val="003D365D"/>
    <w:rsid w:val="003D4CDC"/>
    <w:rsid w:val="003D5498"/>
    <w:rsid w:val="00407C22"/>
    <w:rsid w:val="004135C2"/>
    <w:rsid w:val="00433119"/>
    <w:rsid w:val="00437836"/>
    <w:rsid w:val="00442173"/>
    <w:rsid w:val="00455D96"/>
    <w:rsid w:val="00456F75"/>
    <w:rsid w:val="00482DF5"/>
    <w:rsid w:val="00484BBA"/>
    <w:rsid w:val="0048743A"/>
    <w:rsid w:val="00490F6F"/>
    <w:rsid w:val="00492E55"/>
    <w:rsid w:val="00496206"/>
    <w:rsid w:val="00496258"/>
    <w:rsid w:val="004B620A"/>
    <w:rsid w:val="004B7EC1"/>
    <w:rsid w:val="004D07DF"/>
    <w:rsid w:val="004D1461"/>
    <w:rsid w:val="004D72EC"/>
    <w:rsid w:val="004E018C"/>
    <w:rsid w:val="004F4025"/>
    <w:rsid w:val="0050234C"/>
    <w:rsid w:val="0051771E"/>
    <w:rsid w:val="005258D9"/>
    <w:rsid w:val="00540342"/>
    <w:rsid w:val="0054700D"/>
    <w:rsid w:val="005501EA"/>
    <w:rsid w:val="00590156"/>
    <w:rsid w:val="005905F9"/>
    <w:rsid w:val="005961EF"/>
    <w:rsid w:val="005A4FD5"/>
    <w:rsid w:val="005A5696"/>
    <w:rsid w:val="005A79CE"/>
    <w:rsid w:val="005D0A9C"/>
    <w:rsid w:val="005E12AC"/>
    <w:rsid w:val="00610276"/>
    <w:rsid w:val="00611078"/>
    <w:rsid w:val="00614448"/>
    <w:rsid w:val="006211A8"/>
    <w:rsid w:val="00624C7C"/>
    <w:rsid w:val="00633EB6"/>
    <w:rsid w:val="00635A36"/>
    <w:rsid w:val="00650FBE"/>
    <w:rsid w:val="00665573"/>
    <w:rsid w:val="006761D6"/>
    <w:rsid w:val="00686F24"/>
    <w:rsid w:val="006E7E4C"/>
    <w:rsid w:val="00706B3C"/>
    <w:rsid w:val="00714D64"/>
    <w:rsid w:val="007415FF"/>
    <w:rsid w:val="007555FF"/>
    <w:rsid w:val="007709F2"/>
    <w:rsid w:val="00791486"/>
    <w:rsid w:val="007B621D"/>
    <w:rsid w:val="007D1B50"/>
    <w:rsid w:val="007D571D"/>
    <w:rsid w:val="007E2887"/>
    <w:rsid w:val="007E57B9"/>
    <w:rsid w:val="007F624C"/>
    <w:rsid w:val="007F772C"/>
    <w:rsid w:val="008373C7"/>
    <w:rsid w:val="00842B02"/>
    <w:rsid w:val="0086578E"/>
    <w:rsid w:val="00866F99"/>
    <w:rsid w:val="00871FD0"/>
    <w:rsid w:val="008722C9"/>
    <w:rsid w:val="008A7EC2"/>
    <w:rsid w:val="008B4120"/>
    <w:rsid w:val="008E2D9D"/>
    <w:rsid w:val="008E4073"/>
    <w:rsid w:val="008F73D4"/>
    <w:rsid w:val="0091092D"/>
    <w:rsid w:val="0093660E"/>
    <w:rsid w:val="00947308"/>
    <w:rsid w:val="0098758F"/>
    <w:rsid w:val="009A5A5C"/>
    <w:rsid w:val="00A0255F"/>
    <w:rsid w:val="00A075FD"/>
    <w:rsid w:val="00A25E68"/>
    <w:rsid w:val="00A63BB0"/>
    <w:rsid w:val="00A76A8F"/>
    <w:rsid w:val="00AC54E1"/>
    <w:rsid w:val="00AE2B2D"/>
    <w:rsid w:val="00AF17CB"/>
    <w:rsid w:val="00B00C73"/>
    <w:rsid w:val="00B02477"/>
    <w:rsid w:val="00B11F12"/>
    <w:rsid w:val="00B2459F"/>
    <w:rsid w:val="00B75F15"/>
    <w:rsid w:val="00B84F68"/>
    <w:rsid w:val="00BA325D"/>
    <w:rsid w:val="00C15E01"/>
    <w:rsid w:val="00C33F63"/>
    <w:rsid w:val="00C57341"/>
    <w:rsid w:val="00C90BB9"/>
    <w:rsid w:val="00CA044A"/>
    <w:rsid w:val="00CA2F45"/>
    <w:rsid w:val="00CD1783"/>
    <w:rsid w:val="00CE2929"/>
    <w:rsid w:val="00CF1306"/>
    <w:rsid w:val="00D3361F"/>
    <w:rsid w:val="00D74045"/>
    <w:rsid w:val="00D849C1"/>
    <w:rsid w:val="00D93F59"/>
    <w:rsid w:val="00DA2DBF"/>
    <w:rsid w:val="00DA3880"/>
    <w:rsid w:val="00DC6DC6"/>
    <w:rsid w:val="00DD26A8"/>
    <w:rsid w:val="00DD400C"/>
    <w:rsid w:val="00DE71FF"/>
    <w:rsid w:val="00E059B8"/>
    <w:rsid w:val="00E136B3"/>
    <w:rsid w:val="00E250F9"/>
    <w:rsid w:val="00E25215"/>
    <w:rsid w:val="00E4270C"/>
    <w:rsid w:val="00E56EF6"/>
    <w:rsid w:val="00E67B21"/>
    <w:rsid w:val="00E74F27"/>
    <w:rsid w:val="00E777A0"/>
    <w:rsid w:val="00E83301"/>
    <w:rsid w:val="00EA13A7"/>
    <w:rsid w:val="00ED76FB"/>
    <w:rsid w:val="00EF09E7"/>
    <w:rsid w:val="00F22ADC"/>
    <w:rsid w:val="00F33844"/>
    <w:rsid w:val="00F41E21"/>
    <w:rsid w:val="00F8049D"/>
    <w:rsid w:val="00F86331"/>
    <w:rsid w:val="00F9638C"/>
    <w:rsid w:val="00FA0769"/>
    <w:rsid w:val="00FB3704"/>
    <w:rsid w:val="00FE38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05812"/>
  <w15:docId w15:val="{C8C23409-B3E6-4814-BCAF-787A0D0D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B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370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370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370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370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370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370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370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370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B370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370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370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370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37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37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37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3704"/>
    <w:rPr>
      <w:rFonts w:eastAsiaTheme="majorEastAsia" w:cstheme="majorBidi"/>
      <w:color w:val="272727" w:themeColor="text1" w:themeTint="D8"/>
    </w:rPr>
  </w:style>
  <w:style w:type="paragraph" w:styleId="KonuBal">
    <w:name w:val="Title"/>
    <w:basedOn w:val="Normal"/>
    <w:next w:val="Normal"/>
    <w:link w:val="KonuBalChar"/>
    <w:uiPriority w:val="10"/>
    <w:qFormat/>
    <w:rsid w:val="00FB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37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370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37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370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3704"/>
    <w:rPr>
      <w:i/>
      <w:iCs/>
      <w:color w:val="404040" w:themeColor="text1" w:themeTint="BF"/>
    </w:rPr>
  </w:style>
  <w:style w:type="paragraph" w:styleId="ListeParagraf">
    <w:name w:val="List Paragraph"/>
    <w:basedOn w:val="Normal"/>
    <w:uiPriority w:val="34"/>
    <w:qFormat/>
    <w:rsid w:val="00FB3704"/>
    <w:pPr>
      <w:ind w:left="720"/>
      <w:contextualSpacing/>
    </w:pPr>
  </w:style>
  <w:style w:type="character" w:styleId="GlVurgulama">
    <w:name w:val="Intense Emphasis"/>
    <w:basedOn w:val="VarsaylanParagrafYazTipi"/>
    <w:uiPriority w:val="21"/>
    <w:qFormat/>
    <w:rsid w:val="00FB3704"/>
    <w:rPr>
      <w:i/>
      <w:iCs/>
      <w:color w:val="0F4761" w:themeColor="accent1" w:themeShade="BF"/>
    </w:rPr>
  </w:style>
  <w:style w:type="paragraph" w:styleId="GlAlnt">
    <w:name w:val="Intense Quote"/>
    <w:basedOn w:val="Normal"/>
    <w:next w:val="Normal"/>
    <w:link w:val="GlAlntChar"/>
    <w:uiPriority w:val="30"/>
    <w:qFormat/>
    <w:rsid w:val="00FB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3704"/>
    <w:rPr>
      <w:i/>
      <w:iCs/>
      <w:color w:val="0F4761" w:themeColor="accent1" w:themeShade="BF"/>
    </w:rPr>
  </w:style>
  <w:style w:type="character" w:styleId="GlBavuru">
    <w:name w:val="Intense Reference"/>
    <w:basedOn w:val="VarsaylanParagrafYazTipi"/>
    <w:uiPriority w:val="32"/>
    <w:qFormat/>
    <w:rsid w:val="00FB3704"/>
    <w:rPr>
      <w:b/>
      <w:bCs/>
      <w:smallCaps/>
      <w:color w:val="0F4761" w:themeColor="accent1" w:themeShade="BF"/>
      <w:spacing w:val="5"/>
    </w:rPr>
  </w:style>
  <w:style w:type="paragraph" w:styleId="NormalWeb">
    <w:name w:val="Normal (Web)"/>
    <w:basedOn w:val="Normal"/>
    <w:uiPriority w:val="99"/>
    <w:unhideWhenUsed/>
    <w:rsid w:val="00FB370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FB3704"/>
    <w:rPr>
      <w:b/>
      <w:bCs/>
    </w:rPr>
  </w:style>
  <w:style w:type="character" w:styleId="Kpr">
    <w:name w:val="Hyperlink"/>
    <w:basedOn w:val="VarsaylanParagrafYazTipi"/>
    <w:uiPriority w:val="99"/>
    <w:unhideWhenUsed/>
    <w:rsid w:val="00FB3704"/>
    <w:rPr>
      <w:color w:val="0000FF"/>
      <w:u w:val="single"/>
    </w:rPr>
  </w:style>
  <w:style w:type="paragraph" w:customStyle="1" w:styleId="x">
    <w:name w:val="x"/>
    <w:basedOn w:val="Normal"/>
    <w:rsid w:val="004B7EC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lenenKpr">
    <w:name w:val="FollowedHyperlink"/>
    <w:basedOn w:val="VarsaylanParagrafYazTipi"/>
    <w:uiPriority w:val="99"/>
    <w:semiHidden/>
    <w:unhideWhenUsed/>
    <w:rsid w:val="001C4312"/>
    <w:rPr>
      <w:color w:val="96607D" w:themeColor="followedHyperlink"/>
      <w:u w:val="single"/>
    </w:rPr>
  </w:style>
  <w:style w:type="character" w:customStyle="1" w:styleId="zmlenmeyenBahsetme1">
    <w:name w:val="Çözümlenmeyen Bahsetme1"/>
    <w:basedOn w:val="VarsaylanParagrafYazTipi"/>
    <w:uiPriority w:val="99"/>
    <w:semiHidden/>
    <w:unhideWhenUsed/>
    <w:rsid w:val="001C4312"/>
    <w:rPr>
      <w:color w:val="605E5C"/>
      <w:shd w:val="clear" w:color="auto" w:fill="E1DFDD"/>
    </w:rPr>
  </w:style>
  <w:style w:type="paragraph" w:styleId="Dzeltme">
    <w:name w:val="Revision"/>
    <w:hidden/>
    <w:uiPriority w:val="99"/>
    <w:semiHidden/>
    <w:rsid w:val="008722C9"/>
    <w:pPr>
      <w:spacing w:after="0" w:line="240" w:lineRule="auto"/>
    </w:pPr>
  </w:style>
  <w:style w:type="character" w:styleId="AklamaBavurusu">
    <w:name w:val="annotation reference"/>
    <w:basedOn w:val="VarsaylanParagrafYazTipi"/>
    <w:uiPriority w:val="99"/>
    <w:semiHidden/>
    <w:unhideWhenUsed/>
    <w:rsid w:val="008373C7"/>
    <w:rPr>
      <w:sz w:val="16"/>
      <w:szCs w:val="16"/>
    </w:rPr>
  </w:style>
  <w:style w:type="paragraph" w:styleId="AklamaMetni">
    <w:name w:val="annotation text"/>
    <w:basedOn w:val="Normal"/>
    <w:link w:val="AklamaMetniChar"/>
    <w:uiPriority w:val="99"/>
    <w:unhideWhenUsed/>
    <w:rsid w:val="008373C7"/>
    <w:pPr>
      <w:spacing w:line="240" w:lineRule="auto"/>
    </w:pPr>
    <w:rPr>
      <w:sz w:val="20"/>
      <w:szCs w:val="20"/>
    </w:rPr>
  </w:style>
  <w:style w:type="character" w:customStyle="1" w:styleId="AklamaMetniChar">
    <w:name w:val="Açıklama Metni Char"/>
    <w:basedOn w:val="VarsaylanParagrafYazTipi"/>
    <w:link w:val="AklamaMetni"/>
    <w:uiPriority w:val="99"/>
    <w:rsid w:val="008373C7"/>
    <w:rPr>
      <w:sz w:val="20"/>
      <w:szCs w:val="20"/>
    </w:rPr>
  </w:style>
  <w:style w:type="paragraph" w:styleId="AklamaKonusu">
    <w:name w:val="annotation subject"/>
    <w:basedOn w:val="AklamaMetni"/>
    <w:next w:val="AklamaMetni"/>
    <w:link w:val="AklamaKonusuChar"/>
    <w:uiPriority w:val="99"/>
    <w:semiHidden/>
    <w:unhideWhenUsed/>
    <w:rsid w:val="008373C7"/>
    <w:rPr>
      <w:b/>
      <w:bCs/>
    </w:rPr>
  </w:style>
  <w:style w:type="character" w:customStyle="1" w:styleId="AklamaKonusuChar">
    <w:name w:val="Açıklama Konusu Char"/>
    <w:basedOn w:val="AklamaMetniChar"/>
    <w:link w:val="AklamaKonusu"/>
    <w:uiPriority w:val="99"/>
    <w:semiHidden/>
    <w:rsid w:val="008373C7"/>
    <w:rPr>
      <w:b/>
      <w:bCs/>
      <w:sz w:val="20"/>
      <w:szCs w:val="20"/>
    </w:rPr>
  </w:style>
  <w:style w:type="paragraph" w:customStyle="1" w:styleId="pf0">
    <w:name w:val="pf0"/>
    <w:basedOn w:val="Normal"/>
    <w:rsid w:val="006761D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cf01">
    <w:name w:val="cf01"/>
    <w:basedOn w:val="VarsaylanParagrafYazTipi"/>
    <w:rsid w:val="006761D6"/>
    <w:rPr>
      <w:rFonts w:ascii="Segoe UI" w:hAnsi="Segoe UI" w:cs="Segoe UI" w:hint="default"/>
      <w:sz w:val="18"/>
      <w:szCs w:val="18"/>
    </w:rPr>
  </w:style>
  <w:style w:type="paragraph" w:styleId="AltBilgi">
    <w:name w:val="footer"/>
    <w:basedOn w:val="Normal"/>
    <w:link w:val="AltBilgiChar"/>
    <w:uiPriority w:val="99"/>
    <w:unhideWhenUsed/>
    <w:rsid w:val="004D7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72EC"/>
  </w:style>
  <w:style w:type="character" w:styleId="zmlenmeyenBahsetme">
    <w:name w:val="Unresolved Mention"/>
    <w:basedOn w:val="VarsaylanParagrafYazTipi"/>
    <w:uiPriority w:val="99"/>
    <w:semiHidden/>
    <w:unhideWhenUsed/>
    <w:rsid w:val="004D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
      <w:bodyDiv w:val="1"/>
      <w:marLeft w:val="0"/>
      <w:marRight w:val="0"/>
      <w:marTop w:val="0"/>
      <w:marBottom w:val="0"/>
      <w:divBdr>
        <w:top w:val="none" w:sz="0" w:space="0" w:color="auto"/>
        <w:left w:val="none" w:sz="0" w:space="0" w:color="auto"/>
        <w:bottom w:val="none" w:sz="0" w:space="0" w:color="auto"/>
        <w:right w:val="none" w:sz="0" w:space="0" w:color="auto"/>
      </w:divBdr>
    </w:div>
    <w:div w:id="6954031">
      <w:bodyDiv w:val="1"/>
      <w:marLeft w:val="0"/>
      <w:marRight w:val="0"/>
      <w:marTop w:val="0"/>
      <w:marBottom w:val="0"/>
      <w:divBdr>
        <w:top w:val="none" w:sz="0" w:space="0" w:color="auto"/>
        <w:left w:val="none" w:sz="0" w:space="0" w:color="auto"/>
        <w:bottom w:val="none" w:sz="0" w:space="0" w:color="auto"/>
        <w:right w:val="none" w:sz="0" w:space="0" w:color="auto"/>
      </w:divBdr>
    </w:div>
    <w:div w:id="167410991">
      <w:bodyDiv w:val="1"/>
      <w:marLeft w:val="0"/>
      <w:marRight w:val="0"/>
      <w:marTop w:val="0"/>
      <w:marBottom w:val="0"/>
      <w:divBdr>
        <w:top w:val="none" w:sz="0" w:space="0" w:color="auto"/>
        <w:left w:val="none" w:sz="0" w:space="0" w:color="auto"/>
        <w:bottom w:val="none" w:sz="0" w:space="0" w:color="auto"/>
        <w:right w:val="none" w:sz="0" w:space="0" w:color="auto"/>
      </w:divBdr>
    </w:div>
    <w:div w:id="344089253">
      <w:bodyDiv w:val="1"/>
      <w:marLeft w:val="0"/>
      <w:marRight w:val="0"/>
      <w:marTop w:val="0"/>
      <w:marBottom w:val="0"/>
      <w:divBdr>
        <w:top w:val="none" w:sz="0" w:space="0" w:color="auto"/>
        <w:left w:val="none" w:sz="0" w:space="0" w:color="auto"/>
        <w:bottom w:val="none" w:sz="0" w:space="0" w:color="auto"/>
        <w:right w:val="none" w:sz="0" w:space="0" w:color="auto"/>
      </w:divBdr>
    </w:div>
    <w:div w:id="467011134">
      <w:bodyDiv w:val="1"/>
      <w:marLeft w:val="0"/>
      <w:marRight w:val="0"/>
      <w:marTop w:val="0"/>
      <w:marBottom w:val="0"/>
      <w:divBdr>
        <w:top w:val="none" w:sz="0" w:space="0" w:color="auto"/>
        <w:left w:val="none" w:sz="0" w:space="0" w:color="auto"/>
        <w:bottom w:val="none" w:sz="0" w:space="0" w:color="auto"/>
        <w:right w:val="none" w:sz="0" w:space="0" w:color="auto"/>
      </w:divBdr>
    </w:div>
    <w:div w:id="503980089">
      <w:bodyDiv w:val="1"/>
      <w:marLeft w:val="0"/>
      <w:marRight w:val="0"/>
      <w:marTop w:val="0"/>
      <w:marBottom w:val="0"/>
      <w:divBdr>
        <w:top w:val="none" w:sz="0" w:space="0" w:color="auto"/>
        <w:left w:val="none" w:sz="0" w:space="0" w:color="auto"/>
        <w:bottom w:val="none" w:sz="0" w:space="0" w:color="auto"/>
        <w:right w:val="none" w:sz="0" w:space="0" w:color="auto"/>
      </w:divBdr>
    </w:div>
    <w:div w:id="576672027">
      <w:bodyDiv w:val="1"/>
      <w:marLeft w:val="0"/>
      <w:marRight w:val="0"/>
      <w:marTop w:val="0"/>
      <w:marBottom w:val="0"/>
      <w:divBdr>
        <w:top w:val="none" w:sz="0" w:space="0" w:color="auto"/>
        <w:left w:val="none" w:sz="0" w:space="0" w:color="auto"/>
        <w:bottom w:val="none" w:sz="0" w:space="0" w:color="auto"/>
        <w:right w:val="none" w:sz="0" w:space="0" w:color="auto"/>
      </w:divBdr>
    </w:div>
    <w:div w:id="630210551">
      <w:bodyDiv w:val="1"/>
      <w:marLeft w:val="0"/>
      <w:marRight w:val="0"/>
      <w:marTop w:val="0"/>
      <w:marBottom w:val="0"/>
      <w:divBdr>
        <w:top w:val="none" w:sz="0" w:space="0" w:color="auto"/>
        <w:left w:val="none" w:sz="0" w:space="0" w:color="auto"/>
        <w:bottom w:val="none" w:sz="0" w:space="0" w:color="auto"/>
        <w:right w:val="none" w:sz="0" w:space="0" w:color="auto"/>
      </w:divBdr>
    </w:div>
    <w:div w:id="640572664">
      <w:bodyDiv w:val="1"/>
      <w:marLeft w:val="0"/>
      <w:marRight w:val="0"/>
      <w:marTop w:val="0"/>
      <w:marBottom w:val="0"/>
      <w:divBdr>
        <w:top w:val="none" w:sz="0" w:space="0" w:color="auto"/>
        <w:left w:val="none" w:sz="0" w:space="0" w:color="auto"/>
        <w:bottom w:val="none" w:sz="0" w:space="0" w:color="auto"/>
        <w:right w:val="none" w:sz="0" w:space="0" w:color="auto"/>
      </w:divBdr>
    </w:div>
    <w:div w:id="888957670">
      <w:bodyDiv w:val="1"/>
      <w:marLeft w:val="0"/>
      <w:marRight w:val="0"/>
      <w:marTop w:val="0"/>
      <w:marBottom w:val="0"/>
      <w:divBdr>
        <w:top w:val="none" w:sz="0" w:space="0" w:color="auto"/>
        <w:left w:val="none" w:sz="0" w:space="0" w:color="auto"/>
        <w:bottom w:val="none" w:sz="0" w:space="0" w:color="auto"/>
        <w:right w:val="none" w:sz="0" w:space="0" w:color="auto"/>
      </w:divBdr>
    </w:div>
    <w:div w:id="1213923993">
      <w:bodyDiv w:val="1"/>
      <w:marLeft w:val="0"/>
      <w:marRight w:val="0"/>
      <w:marTop w:val="0"/>
      <w:marBottom w:val="0"/>
      <w:divBdr>
        <w:top w:val="none" w:sz="0" w:space="0" w:color="auto"/>
        <w:left w:val="none" w:sz="0" w:space="0" w:color="auto"/>
        <w:bottom w:val="none" w:sz="0" w:space="0" w:color="auto"/>
        <w:right w:val="none" w:sz="0" w:space="0" w:color="auto"/>
      </w:divBdr>
    </w:div>
    <w:div w:id="1393848549">
      <w:bodyDiv w:val="1"/>
      <w:marLeft w:val="0"/>
      <w:marRight w:val="0"/>
      <w:marTop w:val="0"/>
      <w:marBottom w:val="0"/>
      <w:divBdr>
        <w:top w:val="none" w:sz="0" w:space="0" w:color="auto"/>
        <w:left w:val="none" w:sz="0" w:space="0" w:color="auto"/>
        <w:bottom w:val="none" w:sz="0" w:space="0" w:color="auto"/>
        <w:right w:val="none" w:sz="0" w:space="0" w:color="auto"/>
      </w:divBdr>
    </w:div>
    <w:div w:id="1752852153">
      <w:bodyDiv w:val="1"/>
      <w:marLeft w:val="0"/>
      <w:marRight w:val="0"/>
      <w:marTop w:val="0"/>
      <w:marBottom w:val="0"/>
      <w:divBdr>
        <w:top w:val="none" w:sz="0" w:space="0" w:color="auto"/>
        <w:left w:val="none" w:sz="0" w:space="0" w:color="auto"/>
        <w:bottom w:val="none" w:sz="0" w:space="0" w:color="auto"/>
        <w:right w:val="none" w:sz="0" w:space="0" w:color="auto"/>
      </w:divBdr>
    </w:div>
    <w:div w:id="1827360372">
      <w:bodyDiv w:val="1"/>
      <w:marLeft w:val="0"/>
      <w:marRight w:val="0"/>
      <w:marTop w:val="0"/>
      <w:marBottom w:val="0"/>
      <w:divBdr>
        <w:top w:val="none" w:sz="0" w:space="0" w:color="auto"/>
        <w:left w:val="none" w:sz="0" w:space="0" w:color="auto"/>
        <w:bottom w:val="none" w:sz="0" w:space="0" w:color="auto"/>
        <w:right w:val="none" w:sz="0" w:space="0" w:color="auto"/>
      </w:divBdr>
    </w:div>
    <w:div w:id="1852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u.edu.tr/fakultekadr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bu.edu.tr/fbuhakkinda/19/yonergele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C6C0-9606-4810-AC34-7E9CA527F2ED}">
  <ds:schemaRefs>
    <ds:schemaRef ds:uri="http://schemas.openxmlformats.org/officeDocument/2006/bibliography"/>
  </ds:schemaRefs>
</ds:datastoreItem>
</file>

<file path=docMetadata/LabelInfo.xml><?xml version="1.0" encoding="utf-8"?>
<clbl:labelList xmlns:clbl="http://schemas.microsoft.com/office/2020/mipLabelMetadata">
  <clbl:label id="{aa0a00af-f0fb-4aa9-b199-a3b969d1e448}" enabled="1" method="Privileged" siteId="{dc718077-bfeb-4008-8a36-f0633b36a83e}"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1702</Words>
  <Characters>9708</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Esra Pelin GÜREGEN</dc:creator>
  <cp:keywords/>
  <dc:description/>
  <cp:lastModifiedBy>Eray BADEM</cp:lastModifiedBy>
  <cp:revision>3</cp:revision>
  <cp:lastPrinted>2024-03-13T10:59:00Z</cp:lastPrinted>
  <dcterms:created xsi:type="dcterms:W3CDTF">2024-03-13T13:03:00Z</dcterms:created>
  <dcterms:modified xsi:type="dcterms:W3CDTF">2024-03-14T07:09:00Z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59550bd0,531d8b7d,6271608a</vt:lpwstr>
  </property>
  <property fmtid="{D5CDD505-2E9C-101B-9397-08002B2CF9AE}" pid="3" name="ClassificationContentMarkingFooterFontProps">
    <vt:lpwstr>#008000,10,Calibri</vt:lpwstr>
  </property>
  <property fmtid="{D5CDD505-2E9C-101B-9397-08002B2CF9AE}" pid="4" name="ClassificationContentMarkingFooterText">
    <vt:lpwstr>Data Classification: HİZMETE ÖZEL</vt:lpwstr>
  </property>
</Properties>
</file>