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632B7" w14:textId="77777777" w:rsidR="009620B1" w:rsidRPr="009620B1" w:rsidRDefault="009620B1" w:rsidP="009620B1">
      <w:pPr>
        <w:rPr>
          <w:b/>
          <w:bCs/>
        </w:rPr>
      </w:pPr>
      <w:r w:rsidRPr="009620B1">
        <w:rPr>
          <w:b/>
          <w:bCs/>
        </w:rPr>
        <w:t>FELICIAN UNIVERSITY – FENERBAHÇE UNIVERSITY</w:t>
      </w:r>
    </w:p>
    <w:p w14:paraId="648454E5" w14:textId="77777777" w:rsidR="009620B1" w:rsidRPr="009620B1" w:rsidRDefault="009620B1" w:rsidP="009620B1">
      <w:pPr>
        <w:rPr>
          <w:b/>
          <w:bCs/>
        </w:rPr>
      </w:pPr>
      <w:r w:rsidRPr="009620B1">
        <w:rPr>
          <w:b/>
          <w:bCs/>
        </w:rPr>
        <w:t>Psychology 3+1 Double Degree Program</w:t>
      </w:r>
    </w:p>
    <w:p w14:paraId="43B9BACB" w14:textId="77777777" w:rsidR="009620B1" w:rsidRPr="009620B1" w:rsidRDefault="009620B1" w:rsidP="009620B1">
      <w:r w:rsidRPr="009620B1">
        <w:rPr>
          <w:b/>
          <w:bCs/>
        </w:rPr>
        <w:t>Dear Students,</w:t>
      </w:r>
    </w:p>
    <w:p w14:paraId="473FE346" w14:textId="77777777" w:rsidR="009620B1" w:rsidRPr="009620B1" w:rsidRDefault="009620B1" w:rsidP="009620B1">
      <w:r w:rsidRPr="009620B1">
        <w:t xml:space="preserve">We are pleased to share with you an important opportunity that will take your career to an international level. Through a special agreement between Fenerbahçe University and Felician University in the United States, a brand-new international academic journey awaits you: the </w:t>
      </w:r>
      <w:r w:rsidRPr="009620B1">
        <w:rPr>
          <w:b/>
          <w:bCs/>
        </w:rPr>
        <w:t>3+1 Program</w:t>
      </w:r>
      <w:r w:rsidRPr="009620B1">
        <w:t>.</w:t>
      </w:r>
    </w:p>
    <w:p w14:paraId="78FED2FC" w14:textId="77777777" w:rsidR="009620B1" w:rsidRPr="009620B1" w:rsidRDefault="009620B1" w:rsidP="009620B1">
      <w:r w:rsidRPr="009620B1">
        <w:t>This program is not only an academic collaboration; it is also a strong opportunity that will shape your career goals on a global scale and significantly contribute to your personal development.</w:t>
      </w:r>
    </w:p>
    <w:p w14:paraId="62F11697" w14:textId="77777777" w:rsidR="009620B1" w:rsidRPr="009620B1" w:rsidRDefault="00376598" w:rsidP="009620B1">
      <w:r>
        <w:pict w14:anchorId="03F3A171">
          <v:rect id="_x0000_i1025" style="width:0;height:1.5pt" o:hralign="center" o:hrstd="t" o:hr="t" fillcolor="#a0a0a0" stroked="f"/>
        </w:pict>
      </w:r>
    </w:p>
    <w:p w14:paraId="55FC813C" w14:textId="77777777" w:rsidR="009620B1" w:rsidRPr="009620B1" w:rsidRDefault="009620B1" w:rsidP="009620B1">
      <w:pPr>
        <w:rPr>
          <w:b/>
          <w:bCs/>
        </w:rPr>
      </w:pPr>
      <w:r w:rsidRPr="009620B1">
        <w:rPr>
          <w:b/>
          <w:bCs/>
        </w:rPr>
        <w:t>Program Overview</w:t>
      </w:r>
    </w:p>
    <w:p w14:paraId="52F6C798" w14:textId="77777777" w:rsidR="009620B1" w:rsidRPr="009620B1" w:rsidRDefault="009620B1" w:rsidP="009620B1">
      <w:pPr>
        <w:numPr>
          <w:ilvl w:val="0"/>
          <w:numId w:val="1"/>
        </w:numPr>
      </w:pPr>
      <w:r w:rsidRPr="009620B1">
        <w:t xml:space="preserve">3 years of study in Türkiye + 1 year in the USA </w:t>
      </w:r>
    </w:p>
    <w:p w14:paraId="6053E22A" w14:textId="77777777" w:rsidR="009620B1" w:rsidRPr="009620B1" w:rsidRDefault="009620B1" w:rsidP="009620B1">
      <w:pPr>
        <w:numPr>
          <w:ilvl w:val="0"/>
          <w:numId w:val="1"/>
        </w:numPr>
      </w:pPr>
      <w:r w:rsidRPr="009620B1">
        <w:t xml:space="preserve">Double degree (Bachelor’s) </w:t>
      </w:r>
    </w:p>
    <w:p w14:paraId="0D185E32" w14:textId="77777777" w:rsidR="009620B1" w:rsidRPr="009620B1" w:rsidRDefault="009620B1" w:rsidP="009620B1">
      <w:pPr>
        <w:numPr>
          <w:ilvl w:val="0"/>
          <w:numId w:val="1"/>
        </w:numPr>
      </w:pPr>
      <w:r w:rsidRPr="009620B1">
        <w:t xml:space="preserve">Study and living experience in the USA </w:t>
      </w:r>
    </w:p>
    <w:p w14:paraId="7AE25E15" w14:textId="77777777" w:rsidR="009620B1" w:rsidRPr="009620B1" w:rsidRDefault="009620B1" w:rsidP="009620B1">
      <w:pPr>
        <w:numPr>
          <w:ilvl w:val="0"/>
          <w:numId w:val="1"/>
        </w:numPr>
      </w:pPr>
      <w:r w:rsidRPr="009620B1">
        <w:t xml:space="preserve">Up to 1 year of work authorization in the USA after graduation (OPT) </w:t>
      </w:r>
    </w:p>
    <w:p w14:paraId="59403520" w14:textId="77777777" w:rsidR="009620B1" w:rsidRPr="009620B1" w:rsidRDefault="009620B1" w:rsidP="009620B1">
      <w:pPr>
        <w:numPr>
          <w:ilvl w:val="0"/>
          <w:numId w:val="1"/>
        </w:numPr>
      </w:pPr>
      <w:r w:rsidRPr="009620B1">
        <w:t xml:space="preserve">Merit-based scholarship opportunities </w:t>
      </w:r>
    </w:p>
    <w:p w14:paraId="0F43033D" w14:textId="77777777" w:rsidR="009620B1" w:rsidRPr="009620B1" w:rsidRDefault="00376598" w:rsidP="009620B1">
      <w:r>
        <w:pict w14:anchorId="3485254C">
          <v:rect id="_x0000_i1026" style="width:0;height:1.5pt" o:hralign="center" o:hrstd="t" o:hr="t" fillcolor="#a0a0a0" stroked="f"/>
        </w:pict>
      </w:r>
    </w:p>
    <w:p w14:paraId="18E0033E" w14:textId="77777777" w:rsidR="009620B1" w:rsidRPr="009620B1" w:rsidRDefault="009620B1" w:rsidP="009620B1">
      <w:pPr>
        <w:rPr>
          <w:b/>
          <w:bCs/>
        </w:rPr>
      </w:pPr>
      <w:r w:rsidRPr="009620B1">
        <w:rPr>
          <w:b/>
          <w:bCs/>
        </w:rPr>
        <w:t>Program Structure</w:t>
      </w:r>
    </w:p>
    <w:p w14:paraId="64E93152" w14:textId="77777777" w:rsidR="009620B1" w:rsidRPr="009620B1" w:rsidRDefault="009620B1" w:rsidP="009620B1">
      <w:pPr>
        <w:numPr>
          <w:ilvl w:val="0"/>
          <w:numId w:val="2"/>
        </w:numPr>
      </w:pPr>
      <w:r w:rsidRPr="009620B1">
        <w:t xml:space="preserve">You complete your first 3 years at Fenerbahçe University. </w:t>
      </w:r>
    </w:p>
    <w:p w14:paraId="611601C9" w14:textId="77777777" w:rsidR="009620B1" w:rsidRPr="009620B1" w:rsidRDefault="009620B1" w:rsidP="009620B1">
      <w:pPr>
        <w:numPr>
          <w:ilvl w:val="0"/>
          <w:numId w:val="2"/>
        </w:numPr>
      </w:pPr>
      <w:r w:rsidRPr="009620B1">
        <w:t xml:space="preserve">You spend your 4th year at Felician University in the USA. During this year, you complete your bachelor’s degree and take advanced-level courses. </w:t>
      </w:r>
    </w:p>
    <w:p w14:paraId="244F648C" w14:textId="77777777" w:rsidR="009620B1" w:rsidRPr="009620B1" w:rsidRDefault="009620B1" w:rsidP="009620B1">
      <w:pPr>
        <w:numPr>
          <w:ilvl w:val="0"/>
          <w:numId w:val="2"/>
        </w:numPr>
      </w:pPr>
      <w:r w:rsidRPr="009620B1">
        <w:t xml:space="preserve">After graduation, you will have the opportunity to apply for OPT, which provides up to 1 year of legal work authorization in the USA. </w:t>
      </w:r>
    </w:p>
    <w:p w14:paraId="14D11140" w14:textId="77777777" w:rsidR="009620B1" w:rsidRPr="009620B1" w:rsidRDefault="00376598" w:rsidP="009620B1">
      <w:r>
        <w:pict w14:anchorId="72F4A5C1">
          <v:rect id="_x0000_i1027" style="width:0;height:1.5pt" o:hralign="center" o:hrstd="t" o:hr="t" fillcolor="#a0a0a0" stroked="f"/>
        </w:pict>
      </w:r>
    </w:p>
    <w:p w14:paraId="338F752E" w14:textId="77777777" w:rsidR="009620B1" w:rsidRPr="009620B1" w:rsidRDefault="009620B1" w:rsidP="009620B1">
      <w:pPr>
        <w:rPr>
          <w:b/>
          <w:bCs/>
        </w:rPr>
      </w:pPr>
      <w:r w:rsidRPr="009620B1">
        <w:rPr>
          <w:b/>
          <w:bCs/>
        </w:rPr>
        <w:t>Program Benefits</w:t>
      </w:r>
    </w:p>
    <w:p w14:paraId="218F30A4" w14:textId="77777777" w:rsidR="009620B1" w:rsidRPr="009620B1" w:rsidRDefault="009620B1" w:rsidP="009620B1">
      <w:pPr>
        <w:numPr>
          <w:ilvl w:val="0"/>
          <w:numId w:val="3"/>
        </w:numPr>
      </w:pPr>
      <w:r w:rsidRPr="009620B1">
        <w:t xml:space="preserve">Internationally recognized double degree </w:t>
      </w:r>
    </w:p>
    <w:p w14:paraId="0D49CFA2" w14:textId="77777777" w:rsidR="009620B1" w:rsidRPr="009620B1" w:rsidRDefault="009620B1" w:rsidP="009620B1">
      <w:pPr>
        <w:numPr>
          <w:ilvl w:val="0"/>
          <w:numId w:val="3"/>
        </w:numPr>
      </w:pPr>
      <w:r w:rsidRPr="009620B1">
        <w:t xml:space="preserve">Development of academic and professional English </w:t>
      </w:r>
    </w:p>
    <w:p w14:paraId="63AF3B56" w14:textId="77777777" w:rsidR="009620B1" w:rsidRPr="009620B1" w:rsidRDefault="009620B1" w:rsidP="009620B1">
      <w:pPr>
        <w:numPr>
          <w:ilvl w:val="0"/>
          <w:numId w:val="3"/>
        </w:numPr>
      </w:pPr>
      <w:r w:rsidRPr="009620B1">
        <w:t xml:space="preserve">Study and living experience in a different country </w:t>
      </w:r>
    </w:p>
    <w:p w14:paraId="54844901" w14:textId="77777777" w:rsidR="009620B1" w:rsidRPr="009620B1" w:rsidRDefault="009620B1" w:rsidP="009620B1">
      <w:pPr>
        <w:numPr>
          <w:ilvl w:val="0"/>
          <w:numId w:val="3"/>
        </w:numPr>
      </w:pPr>
      <w:r w:rsidRPr="009620B1">
        <w:t xml:space="preserve">Strong start to a global career </w:t>
      </w:r>
    </w:p>
    <w:p w14:paraId="71F18161" w14:textId="77777777" w:rsidR="009620B1" w:rsidRPr="009620B1" w:rsidRDefault="009620B1" w:rsidP="009620B1">
      <w:pPr>
        <w:numPr>
          <w:ilvl w:val="0"/>
          <w:numId w:val="3"/>
        </w:numPr>
      </w:pPr>
      <w:r w:rsidRPr="009620B1">
        <w:lastRenderedPageBreak/>
        <w:t xml:space="preserve">Opportunity to build an international academic and professional network </w:t>
      </w:r>
    </w:p>
    <w:p w14:paraId="58FD5428" w14:textId="77777777" w:rsidR="009620B1" w:rsidRPr="009620B1" w:rsidRDefault="00376598" w:rsidP="009620B1">
      <w:r>
        <w:pict w14:anchorId="2E87D274">
          <v:rect id="_x0000_i1028" style="width:0;height:1.5pt" o:hralign="center" o:hrstd="t" o:hr="t" fillcolor="#a0a0a0" stroked="f"/>
        </w:pict>
      </w:r>
    </w:p>
    <w:p w14:paraId="09926E5B" w14:textId="77777777" w:rsidR="009620B1" w:rsidRPr="009620B1" w:rsidRDefault="009620B1" w:rsidP="009620B1">
      <w:pPr>
        <w:rPr>
          <w:b/>
          <w:bCs/>
        </w:rPr>
      </w:pPr>
      <w:r w:rsidRPr="009620B1">
        <w:rPr>
          <w:b/>
          <w:bCs/>
        </w:rPr>
        <w:t>Application Requirements</w:t>
      </w:r>
    </w:p>
    <w:p w14:paraId="51A05B25" w14:textId="77777777" w:rsidR="009620B1" w:rsidRPr="009620B1" w:rsidRDefault="009620B1" w:rsidP="009620B1">
      <w:pPr>
        <w:numPr>
          <w:ilvl w:val="0"/>
          <w:numId w:val="4"/>
        </w:numPr>
      </w:pPr>
      <w:r w:rsidRPr="009620B1">
        <w:t xml:space="preserve">Being a 3rd-year student in the </w:t>
      </w:r>
      <w:r w:rsidRPr="009620B1">
        <w:rPr>
          <w:b/>
          <w:bCs/>
        </w:rPr>
        <w:t>Psychology program</w:t>
      </w:r>
      <w:r w:rsidRPr="009620B1">
        <w:t xml:space="preserve"> at Fenerbahçe University </w:t>
      </w:r>
    </w:p>
    <w:p w14:paraId="0FD57C3A" w14:textId="77777777" w:rsidR="009620B1" w:rsidRPr="009620B1" w:rsidRDefault="009620B1" w:rsidP="009620B1">
      <w:pPr>
        <w:numPr>
          <w:ilvl w:val="0"/>
          <w:numId w:val="4"/>
        </w:numPr>
      </w:pPr>
      <w:r w:rsidRPr="009620B1">
        <w:t xml:space="preserve">Minimum GPA of 2.50 </w:t>
      </w:r>
    </w:p>
    <w:p w14:paraId="0C0B721F" w14:textId="77777777" w:rsidR="009620B1" w:rsidRPr="009620B1" w:rsidRDefault="009620B1" w:rsidP="009620B1">
      <w:pPr>
        <w:numPr>
          <w:ilvl w:val="0"/>
          <w:numId w:val="4"/>
        </w:numPr>
      </w:pPr>
      <w:r w:rsidRPr="009620B1">
        <w:t xml:space="preserve">Proof of English proficiency through one of the following exams: </w:t>
      </w:r>
    </w:p>
    <w:p w14:paraId="2E25D9D1" w14:textId="77777777" w:rsidR="009620B1" w:rsidRPr="009620B1" w:rsidRDefault="009620B1" w:rsidP="009620B1">
      <w:pPr>
        <w:numPr>
          <w:ilvl w:val="1"/>
          <w:numId w:val="4"/>
        </w:numPr>
      </w:pPr>
      <w:r w:rsidRPr="009620B1">
        <w:t xml:space="preserve">TOEFL (minimum 70) </w:t>
      </w:r>
    </w:p>
    <w:p w14:paraId="7D21F67F" w14:textId="77777777" w:rsidR="009620B1" w:rsidRPr="009620B1" w:rsidRDefault="009620B1" w:rsidP="009620B1">
      <w:pPr>
        <w:numPr>
          <w:ilvl w:val="1"/>
          <w:numId w:val="4"/>
        </w:numPr>
      </w:pPr>
      <w:r w:rsidRPr="009620B1">
        <w:t xml:space="preserve">IELTS (minimum 6.0) </w:t>
      </w:r>
    </w:p>
    <w:p w14:paraId="1AFA6298" w14:textId="77777777" w:rsidR="009620B1" w:rsidRPr="009620B1" w:rsidRDefault="009620B1" w:rsidP="009620B1">
      <w:pPr>
        <w:numPr>
          <w:ilvl w:val="1"/>
          <w:numId w:val="4"/>
        </w:numPr>
      </w:pPr>
      <w:r w:rsidRPr="009620B1">
        <w:t xml:space="preserve">Duolingo (minimum 100) </w:t>
      </w:r>
    </w:p>
    <w:p w14:paraId="12A52FD2" w14:textId="77777777" w:rsidR="009620B1" w:rsidRPr="009620B1" w:rsidRDefault="009620B1" w:rsidP="009620B1">
      <w:r w:rsidRPr="009620B1">
        <w:rPr>
          <w:b/>
          <w:bCs/>
        </w:rPr>
        <w:t>Note:</w:t>
      </w:r>
    </w:p>
    <w:p w14:paraId="66285385" w14:textId="77777777" w:rsidR="009620B1" w:rsidRPr="009620B1" w:rsidRDefault="009620B1" w:rsidP="009620B1">
      <w:pPr>
        <w:numPr>
          <w:ilvl w:val="0"/>
          <w:numId w:val="5"/>
        </w:numPr>
      </w:pPr>
      <w:r w:rsidRPr="009620B1">
        <w:t xml:space="preserve">If your program is taught in English, you may be exempt from the English proficiency requirement upon submission of an official document confirming this. This document can be obtained from our Foreign Languages Department. </w:t>
      </w:r>
    </w:p>
    <w:p w14:paraId="3418F30E" w14:textId="77777777" w:rsidR="009620B1" w:rsidRPr="009620B1" w:rsidRDefault="009620B1" w:rsidP="009620B1">
      <w:pPr>
        <w:numPr>
          <w:ilvl w:val="0"/>
          <w:numId w:val="5"/>
        </w:numPr>
      </w:pPr>
      <w:r w:rsidRPr="009620B1">
        <w:t xml:space="preserve">If your program is taught in Turkish, you are required to submit an English exam score. </w:t>
      </w:r>
    </w:p>
    <w:p w14:paraId="3C311C7B" w14:textId="77777777" w:rsidR="009620B1" w:rsidRPr="009620B1" w:rsidRDefault="00376598" w:rsidP="009620B1">
      <w:r>
        <w:pict w14:anchorId="2BA17100">
          <v:rect id="_x0000_i1029" style="width:0;height:1.5pt" o:hralign="center" o:hrstd="t" o:hr="t" fillcolor="#a0a0a0" stroked="f"/>
        </w:pict>
      </w:r>
    </w:p>
    <w:p w14:paraId="431E5D98" w14:textId="77777777" w:rsidR="009620B1" w:rsidRPr="009620B1" w:rsidRDefault="009620B1" w:rsidP="009620B1">
      <w:pPr>
        <w:rPr>
          <w:b/>
          <w:bCs/>
        </w:rPr>
      </w:pPr>
      <w:r w:rsidRPr="009620B1">
        <w:rPr>
          <w:b/>
          <w:bCs/>
        </w:rPr>
        <w:t>Post-Graduation Opportunities</w:t>
      </w:r>
    </w:p>
    <w:p w14:paraId="7EF971EC" w14:textId="77777777" w:rsidR="009620B1" w:rsidRPr="009620B1" w:rsidRDefault="009620B1" w:rsidP="009620B1">
      <w:pPr>
        <w:numPr>
          <w:ilvl w:val="0"/>
          <w:numId w:val="6"/>
        </w:numPr>
      </w:pPr>
      <w:r w:rsidRPr="009620B1">
        <w:t xml:space="preserve">Bachelor’s Degree from Felician University </w:t>
      </w:r>
    </w:p>
    <w:p w14:paraId="4294658B" w14:textId="77777777" w:rsidR="009620B1" w:rsidRPr="009620B1" w:rsidRDefault="009620B1" w:rsidP="009620B1">
      <w:pPr>
        <w:numPr>
          <w:ilvl w:val="0"/>
          <w:numId w:val="6"/>
        </w:numPr>
      </w:pPr>
      <w:r w:rsidRPr="009620B1">
        <w:t xml:space="preserve">Up to 12 months of work authorization in the USA (OPT) </w:t>
      </w:r>
    </w:p>
    <w:p w14:paraId="5208543F" w14:textId="77777777" w:rsidR="009620B1" w:rsidRPr="009620B1" w:rsidRDefault="00376598" w:rsidP="009620B1">
      <w:r>
        <w:pict w14:anchorId="6B78E410">
          <v:rect id="_x0000_i1030" style="width:0;height:1.5pt" o:hralign="center" o:hrstd="t" o:hr="t" fillcolor="#a0a0a0" stroked="f"/>
        </w:pict>
      </w:r>
    </w:p>
    <w:p w14:paraId="2494CB0E" w14:textId="77777777" w:rsidR="009620B1" w:rsidRPr="009620B1" w:rsidRDefault="009620B1" w:rsidP="009620B1">
      <w:pPr>
        <w:rPr>
          <w:b/>
          <w:bCs/>
        </w:rPr>
      </w:pPr>
      <w:r w:rsidRPr="009620B1">
        <w:rPr>
          <w:b/>
          <w:bCs/>
        </w:rPr>
        <w:t>About OPT</w:t>
      </w:r>
    </w:p>
    <w:p w14:paraId="7B3EAD93" w14:textId="77777777" w:rsidR="009620B1" w:rsidRPr="009620B1" w:rsidRDefault="009620B1" w:rsidP="009620B1">
      <w:r w:rsidRPr="009620B1">
        <w:t>OPT (Optional Practical Training) is a U.S. program that allows international students to work legally for up to 12 months after graduation in a position directly related to their field of study.</w:t>
      </w:r>
    </w:p>
    <w:p w14:paraId="2E95EA46" w14:textId="77777777" w:rsidR="009620B1" w:rsidRPr="009620B1" w:rsidRDefault="009620B1" w:rsidP="009620B1">
      <w:r w:rsidRPr="009620B1">
        <w:t>Within the scope of the Psychology double degree program conducted with Felician University, students may apply for OPT after completing their degree in the USA and gain legal work experience in positions related to psychology, such as:</w:t>
      </w:r>
    </w:p>
    <w:p w14:paraId="48493B4C" w14:textId="77777777" w:rsidR="009620B1" w:rsidRPr="009620B1" w:rsidRDefault="009620B1" w:rsidP="009620B1">
      <w:pPr>
        <w:numPr>
          <w:ilvl w:val="0"/>
          <w:numId w:val="7"/>
        </w:numPr>
      </w:pPr>
      <w:r w:rsidRPr="009620B1">
        <w:t xml:space="preserve">Research assistant roles </w:t>
      </w:r>
    </w:p>
    <w:p w14:paraId="3C74B178" w14:textId="77777777" w:rsidR="009620B1" w:rsidRPr="009620B1" w:rsidRDefault="009620B1" w:rsidP="009620B1">
      <w:pPr>
        <w:numPr>
          <w:ilvl w:val="0"/>
          <w:numId w:val="7"/>
        </w:numPr>
      </w:pPr>
      <w:r w:rsidRPr="009620B1">
        <w:t xml:space="preserve">Behavioral health support services </w:t>
      </w:r>
    </w:p>
    <w:p w14:paraId="63C920C8" w14:textId="77777777" w:rsidR="009620B1" w:rsidRPr="009620B1" w:rsidRDefault="009620B1" w:rsidP="009620B1">
      <w:pPr>
        <w:numPr>
          <w:ilvl w:val="0"/>
          <w:numId w:val="7"/>
        </w:numPr>
      </w:pPr>
      <w:r w:rsidRPr="009620B1">
        <w:t xml:space="preserve">Data and evaluation fields </w:t>
      </w:r>
    </w:p>
    <w:p w14:paraId="35FB90D8" w14:textId="77777777" w:rsidR="009620B1" w:rsidRPr="009620B1" w:rsidRDefault="009620B1" w:rsidP="009620B1">
      <w:r w:rsidRPr="009620B1">
        <w:lastRenderedPageBreak/>
        <w:t>The OPT process allows students to apply their academic knowledge in a real work environment in the USA and strengthens their career opportunities both in Türkiye and internationally.</w:t>
      </w:r>
    </w:p>
    <w:p w14:paraId="0EF06F6F" w14:textId="77777777" w:rsidR="009620B1" w:rsidRPr="009620B1" w:rsidRDefault="00376598" w:rsidP="009620B1">
      <w:r>
        <w:pict w14:anchorId="17D23C91">
          <v:rect id="_x0000_i1031" style="width:0;height:1.5pt" o:hralign="center" o:hrstd="t" o:hr="t" fillcolor="#a0a0a0" stroked="f"/>
        </w:pict>
      </w:r>
    </w:p>
    <w:p w14:paraId="38EFBB4F" w14:textId="77777777" w:rsidR="009620B1" w:rsidRPr="009620B1" w:rsidRDefault="009620B1" w:rsidP="009620B1">
      <w:pPr>
        <w:rPr>
          <w:b/>
          <w:bCs/>
        </w:rPr>
      </w:pPr>
      <w:r w:rsidRPr="009620B1">
        <w:rPr>
          <w:b/>
          <w:bCs/>
        </w:rPr>
        <w:t>Tuition, Scholarships, and Living Expenses</w:t>
      </w:r>
    </w:p>
    <w:p w14:paraId="5FF19233" w14:textId="77777777" w:rsidR="009620B1" w:rsidRPr="009620B1" w:rsidRDefault="009620B1" w:rsidP="009620B1">
      <w:r w:rsidRPr="009620B1">
        <w:t xml:space="preserve">Felician University offers merit-based scholarships. The scholarship amount may reach up to </w:t>
      </w:r>
      <w:r w:rsidRPr="009620B1">
        <w:rPr>
          <w:b/>
          <w:bCs/>
        </w:rPr>
        <w:t>USD 20,000</w:t>
      </w:r>
      <w:r w:rsidRPr="009620B1">
        <w:t>, depending on the student’s academic performance.</w:t>
      </w:r>
    </w:p>
    <w:p w14:paraId="518299D3" w14:textId="77777777" w:rsidR="009620B1" w:rsidRPr="009620B1" w:rsidRDefault="009620B1" w:rsidP="009620B1">
      <w:pPr>
        <w:rPr>
          <w:b/>
          <w:bCs/>
        </w:rPr>
      </w:pPr>
      <w:r w:rsidRPr="009620B1">
        <w:rPr>
          <w:b/>
          <w:bCs/>
        </w:rPr>
        <w:t>Estimated Expenses:</w:t>
      </w:r>
    </w:p>
    <w:p w14:paraId="1A5411B1" w14:textId="77777777" w:rsidR="009620B1" w:rsidRPr="009620B1" w:rsidRDefault="009620B1" w:rsidP="009620B1">
      <w:pPr>
        <w:numPr>
          <w:ilvl w:val="0"/>
          <w:numId w:val="8"/>
        </w:numPr>
      </w:pPr>
      <w:r w:rsidRPr="009620B1">
        <w:t xml:space="preserve">Annual tuition fee: varies depending on the scholarship rate </w:t>
      </w:r>
    </w:p>
    <w:p w14:paraId="26376534" w14:textId="77777777" w:rsidR="009620B1" w:rsidRPr="009620B1" w:rsidRDefault="009620B1" w:rsidP="009620B1">
      <w:pPr>
        <w:numPr>
          <w:ilvl w:val="0"/>
          <w:numId w:val="8"/>
        </w:numPr>
      </w:pPr>
      <w:r w:rsidRPr="009620B1">
        <w:t xml:space="preserve">Accommodation and meals: approximately </w:t>
      </w:r>
      <w:r w:rsidRPr="009620B1">
        <w:rPr>
          <w:b/>
          <w:bCs/>
        </w:rPr>
        <w:t>USD 14,000 – 15,000 per year</w:t>
      </w:r>
      <w:r w:rsidRPr="009620B1">
        <w:t xml:space="preserve"> </w:t>
      </w:r>
    </w:p>
    <w:p w14:paraId="363254AE" w14:textId="77777777" w:rsidR="009620B1" w:rsidRPr="009620B1" w:rsidRDefault="009620B1" w:rsidP="009620B1">
      <w:pPr>
        <w:numPr>
          <w:ilvl w:val="0"/>
          <w:numId w:val="8"/>
        </w:numPr>
      </w:pPr>
      <w:r w:rsidRPr="009620B1">
        <w:t xml:space="preserve">Personal expenses (transportation, social life, etc.): approximately </w:t>
      </w:r>
      <w:r w:rsidRPr="009620B1">
        <w:rPr>
          <w:b/>
          <w:bCs/>
        </w:rPr>
        <w:t>USD 500 – 800 per month</w:t>
      </w:r>
      <w:r w:rsidRPr="009620B1">
        <w:t xml:space="preserve"> </w:t>
      </w:r>
    </w:p>
    <w:p w14:paraId="43E77A6B" w14:textId="7AC4EFBC" w:rsidR="009620B1" w:rsidRPr="009620B1" w:rsidRDefault="009620B1" w:rsidP="009620B1">
      <w:r w:rsidRPr="009620B1">
        <w:t xml:space="preserve">You can check the annual tuition fees via the following link. Please refer to the </w:t>
      </w:r>
      <w:r w:rsidRPr="009620B1">
        <w:rPr>
          <w:b/>
          <w:bCs/>
        </w:rPr>
        <w:t>12–18 credit section</w:t>
      </w:r>
      <w:r w:rsidR="00946D1A">
        <w:t xml:space="preserve"> for undergraduate program.</w:t>
      </w:r>
      <w:r w:rsidRPr="009620B1">
        <w:br/>
        <w:t xml:space="preserve"> </w:t>
      </w:r>
      <w:hyperlink r:id="rId5" w:tgtFrame="_new" w:history="1">
        <w:r w:rsidRPr="009620B1">
          <w:rPr>
            <w:rStyle w:val="Kpr"/>
          </w:rPr>
          <w:t>https://felician.edu/admissions/student-financial-services/tuition-and-fees/</w:t>
        </w:r>
      </w:hyperlink>
    </w:p>
    <w:p w14:paraId="2250213B" w14:textId="77777777" w:rsidR="009620B1" w:rsidRPr="009620B1" w:rsidRDefault="00376598" w:rsidP="009620B1">
      <w:r>
        <w:pict w14:anchorId="776A38CD">
          <v:rect id="_x0000_i1032" style="width:0;height:1.5pt" o:hralign="center" o:hrstd="t" o:hr="t" fillcolor="#a0a0a0" stroked="f"/>
        </w:pict>
      </w:r>
    </w:p>
    <w:p w14:paraId="77179D69" w14:textId="77777777" w:rsidR="009620B1" w:rsidRPr="009620B1" w:rsidRDefault="009620B1" w:rsidP="009620B1">
      <w:pPr>
        <w:rPr>
          <w:b/>
          <w:bCs/>
        </w:rPr>
      </w:pPr>
      <w:r w:rsidRPr="009620B1">
        <w:rPr>
          <w:b/>
          <w:bCs/>
        </w:rPr>
        <w:t>Accommodation Options</w:t>
      </w:r>
    </w:p>
    <w:p w14:paraId="5FFEC233" w14:textId="77777777" w:rsidR="009620B1" w:rsidRPr="009620B1" w:rsidRDefault="009620B1" w:rsidP="009620B1">
      <w:pPr>
        <w:numPr>
          <w:ilvl w:val="0"/>
          <w:numId w:val="9"/>
        </w:numPr>
      </w:pPr>
      <w:r w:rsidRPr="009620B1">
        <w:t xml:space="preserve">University dormitories (on-campus housing) </w:t>
      </w:r>
    </w:p>
    <w:p w14:paraId="4B6CFE83" w14:textId="77777777" w:rsidR="009620B1" w:rsidRPr="009620B1" w:rsidRDefault="009620B1" w:rsidP="009620B1">
      <w:pPr>
        <w:numPr>
          <w:ilvl w:val="0"/>
          <w:numId w:val="9"/>
        </w:numPr>
      </w:pPr>
      <w:r w:rsidRPr="009620B1">
        <w:t xml:space="preserve">Shared apartments or private rental options </w:t>
      </w:r>
    </w:p>
    <w:p w14:paraId="2F6CB538" w14:textId="77777777" w:rsidR="009620B1" w:rsidRPr="009620B1" w:rsidRDefault="009620B1" w:rsidP="009620B1">
      <w:r w:rsidRPr="009620B1">
        <w:rPr>
          <w:b/>
          <w:bCs/>
        </w:rPr>
        <w:t>Note:</w:t>
      </w:r>
      <w:r w:rsidRPr="009620B1">
        <w:t xml:space="preserve"> Staying in dormitories is not mandatory. Students may choose alternative accommodation options based on their budget.</w:t>
      </w:r>
    </w:p>
    <w:p w14:paraId="7870DFB6" w14:textId="77777777" w:rsidR="009620B1" w:rsidRPr="009620B1" w:rsidRDefault="00376598" w:rsidP="009620B1">
      <w:r>
        <w:pict w14:anchorId="4111FE2B">
          <v:rect id="_x0000_i1033" style="width:0;height:1.5pt" o:hralign="center" o:hrstd="t" o:hr="t" fillcolor="#a0a0a0" stroked="f"/>
        </w:pict>
      </w:r>
    </w:p>
    <w:p w14:paraId="1D433611" w14:textId="77777777" w:rsidR="009620B1" w:rsidRPr="009620B1" w:rsidRDefault="009620B1" w:rsidP="009620B1">
      <w:pPr>
        <w:rPr>
          <w:b/>
          <w:bCs/>
        </w:rPr>
      </w:pPr>
      <w:r w:rsidRPr="009620B1">
        <w:rPr>
          <w:b/>
          <w:bCs/>
        </w:rPr>
        <w:t>Application Information</w:t>
      </w:r>
    </w:p>
    <w:p w14:paraId="367DE1D9" w14:textId="77777777" w:rsidR="009620B1" w:rsidRPr="009620B1" w:rsidRDefault="009620B1" w:rsidP="009620B1">
      <w:pPr>
        <w:numPr>
          <w:ilvl w:val="0"/>
          <w:numId w:val="10"/>
        </w:numPr>
      </w:pPr>
      <w:r w:rsidRPr="009620B1">
        <w:rPr>
          <w:b/>
          <w:bCs/>
        </w:rPr>
        <w:t>Application Dates:</w:t>
      </w:r>
      <w:r w:rsidRPr="009620B1">
        <w:t xml:space="preserve"> April 10 – May 10 </w:t>
      </w:r>
    </w:p>
    <w:p w14:paraId="164E1A1A" w14:textId="77777777" w:rsidR="009620B1" w:rsidRPr="009620B1" w:rsidRDefault="009620B1" w:rsidP="009620B1">
      <w:pPr>
        <w:numPr>
          <w:ilvl w:val="0"/>
          <w:numId w:val="10"/>
        </w:numPr>
      </w:pPr>
      <w:r w:rsidRPr="009620B1">
        <w:rPr>
          <w:b/>
          <w:bCs/>
        </w:rPr>
        <w:t>Application Link:</w:t>
      </w:r>
      <w:r w:rsidRPr="009620B1">
        <w:br/>
      </w:r>
      <w:hyperlink r:id="rId6" w:tgtFrame="_new" w:history="1">
        <w:r w:rsidRPr="009620B1">
          <w:rPr>
            <w:rStyle w:val="Kpr"/>
          </w:rPr>
          <w:t>https://forms.gle/j2iCJHtX2pVnoZbY6</w:t>
        </w:r>
      </w:hyperlink>
      <w:r w:rsidRPr="009620B1">
        <w:t xml:space="preserve"> </w:t>
      </w:r>
    </w:p>
    <w:p w14:paraId="4D4C09DF" w14:textId="77777777" w:rsidR="009620B1" w:rsidRPr="009620B1" w:rsidRDefault="00376598" w:rsidP="009620B1">
      <w:r>
        <w:pict w14:anchorId="6A508E76">
          <v:rect id="_x0000_i1034" style="width:0;height:1.5pt" o:hralign="center" o:hrstd="t" o:hr="t" fillcolor="#a0a0a0" stroked="f"/>
        </w:pict>
      </w:r>
    </w:p>
    <w:p w14:paraId="79239337" w14:textId="77777777" w:rsidR="009620B1" w:rsidRPr="009620B1" w:rsidRDefault="009620B1" w:rsidP="009620B1">
      <w:r w:rsidRPr="009620B1">
        <w:t>This program offers a valuable opportunity for students aiming for an international career. We invite all students who wish to study in the USA, gain global experience, and graduate with a double degree to apply.</w:t>
      </w:r>
    </w:p>
    <w:p w14:paraId="76203D18" w14:textId="77777777" w:rsidR="0039571F" w:rsidRDefault="009620B1" w:rsidP="009620B1">
      <w:r w:rsidRPr="009620B1">
        <w:t>For any questions, please feel free to contact us:</w:t>
      </w:r>
    </w:p>
    <w:p w14:paraId="64D391B3" w14:textId="00EF446A" w:rsidR="009620B1" w:rsidRPr="009620B1" w:rsidRDefault="009620B1" w:rsidP="009620B1">
      <w:r w:rsidRPr="009620B1">
        <w:lastRenderedPageBreak/>
        <w:br/>
        <w:t xml:space="preserve"> erasmus@fbu.edu.tr</w:t>
      </w:r>
    </w:p>
    <w:p w14:paraId="5FA15345" w14:textId="77777777" w:rsidR="00FD76E0" w:rsidRDefault="00FD76E0"/>
    <w:sectPr w:rsidR="00FD76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0062A"/>
    <w:multiLevelType w:val="multilevel"/>
    <w:tmpl w:val="623C0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8D1F19"/>
    <w:multiLevelType w:val="multilevel"/>
    <w:tmpl w:val="83329B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1C3762"/>
    <w:multiLevelType w:val="multilevel"/>
    <w:tmpl w:val="D2BC0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F42843"/>
    <w:multiLevelType w:val="multilevel"/>
    <w:tmpl w:val="B69C3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AA494F"/>
    <w:multiLevelType w:val="multilevel"/>
    <w:tmpl w:val="22428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9103EF"/>
    <w:multiLevelType w:val="multilevel"/>
    <w:tmpl w:val="15967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F37453"/>
    <w:multiLevelType w:val="multilevel"/>
    <w:tmpl w:val="E7B6B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F447FB"/>
    <w:multiLevelType w:val="multilevel"/>
    <w:tmpl w:val="48764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DF5967"/>
    <w:multiLevelType w:val="multilevel"/>
    <w:tmpl w:val="0EE85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D2271C"/>
    <w:multiLevelType w:val="multilevel"/>
    <w:tmpl w:val="3C0C2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3548701">
    <w:abstractNumId w:val="3"/>
  </w:num>
  <w:num w:numId="2" w16cid:durableId="1401560689">
    <w:abstractNumId w:val="9"/>
  </w:num>
  <w:num w:numId="3" w16cid:durableId="887112441">
    <w:abstractNumId w:val="0"/>
  </w:num>
  <w:num w:numId="4" w16cid:durableId="495999147">
    <w:abstractNumId w:val="1"/>
  </w:num>
  <w:num w:numId="5" w16cid:durableId="637494343">
    <w:abstractNumId w:val="7"/>
  </w:num>
  <w:num w:numId="6" w16cid:durableId="1560823528">
    <w:abstractNumId w:val="5"/>
  </w:num>
  <w:num w:numId="7" w16cid:durableId="964048196">
    <w:abstractNumId w:val="8"/>
  </w:num>
  <w:num w:numId="8" w16cid:durableId="8220621">
    <w:abstractNumId w:val="4"/>
  </w:num>
  <w:num w:numId="9" w16cid:durableId="407190278">
    <w:abstractNumId w:val="6"/>
  </w:num>
  <w:num w:numId="10" w16cid:durableId="2594594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0B1"/>
    <w:rsid w:val="0005648A"/>
    <w:rsid w:val="00300CE1"/>
    <w:rsid w:val="0039571F"/>
    <w:rsid w:val="006D622A"/>
    <w:rsid w:val="007C2A82"/>
    <w:rsid w:val="008F2E8A"/>
    <w:rsid w:val="00946D1A"/>
    <w:rsid w:val="009620B1"/>
    <w:rsid w:val="00980C6A"/>
    <w:rsid w:val="009A72FA"/>
    <w:rsid w:val="00BE3CF7"/>
    <w:rsid w:val="00FD76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DF0BC"/>
  <w15:chartTrackingRefBased/>
  <w15:docId w15:val="{28787C8C-6D8F-471F-986E-19E45E278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620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620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620B1"/>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620B1"/>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620B1"/>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620B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620B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620B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620B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620B1"/>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620B1"/>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620B1"/>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620B1"/>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620B1"/>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620B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620B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620B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620B1"/>
    <w:rPr>
      <w:rFonts w:eastAsiaTheme="majorEastAsia" w:cstheme="majorBidi"/>
      <w:color w:val="272727" w:themeColor="text1" w:themeTint="D8"/>
    </w:rPr>
  </w:style>
  <w:style w:type="paragraph" w:styleId="KonuBal">
    <w:name w:val="Title"/>
    <w:basedOn w:val="Normal"/>
    <w:next w:val="Normal"/>
    <w:link w:val="KonuBalChar"/>
    <w:uiPriority w:val="10"/>
    <w:qFormat/>
    <w:rsid w:val="009620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620B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620B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620B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620B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620B1"/>
    <w:rPr>
      <w:i/>
      <w:iCs/>
      <w:color w:val="404040" w:themeColor="text1" w:themeTint="BF"/>
    </w:rPr>
  </w:style>
  <w:style w:type="paragraph" w:styleId="ListeParagraf">
    <w:name w:val="List Paragraph"/>
    <w:basedOn w:val="Normal"/>
    <w:uiPriority w:val="34"/>
    <w:qFormat/>
    <w:rsid w:val="009620B1"/>
    <w:pPr>
      <w:ind w:left="720"/>
      <w:contextualSpacing/>
    </w:pPr>
  </w:style>
  <w:style w:type="character" w:styleId="GlVurgulama">
    <w:name w:val="Intense Emphasis"/>
    <w:basedOn w:val="VarsaylanParagrafYazTipi"/>
    <w:uiPriority w:val="21"/>
    <w:qFormat/>
    <w:rsid w:val="009620B1"/>
    <w:rPr>
      <w:i/>
      <w:iCs/>
      <w:color w:val="0F4761" w:themeColor="accent1" w:themeShade="BF"/>
    </w:rPr>
  </w:style>
  <w:style w:type="paragraph" w:styleId="GlAlnt">
    <w:name w:val="Intense Quote"/>
    <w:basedOn w:val="Normal"/>
    <w:next w:val="Normal"/>
    <w:link w:val="GlAlntChar"/>
    <w:uiPriority w:val="30"/>
    <w:qFormat/>
    <w:rsid w:val="009620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620B1"/>
    <w:rPr>
      <w:i/>
      <w:iCs/>
      <w:color w:val="0F4761" w:themeColor="accent1" w:themeShade="BF"/>
    </w:rPr>
  </w:style>
  <w:style w:type="character" w:styleId="GlBavuru">
    <w:name w:val="Intense Reference"/>
    <w:basedOn w:val="VarsaylanParagrafYazTipi"/>
    <w:uiPriority w:val="32"/>
    <w:qFormat/>
    <w:rsid w:val="009620B1"/>
    <w:rPr>
      <w:b/>
      <w:bCs/>
      <w:smallCaps/>
      <w:color w:val="0F4761" w:themeColor="accent1" w:themeShade="BF"/>
      <w:spacing w:val="5"/>
    </w:rPr>
  </w:style>
  <w:style w:type="character" w:styleId="Kpr">
    <w:name w:val="Hyperlink"/>
    <w:basedOn w:val="VarsaylanParagrafYazTipi"/>
    <w:uiPriority w:val="99"/>
    <w:unhideWhenUsed/>
    <w:rsid w:val="009620B1"/>
    <w:rPr>
      <w:color w:val="467886" w:themeColor="hyperlink"/>
      <w:u w:val="single"/>
    </w:rPr>
  </w:style>
  <w:style w:type="character" w:styleId="zmlenmeyenBahsetme">
    <w:name w:val="Unresolved Mention"/>
    <w:basedOn w:val="VarsaylanParagrafYazTipi"/>
    <w:uiPriority w:val="99"/>
    <w:semiHidden/>
    <w:unhideWhenUsed/>
    <w:rsid w:val="009620B1"/>
    <w:rPr>
      <w:color w:val="605E5C"/>
      <w:shd w:val="clear" w:color="auto" w:fill="E1DFDD"/>
    </w:rPr>
  </w:style>
  <w:style w:type="character" w:styleId="zlenenKpr">
    <w:name w:val="FollowedHyperlink"/>
    <w:basedOn w:val="VarsaylanParagrafYazTipi"/>
    <w:uiPriority w:val="99"/>
    <w:semiHidden/>
    <w:unhideWhenUsed/>
    <w:rsid w:val="009620B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gle/j2iCJHtX2pVnoZbY6" TargetMode="External"/><Relationship Id="rId5" Type="http://schemas.openxmlformats.org/officeDocument/2006/relationships/hyperlink" Target="https://felician.edu/admissions/student-financial-services/tuition-and-fe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647</Words>
  <Characters>3691</Characters>
  <Application>Microsoft Office Word</Application>
  <DocSecurity>0</DocSecurity>
  <Lines>30</Lines>
  <Paragraphs>8</Paragraphs>
  <ScaleCrop>false</ScaleCrop>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Efe Mert SÖZÜÖZ</dc:creator>
  <cp:keywords/>
  <dc:description/>
  <cp:lastModifiedBy>Efe Mert SÖZÜÖZ</cp:lastModifiedBy>
  <cp:revision>5</cp:revision>
  <dcterms:created xsi:type="dcterms:W3CDTF">2026-04-09T12:18:00Z</dcterms:created>
  <dcterms:modified xsi:type="dcterms:W3CDTF">2026-04-10T06:28:00Z</dcterms:modified>
</cp:coreProperties>
</file>