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D7D8" w14:textId="77777777" w:rsidR="00BE7773" w:rsidRDefault="00BE7773" w:rsidP="00A5724B">
      <w:pPr>
        <w:pStyle w:val="Balk1"/>
        <w:spacing w:before="239"/>
        <w:ind w:right="0"/>
        <w:rPr>
          <w:sz w:val="40"/>
          <w:szCs w:val="40"/>
        </w:rPr>
      </w:pPr>
    </w:p>
    <w:p w14:paraId="3EE63B1C" w14:textId="77777777" w:rsidR="00BE7773" w:rsidRDefault="00BE7773" w:rsidP="00A5724B">
      <w:pPr>
        <w:pStyle w:val="Balk1"/>
        <w:spacing w:before="239"/>
        <w:ind w:right="0"/>
        <w:rPr>
          <w:sz w:val="40"/>
          <w:szCs w:val="40"/>
        </w:rPr>
      </w:pPr>
    </w:p>
    <w:p w14:paraId="2176649C" w14:textId="77777777" w:rsidR="00BE7773" w:rsidRDefault="00500BCF" w:rsidP="00A5724B">
      <w:pPr>
        <w:pStyle w:val="Balk1"/>
        <w:spacing w:before="239"/>
        <w:ind w:right="0"/>
        <w:rPr>
          <w:sz w:val="36"/>
          <w:szCs w:val="36"/>
        </w:rPr>
      </w:pPr>
      <w:r w:rsidRPr="007024A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8CB6134" wp14:editId="1D5CD12C">
            <wp:simplePos x="0" y="0"/>
            <wp:positionH relativeFrom="column">
              <wp:posOffset>1755335</wp:posOffset>
            </wp:positionH>
            <wp:positionV relativeFrom="paragraph">
              <wp:posOffset>76200</wp:posOffset>
            </wp:positionV>
            <wp:extent cx="2021840" cy="1046480"/>
            <wp:effectExtent l="0" t="0" r="0" b="127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53" b="18124"/>
                    <a:stretch/>
                  </pic:blipFill>
                  <pic:spPr bwMode="auto">
                    <a:xfrm>
                      <a:off x="0" y="0"/>
                      <a:ext cx="2021840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E7A6E" w14:textId="77777777" w:rsidR="00BE7773" w:rsidRDefault="00BE7773" w:rsidP="00A5724B">
      <w:pPr>
        <w:pStyle w:val="Balk1"/>
        <w:spacing w:before="239"/>
        <w:ind w:right="0"/>
        <w:rPr>
          <w:sz w:val="36"/>
          <w:szCs w:val="36"/>
        </w:rPr>
      </w:pPr>
    </w:p>
    <w:p w14:paraId="1EABABEC" w14:textId="77777777" w:rsidR="00BE7773" w:rsidRDefault="00BE7773" w:rsidP="00A5724B">
      <w:pPr>
        <w:pStyle w:val="Balk1"/>
        <w:spacing w:before="239"/>
        <w:ind w:right="0"/>
        <w:rPr>
          <w:sz w:val="36"/>
          <w:szCs w:val="36"/>
        </w:rPr>
      </w:pPr>
    </w:p>
    <w:p w14:paraId="3AEF4E08" w14:textId="79FB2423" w:rsidR="00BE7773" w:rsidRDefault="00D20339" w:rsidP="00A5724B">
      <w:pPr>
        <w:pStyle w:val="Balk1"/>
        <w:spacing w:before="239"/>
        <w:ind w:left="142" w:right="0"/>
        <w:rPr>
          <w:sz w:val="36"/>
          <w:szCs w:val="36"/>
        </w:rPr>
      </w:pPr>
      <w:r>
        <w:rPr>
          <w:sz w:val="36"/>
          <w:szCs w:val="36"/>
        </w:rPr>
        <w:t>ECZACILIK FAKÜLTESİ</w:t>
      </w:r>
    </w:p>
    <w:p w14:paraId="099165D2" w14:textId="77777777" w:rsidR="00BE7773" w:rsidRPr="00F054AC" w:rsidRDefault="00BE7773" w:rsidP="00A5724B">
      <w:pPr>
        <w:pStyle w:val="Balk1"/>
        <w:spacing w:before="239"/>
        <w:ind w:left="142" w:right="0"/>
        <w:rPr>
          <w:sz w:val="36"/>
          <w:szCs w:val="36"/>
        </w:rPr>
      </w:pPr>
    </w:p>
    <w:p w14:paraId="29FBE5C2" w14:textId="77777777" w:rsidR="00BE7773" w:rsidRPr="00F054AC" w:rsidRDefault="00BE7773" w:rsidP="00A5724B">
      <w:pPr>
        <w:pStyle w:val="GvdeMetni"/>
        <w:spacing w:before="1"/>
        <w:ind w:left="142"/>
        <w:rPr>
          <w:b/>
          <w:sz w:val="36"/>
          <w:szCs w:val="36"/>
        </w:rPr>
      </w:pPr>
    </w:p>
    <w:p w14:paraId="79CF39A4" w14:textId="77777777" w:rsidR="00BE7773" w:rsidRDefault="00BE7773" w:rsidP="00A5724B">
      <w:pPr>
        <w:ind w:left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STAJ DEFTERİ</w:t>
      </w:r>
    </w:p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577"/>
      </w:tblGrid>
      <w:tr w:rsidR="00903FEE" w14:paraId="32AB5AFE" w14:textId="77777777" w:rsidTr="003D4EC2">
        <w:trPr>
          <w:trHeight w:val="1909"/>
          <w:jc w:val="right"/>
        </w:trPr>
        <w:tc>
          <w:tcPr>
            <w:tcW w:w="1577" w:type="dxa"/>
          </w:tcPr>
          <w:p w14:paraId="1DE343C3" w14:textId="77777777" w:rsidR="00903FEE" w:rsidRPr="00903FEE" w:rsidRDefault="00903FEE" w:rsidP="00A5724B">
            <w:pPr>
              <w:ind w:left="142"/>
              <w:jc w:val="right"/>
              <w:rPr>
                <w:sz w:val="20"/>
                <w:szCs w:val="20"/>
              </w:rPr>
            </w:pPr>
            <w:r w:rsidRPr="00903FEE">
              <w:rPr>
                <w:sz w:val="20"/>
                <w:szCs w:val="20"/>
              </w:rPr>
              <w:t>Fotoğraf</w:t>
            </w:r>
          </w:p>
        </w:tc>
      </w:tr>
    </w:tbl>
    <w:p w14:paraId="72CEA33A" w14:textId="77777777" w:rsidR="00BE7773" w:rsidRDefault="00BE7773" w:rsidP="00A5724B">
      <w:pPr>
        <w:spacing w:line="333" w:lineRule="auto"/>
        <w:ind w:left="142"/>
        <w:rPr>
          <w:sz w:val="32"/>
          <w:szCs w:val="32"/>
        </w:rPr>
      </w:pPr>
    </w:p>
    <w:p w14:paraId="7C58E9EB" w14:textId="77777777" w:rsidR="00BE7773" w:rsidRPr="00F054AC" w:rsidRDefault="00BE7773" w:rsidP="00A5724B">
      <w:pPr>
        <w:spacing w:line="333" w:lineRule="auto"/>
        <w:ind w:left="142"/>
        <w:rPr>
          <w:sz w:val="32"/>
          <w:szCs w:val="32"/>
        </w:rPr>
      </w:pPr>
      <w:r w:rsidRPr="00F054AC">
        <w:rPr>
          <w:sz w:val="32"/>
          <w:szCs w:val="32"/>
        </w:rPr>
        <w:t>Ad Soyad</w:t>
      </w:r>
      <w:r w:rsidR="00903FEE">
        <w:rPr>
          <w:sz w:val="32"/>
          <w:szCs w:val="32"/>
        </w:rPr>
        <w:t>ı</w:t>
      </w:r>
      <w:r w:rsidRPr="00F054AC">
        <w:rPr>
          <w:sz w:val="32"/>
          <w:szCs w:val="32"/>
        </w:rPr>
        <w:t xml:space="preserve">: </w:t>
      </w:r>
    </w:p>
    <w:p w14:paraId="7A12D454" w14:textId="77777777" w:rsidR="00BE7773" w:rsidRDefault="00BE7773" w:rsidP="00A5724B">
      <w:pPr>
        <w:spacing w:line="333" w:lineRule="auto"/>
        <w:ind w:left="142"/>
        <w:rPr>
          <w:sz w:val="32"/>
          <w:szCs w:val="32"/>
        </w:rPr>
      </w:pPr>
      <w:r w:rsidRPr="00F054AC">
        <w:rPr>
          <w:sz w:val="32"/>
          <w:szCs w:val="32"/>
        </w:rPr>
        <w:t xml:space="preserve">Öğrenci Numarası: </w:t>
      </w:r>
    </w:p>
    <w:p w14:paraId="3F689360" w14:textId="77777777" w:rsidR="00BE7773" w:rsidRPr="00F054AC" w:rsidRDefault="00BE7773" w:rsidP="00A5724B">
      <w:pPr>
        <w:spacing w:line="333" w:lineRule="auto"/>
        <w:ind w:left="142"/>
        <w:rPr>
          <w:sz w:val="32"/>
          <w:szCs w:val="32"/>
        </w:rPr>
      </w:pPr>
      <w:r>
        <w:rPr>
          <w:sz w:val="32"/>
          <w:szCs w:val="32"/>
        </w:rPr>
        <w:t>Sınıf</w:t>
      </w:r>
      <w:r w:rsidRPr="00F054AC">
        <w:rPr>
          <w:sz w:val="32"/>
          <w:szCs w:val="32"/>
        </w:rPr>
        <w:t>:</w:t>
      </w:r>
    </w:p>
    <w:p w14:paraId="29EAA344" w14:textId="77777777" w:rsidR="00EB4644" w:rsidRDefault="00EB4644" w:rsidP="00A5724B">
      <w:pPr>
        <w:ind w:left="142"/>
      </w:pPr>
    </w:p>
    <w:p w14:paraId="298635EE" w14:textId="77777777" w:rsidR="00AC08F2" w:rsidRDefault="00AC08F2" w:rsidP="00A5724B">
      <w:pPr>
        <w:ind w:left="142"/>
      </w:pPr>
    </w:p>
    <w:p w14:paraId="1CCFB737" w14:textId="77777777" w:rsidR="00BE7773" w:rsidRDefault="00BE7773" w:rsidP="00A5724B">
      <w:pPr>
        <w:ind w:left="142"/>
      </w:pPr>
    </w:p>
    <w:p w14:paraId="67B484F5" w14:textId="77777777" w:rsidR="00BE7773" w:rsidRDefault="00BE7773" w:rsidP="00A5724B">
      <w:pPr>
        <w:ind w:left="142"/>
      </w:pPr>
    </w:p>
    <w:p w14:paraId="135D8BE4" w14:textId="77777777" w:rsidR="00BE7773" w:rsidRDefault="00BE7773" w:rsidP="00A5724B">
      <w:pPr>
        <w:ind w:left="142"/>
      </w:pPr>
    </w:p>
    <w:p w14:paraId="06CC57FD" w14:textId="77777777" w:rsidR="00BE7773" w:rsidRDefault="00BE7773" w:rsidP="00A5724B">
      <w:pPr>
        <w:ind w:left="142"/>
      </w:pPr>
    </w:p>
    <w:p w14:paraId="68583430" w14:textId="77777777" w:rsidR="00BE7773" w:rsidRDefault="00BE7773" w:rsidP="00A5724B">
      <w:pPr>
        <w:ind w:left="142"/>
      </w:pPr>
    </w:p>
    <w:p w14:paraId="1AD706E2" w14:textId="77777777" w:rsidR="003D4EC2" w:rsidRDefault="003D4EC2" w:rsidP="00A5724B">
      <w:pPr>
        <w:pStyle w:val="Balk1"/>
        <w:spacing w:before="239"/>
        <w:ind w:left="142" w:right="0"/>
        <w:rPr>
          <w:sz w:val="36"/>
          <w:szCs w:val="36"/>
        </w:rPr>
      </w:pPr>
    </w:p>
    <w:p w14:paraId="462FBFBA" w14:textId="77777777" w:rsidR="00A5724B" w:rsidRDefault="00A5724B" w:rsidP="00A5724B">
      <w:pPr>
        <w:widowControl/>
        <w:autoSpaceDE/>
        <w:autoSpaceDN/>
        <w:spacing w:after="160" w:line="259" w:lineRule="auto"/>
        <w:ind w:left="142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</w:p>
    <w:p w14:paraId="30DB222E" w14:textId="77777777" w:rsidR="003D4EC2" w:rsidRDefault="003D4EC2" w:rsidP="00A5724B">
      <w:pPr>
        <w:pStyle w:val="Balk1"/>
        <w:spacing w:before="239"/>
        <w:ind w:left="142" w:right="0"/>
        <w:rPr>
          <w:sz w:val="36"/>
          <w:szCs w:val="36"/>
        </w:rPr>
      </w:pPr>
    </w:p>
    <w:p w14:paraId="6431790F" w14:textId="47C66BD9" w:rsidR="00AC08F2" w:rsidRPr="00F054AC" w:rsidRDefault="00667664" w:rsidP="00A5724B">
      <w:pPr>
        <w:ind w:left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ECZACILIK FAKÜLTESİ</w:t>
      </w:r>
    </w:p>
    <w:p w14:paraId="58FE2D9B" w14:textId="77777777" w:rsidR="00BE7773" w:rsidRDefault="00BE7773" w:rsidP="00A5724B">
      <w:pPr>
        <w:ind w:left="142"/>
      </w:pPr>
    </w:p>
    <w:p w14:paraId="2A288880" w14:textId="77777777" w:rsidR="00BE7773" w:rsidRDefault="00BE7773" w:rsidP="00A5724B">
      <w:pPr>
        <w:ind w:left="142"/>
        <w:jc w:val="center"/>
        <w:rPr>
          <w:b/>
          <w:sz w:val="24"/>
          <w:szCs w:val="24"/>
        </w:rPr>
      </w:pPr>
      <w:r w:rsidRPr="00BE7773">
        <w:rPr>
          <w:b/>
          <w:sz w:val="24"/>
          <w:szCs w:val="24"/>
        </w:rPr>
        <w:t>STAJ ÖĞRENME HEDEFLERİ</w:t>
      </w:r>
    </w:p>
    <w:p w14:paraId="70094D45" w14:textId="77777777" w:rsidR="00903FEE" w:rsidRDefault="00903FEE" w:rsidP="00A5724B">
      <w:pPr>
        <w:ind w:left="142"/>
        <w:jc w:val="center"/>
        <w:rPr>
          <w:b/>
          <w:sz w:val="24"/>
          <w:szCs w:val="24"/>
        </w:rPr>
      </w:pPr>
    </w:p>
    <w:p w14:paraId="2FE647CE" w14:textId="77777777" w:rsidR="00903FEE" w:rsidRDefault="00903FEE" w:rsidP="00A5724B">
      <w:pPr>
        <w:ind w:left="142"/>
        <w:jc w:val="center"/>
        <w:rPr>
          <w:b/>
          <w:sz w:val="24"/>
          <w:szCs w:val="24"/>
        </w:rPr>
      </w:pPr>
    </w:p>
    <w:p w14:paraId="305D6781" w14:textId="77777777" w:rsidR="00903FEE" w:rsidRDefault="00903FEE" w:rsidP="00A5724B">
      <w:pPr>
        <w:ind w:left="142"/>
        <w:jc w:val="center"/>
        <w:rPr>
          <w:b/>
          <w:sz w:val="24"/>
          <w:szCs w:val="24"/>
        </w:rPr>
      </w:pPr>
    </w:p>
    <w:p w14:paraId="68FAC256" w14:textId="77777777" w:rsidR="00667664" w:rsidRPr="00E3119D" w:rsidRDefault="00667664" w:rsidP="00667664">
      <w:pPr>
        <w:jc w:val="center"/>
        <w:rPr>
          <w:b/>
          <w:bCs/>
        </w:rPr>
      </w:pPr>
      <w:r w:rsidRPr="00E3119D">
        <w:rPr>
          <w:b/>
          <w:bCs/>
        </w:rPr>
        <w:t>STAJ ÖĞRENME HEDEFLERİ</w:t>
      </w:r>
    </w:p>
    <w:p w14:paraId="76FE4C6F" w14:textId="77777777" w:rsidR="00667664" w:rsidRPr="00E3119D" w:rsidRDefault="00667664" w:rsidP="00667664">
      <w:pPr>
        <w:spacing w:before="120" w:line="360" w:lineRule="auto"/>
        <w:rPr>
          <w:b/>
          <w:sz w:val="28"/>
          <w:szCs w:val="28"/>
        </w:rPr>
      </w:pPr>
    </w:p>
    <w:p w14:paraId="14C72D72" w14:textId="77777777" w:rsidR="00667664" w:rsidRPr="000E300A" w:rsidRDefault="00667664" w:rsidP="00667664">
      <w:pPr>
        <w:spacing w:line="360" w:lineRule="auto"/>
        <w:rPr>
          <w:b/>
        </w:rPr>
      </w:pPr>
      <w:r w:rsidRPr="000E300A">
        <w:rPr>
          <w:b/>
        </w:rPr>
        <w:t>A. ECZANE STAJI ÖĞRENME HEDEFLERİ</w:t>
      </w:r>
    </w:p>
    <w:p w14:paraId="38273047" w14:textId="77777777" w:rsidR="00667664" w:rsidRPr="000E300A" w:rsidRDefault="00667664" w:rsidP="00667664">
      <w:pPr>
        <w:spacing w:line="360" w:lineRule="auto"/>
        <w:rPr>
          <w:b/>
        </w:rPr>
      </w:pPr>
      <w:r w:rsidRPr="009D4770">
        <w:rPr>
          <w:b/>
        </w:rPr>
        <w:t>A.1.Serbest Eczane Stajı - Öğrenme Hedefleri</w:t>
      </w:r>
    </w:p>
    <w:p w14:paraId="5273E0AB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Staj yapılan eczane hakkında genel bilgiler</w:t>
      </w:r>
      <w:r>
        <w:t>;</w:t>
      </w:r>
    </w:p>
    <w:p w14:paraId="427EE7E6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Serbest Eczanede çalışan eczacıların sağlık personeli olarak görev ve sorumlulukları</w:t>
      </w:r>
      <w:r>
        <w:t>,</w:t>
      </w:r>
    </w:p>
    <w:p w14:paraId="19932BFD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Eczanede çalışan yardımcı personelin tanımı, görev, yetki ve sorumlulukları</w:t>
      </w:r>
    </w:p>
    <w:p w14:paraId="3E0B3CB0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Eczane tasarımı; ilaç ve diğer ürünlerin yerleşim sistematiği</w:t>
      </w:r>
      <w:r>
        <w:t>,</w:t>
      </w:r>
    </w:p>
    <w:p w14:paraId="5023F31E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İlaçların raflara dizilme düzenleri: alfabetik düzen, farmakolojik düzen, vb</w:t>
      </w:r>
      <w:r>
        <w:t>.,</w:t>
      </w:r>
    </w:p>
    <w:p w14:paraId="0E32B52C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Eczanede kullanılan gereç ve cihazlar</w:t>
      </w:r>
      <w:r>
        <w:t>,</w:t>
      </w:r>
    </w:p>
    <w:p w14:paraId="4A5D0258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Eczanenin çalışma saatleri ve eczanelerde nöbet, nöbet listesi tanzimi, dikkat edilecek konular</w:t>
      </w:r>
      <w:r>
        <w:t>.</w:t>
      </w:r>
    </w:p>
    <w:p w14:paraId="6D2FCDFF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İlaç ve tıbbi cihazlar için satın</w:t>
      </w:r>
      <w:r>
        <w:t>-</w:t>
      </w:r>
      <w:r w:rsidRPr="000E300A">
        <w:t>alma prosedürler</w:t>
      </w:r>
      <w:r>
        <w:t>i;</w:t>
      </w:r>
    </w:p>
    <w:p w14:paraId="5DFE9C48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Eczane, ecza deposu ilişkileri, satın alınan ürünlerin denetimi, kaydı, ödeme koşulları</w:t>
      </w:r>
      <w:r>
        <w:t>,</w:t>
      </w:r>
    </w:p>
    <w:p w14:paraId="0BBE5EAF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Satın</w:t>
      </w:r>
      <w:r>
        <w:t>-</w:t>
      </w:r>
      <w:r w:rsidRPr="000E300A">
        <w:t>almada karar-verme sürecinde yardımcı personelin rolü</w:t>
      </w:r>
      <w:r>
        <w:t>.</w:t>
      </w:r>
    </w:p>
    <w:p w14:paraId="214321F6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 w:hanging="357"/>
      </w:pPr>
      <w:r>
        <w:t>Eczanede reçete karşılanması;</w:t>
      </w:r>
    </w:p>
    <w:p w14:paraId="277AB1A9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 w:hanging="357"/>
      </w:pPr>
      <w:r w:rsidRPr="000E300A">
        <w:t>Reçetede kullanılan terimler</w:t>
      </w:r>
      <w:r>
        <w:t>,</w:t>
      </w:r>
    </w:p>
    <w:p w14:paraId="28FE6B53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 w:hanging="357"/>
      </w:pPr>
      <w:r w:rsidRPr="000E300A">
        <w:t>Reçete karşılanmasında dikkat edilecek hususlar</w:t>
      </w:r>
      <w:r>
        <w:t>,</w:t>
      </w:r>
    </w:p>
    <w:p w14:paraId="43681B34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 w:hanging="357"/>
      </w:pPr>
      <w:r w:rsidRPr="000E300A">
        <w:t>Reçete kayıt defteri ve reçete kayıt süreci</w:t>
      </w:r>
      <w:r>
        <w:t>.</w:t>
      </w:r>
    </w:p>
    <w:p w14:paraId="0BE881BF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Eczacı-</w:t>
      </w:r>
      <w:r>
        <w:t>h</w:t>
      </w:r>
      <w:r w:rsidRPr="000E300A">
        <w:t>asta iletiş</w:t>
      </w:r>
      <w:r>
        <w:t>iminde dikkat edilecek hususlar;</w:t>
      </w:r>
    </w:p>
    <w:p w14:paraId="71C6266B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Hastanın karşılanması</w:t>
      </w:r>
      <w:r>
        <w:t>,</w:t>
      </w:r>
    </w:p>
    <w:p w14:paraId="59BCD340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Hastanın sorununa sistematik yaklaşım aşamaları</w:t>
      </w:r>
      <w:r>
        <w:t>,</w:t>
      </w:r>
    </w:p>
    <w:p w14:paraId="3C012C2C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Hasta eğitim yöntemleri</w:t>
      </w:r>
      <w:r>
        <w:t>,</w:t>
      </w:r>
    </w:p>
    <w:p w14:paraId="1408595F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Eczacıya sık sorulan sorular</w:t>
      </w:r>
      <w:r>
        <w:t>,</w:t>
      </w:r>
    </w:p>
    <w:p w14:paraId="1F594CA2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Akut sorunlara eczacı yaklaşımı</w:t>
      </w:r>
      <w:r>
        <w:t>,</w:t>
      </w:r>
    </w:p>
    <w:p w14:paraId="3FDDA264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Kronik hastalıkların tedavisinde eczacının rolü</w:t>
      </w:r>
      <w:r>
        <w:t>.</w:t>
      </w:r>
    </w:p>
    <w:p w14:paraId="34ABB15E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Özel kullanım gerektiren doza</w:t>
      </w:r>
      <w:r>
        <w:t>j formlarının kullanım talimatları;</w:t>
      </w:r>
    </w:p>
    <w:p w14:paraId="39C03139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İnhalerler</w:t>
      </w:r>
      <w:r>
        <w:t>,</w:t>
      </w:r>
    </w:p>
    <w:p w14:paraId="1D2D3BE3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Göz preparatları</w:t>
      </w:r>
      <w:r>
        <w:t>,</w:t>
      </w:r>
    </w:p>
    <w:p w14:paraId="6B5F47AF" w14:textId="5BFE872C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 xml:space="preserve">İnsülinler ve diğer derialtı </w:t>
      </w:r>
      <w:r w:rsidR="00A71798" w:rsidRPr="000E300A">
        <w:t>enjeksiyonluk</w:t>
      </w:r>
      <w:r w:rsidRPr="000E300A">
        <w:t xml:space="preserve"> preparatlar</w:t>
      </w:r>
      <w:r>
        <w:t>,</w:t>
      </w:r>
    </w:p>
    <w:p w14:paraId="414DE4B5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Transdermal preparatlar</w:t>
      </w:r>
      <w:r>
        <w:t>,</w:t>
      </w:r>
    </w:p>
    <w:p w14:paraId="644BCF64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Spreyler</w:t>
      </w:r>
      <w:r>
        <w:t>.</w:t>
      </w:r>
    </w:p>
    <w:p w14:paraId="4B600EC9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lastRenderedPageBreak/>
        <w:t>Eczanede verilen klinik eczacılık/farmasötik bakım hizmetleri</w:t>
      </w:r>
      <w:r>
        <w:t>;</w:t>
      </w:r>
    </w:p>
    <w:p w14:paraId="3F241E98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İlaç danışmanlığı</w:t>
      </w:r>
      <w:r>
        <w:t>,</w:t>
      </w:r>
    </w:p>
    <w:p w14:paraId="67B6846F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Akılcı ilaç kullanımı</w:t>
      </w:r>
      <w:r>
        <w:t>,</w:t>
      </w:r>
    </w:p>
    <w:p w14:paraId="600380A5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İlaç-ilaç, ilaç-hastalık ve ilaç-besin etkileşimleri</w:t>
      </w:r>
      <w:r>
        <w:t>,</w:t>
      </w:r>
    </w:p>
    <w:p w14:paraId="016B307B" w14:textId="34EEE219" w:rsidR="00667664" w:rsidRPr="000E300A" w:rsidRDefault="001A6200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>
        <w:t>Destek ürünleri, ortopedik ve diğer tibbi malzemelerin kullanımı</w:t>
      </w:r>
    </w:p>
    <w:p w14:paraId="082F9FCD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Eczanede bilgisayar kullanımı ve bilgisa</w:t>
      </w:r>
      <w:r>
        <w:t>yar-destekli uygulamalar;</w:t>
      </w:r>
    </w:p>
    <w:p w14:paraId="26122908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S</w:t>
      </w:r>
      <w:r>
        <w:t>osyal Güvenlik Kurumu (S</w:t>
      </w:r>
      <w:r w:rsidRPr="000E300A">
        <w:t>GK</w:t>
      </w:r>
      <w:r>
        <w:t>)</w:t>
      </w:r>
      <w:r w:rsidRPr="000E300A">
        <w:t xml:space="preserve"> provizyon sisteminin kullanılması</w:t>
      </w:r>
      <w:r>
        <w:t>,</w:t>
      </w:r>
    </w:p>
    <w:p w14:paraId="21BCE7AB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İlaç takip siteminin kullanılması</w:t>
      </w:r>
      <w:r>
        <w:t>,</w:t>
      </w:r>
    </w:p>
    <w:p w14:paraId="67105F73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İlaç ve tıbbi malzemelerin stok ve son kullanma tarihi kontrolü; kullanım süresi sonuna yaklaşan ilaçlarla ilgili önlemler</w:t>
      </w:r>
      <w:r>
        <w:t>,</w:t>
      </w:r>
    </w:p>
    <w:p w14:paraId="7A2ABC8B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440"/>
        </w:tabs>
        <w:autoSpaceDE/>
        <w:autoSpaceDN/>
        <w:spacing w:line="360" w:lineRule="auto"/>
        <w:ind w:left="1440"/>
      </w:pPr>
      <w:r w:rsidRPr="000E300A">
        <w:t>Hasta ilaç profil kaydının tutulması</w:t>
      </w:r>
      <w:r>
        <w:t>.</w:t>
      </w:r>
    </w:p>
    <w:p w14:paraId="54900918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Eczacı ve diğer sağlık personeli arasındaki mesleki iletişim ve ilişkiler</w:t>
      </w:r>
      <w:r>
        <w:t>.</w:t>
      </w:r>
    </w:p>
    <w:p w14:paraId="34B9CD70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Eczanede bulundurulması gereken ilaçlar</w:t>
      </w:r>
      <w:r>
        <w:t>.</w:t>
      </w:r>
    </w:p>
    <w:p w14:paraId="570B14DB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Özel reçetelere (mor, turuncu, kırmızı ve yeşil renkli) yazılması gereken ilaçlar ve bu reçetelerle ilgili prosedürler</w:t>
      </w:r>
      <w:r>
        <w:t>.</w:t>
      </w:r>
    </w:p>
    <w:p w14:paraId="5F2C0739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Uyuşturucu, psikotrop ilaçlar, uyuşturucu reç</w:t>
      </w:r>
      <w:r>
        <w:t>etesinin karşılanması ve kaydı.</w:t>
      </w:r>
    </w:p>
    <w:p w14:paraId="371E049A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Reçetesi eczanede alıkonacak olan ilaçlar</w:t>
      </w:r>
      <w:r>
        <w:t>.</w:t>
      </w:r>
    </w:p>
    <w:p w14:paraId="15A35B32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Eczanede bulundurulması gereken mesleki başvuru kitapları: kodeks, farmakope ve formüler hakkında bilgiler</w:t>
      </w:r>
      <w:r>
        <w:t>.</w:t>
      </w:r>
    </w:p>
    <w:p w14:paraId="36EE3913" w14:textId="77777777" w:rsidR="00667664" w:rsidRPr="00DB28F8" w:rsidRDefault="00667664" w:rsidP="00667664">
      <w:pPr>
        <w:pStyle w:val="ListeParagraf"/>
        <w:numPr>
          <w:ilvl w:val="0"/>
          <w:numId w:val="2"/>
        </w:numPr>
        <w:tabs>
          <w:tab w:val="clear" w:pos="4897"/>
          <w:tab w:val="num" w:pos="720"/>
        </w:tabs>
        <w:spacing w:after="0" w:line="360" w:lineRule="auto"/>
        <w:ind w:left="714" w:hanging="357"/>
        <w:rPr>
          <w:rFonts w:ascii="Times New Roman" w:eastAsia="Times New Roman" w:hAnsi="Times New Roman"/>
        </w:rPr>
      </w:pPr>
      <w:r w:rsidRPr="00DB28F8">
        <w:rPr>
          <w:rFonts w:ascii="Times New Roman" w:eastAsia="Times New Roman" w:hAnsi="Times New Roman"/>
        </w:rPr>
        <w:t>Eczanede bulunan mesleki başvuru kitapları: periyodik bilimsel ve/veya mesleki yayınlar; elektronik ve çevirim-içi ilaç bilgi kaynakları ve bunların kullanımı.</w:t>
      </w:r>
    </w:p>
    <w:p w14:paraId="6C10524F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Eczanelerde bulunması gereken defterler</w:t>
      </w:r>
      <w:r>
        <w:t>.</w:t>
      </w:r>
    </w:p>
    <w:p w14:paraId="49329AAF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İşletme, envanter, imalat, reçete, narkotik, teftiş ve personel defterlerinin tutulması</w:t>
      </w:r>
      <w:r>
        <w:t>.</w:t>
      </w:r>
    </w:p>
    <w:p w14:paraId="3564FA53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Yardımcı personelin bordrolarının düzenlenmesi ve sigorta primlerinin yatırılması</w:t>
      </w:r>
      <w:r>
        <w:t>.</w:t>
      </w:r>
    </w:p>
    <w:p w14:paraId="7DE41851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Eczacı-Bölge Eczacı Odası ilişkileri</w:t>
      </w:r>
      <w:r>
        <w:t>.</w:t>
      </w:r>
    </w:p>
    <w:p w14:paraId="3285D749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Eczanelerin Sağlık Bakanlığı, Maliye Bakanlığı ve Sosyal Güvenlik Kurumu ile ilişkileri</w:t>
      </w:r>
      <w:r>
        <w:t>.</w:t>
      </w:r>
    </w:p>
    <w:p w14:paraId="53A0C8BC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Resmi kurum ve kuruluşlarla anlaşma yapılması</w:t>
      </w:r>
      <w:r>
        <w:t>.</w:t>
      </w:r>
    </w:p>
    <w:p w14:paraId="5A41BD7F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Acil durumlarda kullanılan ilaç, tıbbi malzeme ve antidotlar</w:t>
      </w:r>
      <w:r>
        <w:t>.</w:t>
      </w:r>
    </w:p>
    <w:p w14:paraId="270F8BE0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Zehirli ve ayrı bulundurulacak ilaç dolapları</w:t>
      </w:r>
      <w:r>
        <w:t>.</w:t>
      </w:r>
    </w:p>
    <w:p w14:paraId="387633DA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Reçetesiz verilebilen ilaçlar</w:t>
      </w:r>
      <w:r>
        <w:t>.</w:t>
      </w:r>
    </w:p>
    <w:p w14:paraId="29B004EB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Eczacıların aile planlaması, koruyucu sağlık hizmetleri konusundaki fonksiyonları</w:t>
      </w:r>
      <w:r>
        <w:t>.</w:t>
      </w:r>
    </w:p>
    <w:p w14:paraId="60B9733A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Eczanede hijyen koşulları ve temiz çalışma ortamı</w:t>
      </w:r>
      <w:r>
        <w:t>.</w:t>
      </w:r>
    </w:p>
    <w:p w14:paraId="45865954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Eczanedeki ölçü ve tartı aletlerinin kalibrasyon ve denetimine ilişkin işlemler</w:t>
      </w:r>
      <w:r>
        <w:t>.</w:t>
      </w:r>
    </w:p>
    <w:p w14:paraId="4E1DBC83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14" w:hanging="357"/>
      </w:pPr>
      <w:r w:rsidRPr="000E300A">
        <w:t>Buzdolabı ve uygun kullanımı; buzdolabında saklanması gereken ilaçlar</w:t>
      </w:r>
      <w:r>
        <w:t>.</w:t>
      </w:r>
    </w:p>
    <w:p w14:paraId="65D5D4FD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Eczanede sıcaklık ve nem kontrolü</w:t>
      </w:r>
      <w:r>
        <w:t>.</w:t>
      </w:r>
    </w:p>
    <w:p w14:paraId="5758E139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Buzdolabı, termometre, nemölçer, ölçü aletleri ve tartı aletlerinin kalibrasyon ve denetimine ilişkin işlemler</w:t>
      </w:r>
      <w:r>
        <w:t>.</w:t>
      </w:r>
    </w:p>
    <w:p w14:paraId="33C6C573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Eczanede laboratuvar düzenlenmesi ve laboratuvarda bulunması gereken madde ve malzemeler</w:t>
      </w:r>
      <w:r>
        <w:t>.</w:t>
      </w:r>
    </w:p>
    <w:p w14:paraId="6B91A74A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lastRenderedPageBreak/>
        <w:t>Majistral preparat hazırlanması</w:t>
      </w:r>
      <w:r>
        <w:t>;</w:t>
      </w:r>
    </w:p>
    <w:p w14:paraId="4DCBABE8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Etken ve yardımcı maddeler</w:t>
      </w:r>
      <w:r>
        <w:t>,</w:t>
      </w:r>
    </w:p>
    <w:p w14:paraId="198EBE06" w14:textId="360BE835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Maddelerin sino</w:t>
      </w:r>
      <w:r w:rsidR="00A71798">
        <w:t>n</w:t>
      </w:r>
      <w:r w:rsidRPr="000E300A">
        <w:t>imleri</w:t>
      </w:r>
      <w:r>
        <w:t>,</w:t>
      </w:r>
    </w:p>
    <w:p w14:paraId="141C9E62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Maddelerin kullanılışları</w:t>
      </w:r>
      <w:r>
        <w:t>,</w:t>
      </w:r>
    </w:p>
    <w:p w14:paraId="28F4E3E7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Preparatın farmasötik şekli</w:t>
      </w:r>
      <w:r>
        <w:t>,</w:t>
      </w:r>
    </w:p>
    <w:p w14:paraId="55D7E7A3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Preparatın kullanılışı</w:t>
      </w:r>
      <w:r>
        <w:t>,</w:t>
      </w:r>
    </w:p>
    <w:p w14:paraId="56DE466F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Preparatın hazırlanışı</w:t>
      </w:r>
      <w:r>
        <w:t>,</w:t>
      </w:r>
    </w:p>
    <w:p w14:paraId="2840F195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 w:rsidRPr="000E300A">
        <w:t>Ambalajlanması</w:t>
      </w:r>
      <w:r>
        <w:t>,</w:t>
      </w:r>
    </w:p>
    <w:p w14:paraId="5E80B220" w14:textId="77777777" w:rsidR="00667664" w:rsidRPr="000E300A" w:rsidRDefault="00667664" w:rsidP="00667664">
      <w:pPr>
        <w:widowControl/>
        <w:numPr>
          <w:ilvl w:val="2"/>
          <w:numId w:val="1"/>
        </w:numPr>
        <w:tabs>
          <w:tab w:val="clear" w:pos="2340"/>
          <w:tab w:val="left" w:pos="1080"/>
          <w:tab w:val="num" w:pos="1440"/>
        </w:tabs>
        <w:autoSpaceDE/>
        <w:autoSpaceDN/>
        <w:spacing w:line="360" w:lineRule="auto"/>
        <w:ind w:left="720" w:firstLine="360"/>
      </w:pPr>
      <w:r>
        <w:t>Fiyatlandırılması.</w:t>
      </w:r>
    </w:p>
    <w:p w14:paraId="0A3E5D08" w14:textId="77777777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>
        <w:t>İlaç-d</w:t>
      </w:r>
      <w:r w:rsidRPr="000E300A">
        <w:t xml:space="preserve">ışı </w:t>
      </w:r>
      <w:r>
        <w:t>ü</w:t>
      </w:r>
      <w:r w:rsidRPr="000E300A">
        <w:t>rünler</w:t>
      </w:r>
      <w:r>
        <w:t>;</w:t>
      </w:r>
    </w:p>
    <w:p w14:paraId="1583A27F" w14:textId="77777777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080"/>
        </w:tabs>
        <w:autoSpaceDE/>
        <w:autoSpaceDN/>
        <w:spacing w:line="360" w:lineRule="auto"/>
        <w:ind w:left="1440"/>
      </w:pPr>
      <w:r w:rsidRPr="000E300A">
        <w:t xml:space="preserve">Eczanede </w:t>
      </w:r>
      <w:r>
        <w:t>(</w:t>
      </w:r>
      <w:r w:rsidRPr="000E300A">
        <w:t>varsa</w:t>
      </w:r>
      <w:r>
        <w:t>)</w:t>
      </w:r>
      <w:r w:rsidRPr="000E300A">
        <w:t xml:space="preserve"> dermokozmetik ürünler</w:t>
      </w:r>
      <w:r>
        <w:t>,</w:t>
      </w:r>
    </w:p>
    <w:p w14:paraId="75FDAA84" w14:textId="382BD7F8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080"/>
        </w:tabs>
        <w:autoSpaceDE/>
        <w:autoSpaceDN/>
        <w:spacing w:line="360" w:lineRule="auto"/>
        <w:ind w:left="1440"/>
      </w:pPr>
      <w:r w:rsidRPr="000E300A">
        <w:t xml:space="preserve">Eczanede </w:t>
      </w:r>
      <w:r>
        <w:t>(</w:t>
      </w:r>
      <w:r w:rsidRPr="000E300A">
        <w:t>varsa</w:t>
      </w:r>
      <w:r>
        <w:t>)</w:t>
      </w:r>
      <w:r w:rsidRPr="000E300A">
        <w:t xml:space="preserve"> </w:t>
      </w:r>
      <w:r w:rsidR="0096269A">
        <w:t>gıda takviyeleri</w:t>
      </w:r>
      <w:r w:rsidRPr="000E300A">
        <w:t xml:space="preserve"> (fitofarmasötikler; n</w:t>
      </w:r>
      <w:r w:rsidR="00A71798">
        <w:t>u</w:t>
      </w:r>
      <w:r w:rsidRPr="000E300A">
        <w:t>trasötikler)</w:t>
      </w:r>
      <w:r>
        <w:t>,</w:t>
      </w:r>
    </w:p>
    <w:p w14:paraId="1F8375A1" w14:textId="173EAEC6" w:rsidR="00667664" w:rsidRPr="000E300A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080"/>
        </w:tabs>
        <w:autoSpaceDE/>
        <w:autoSpaceDN/>
        <w:spacing w:line="360" w:lineRule="auto"/>
        <w:ind w:left="1440"/>
      </w:pPr>
      <w:r w:rsidRPr="000E300A">
        <w:t xml:space="preserve">Eczanede </w:t>
      </w:r>
      <w:r>
        <w:t>(</w:t>
      </w:r>
      <w:r w:rsidRPr="000E300A">
        <w:t>varsa</w:t>
      </w:r>
      <w:r>
        <w:t>)</w:t>
      </w:r>
      <w:r w:rsidRPr="000E300A">
        <w:t xml:space="preserve"> ortopedik ürünler</w:t>
      </w:r>
      <w:r w:rsidR="00002733">
        <w:t xml:space="preserve"> ve tıbbi malzeme</w:t>
      </w:r>
      <w:r>
        <w:t>,</w:t>
      </w:r>
    </w:p>
    <w:p w14:paraId="114455B7" w14:textId="6C508A0B" w:rsidR="00667664" w:rsidRDefault="00667664" w:rsidP="00667664">
      <w:pPr>
        <w:widowControl/>
        <w:numPr>
          <w:ilvl w:val="1"/>
          <w:numId w:val="2"/>
        </w:numPr>
        <w:tabs>
          <w:tab w:val="clear" w:pos="5977"/>
          <w:tab w:val="num" w:pos="1080"/>
        </w:tabs>
        <w:autoSpaceDE/>
        <w:autoSpaceDN/>
        <w:spacing w:line="360" w:lineRule="auto"/>
        <w:ind w:left="1440"/>
      </w:pPr>
      <w:r w:rsidRPr="000E300A">
        <w:t xml:space="preserve">Eczanede </w:t>
      </w:r>
      <w:r>
        <w:t>(</w:t>
      </w:r>
      <w:r w:rsidRPr="000E300A">
        <w:t>varsa</w:t>
      </w:r>
      <w:r>
        <w:t>)</w:t>
      </w:r>
      <w:r w:rsidRPr="000E300A">
        <w:t xml:space="preserve"> anne-bebek sağlığı ürünleri</w:t>
      </w:r>
      <w:r w:rsidR="00002733">
        <w:t>,</w:t>
      </w:r>
    </w:p>
    <w:p w14:paraId="14BD9844" w14:textId="72DB47F6" w:rsidR="00002733" w:rsidRPr="000E300A" w:rsidRDefault="00002733" w:rsidP="00667664">
      <w:pPr>
        <w:widowControl/>
        <w:numPr>
          <w:ilvl w:val="1"/>
          <w:numId w:val="2"/>
        </w:numPr>
        <w:tabs>
          <w:tab w:val="clear" w:pos="5977"/>
          <w:tab w:val="num" w:pos="1080"/>
        </w:tabs>
        <w:autoSpaceDE/>
        <w:autoSpaceDN/>
        <w:spacing w:line="360" w:lineRule="auto"/>
        <w:ind w:left="1440"/>
      </w:pPr>
      <w:r>
        <w:t>Eczanede (varsa) geriatrik ürünler.</w:t>
      </w:r>
    </w:p>
    <w:p w14:paraId="0599181D" w14:textId="63DC3BE5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 xml:space="preserve">Hasta tarafından bildirilen ilaç yan etkilerinin “Türk Farmakovijilans </w:t>
      </w:r>
      <w:r w:rsidR="00A71798" w:rsidRPr="000E300A">
        <w:t>Merkezi ”ne</w:t>
      </w:r>
      <w:r w:rsidRPr="000E300A">
        <w:t xml:space="preserve"> rapor edilme prosedürü.</w:t>
      </w:r>
    </w:p>
    <w:p w14:paraId="5D3EC0B6" w14:textId="5E7C6D73" w:rsidR="00667664" w:rsidRPr="000E300A" w:rsidRDefault="00667664" w:rsidP="00667664">
      <w:pPr>
        <w:widowControl/>
        <w:numPr>
          <w:ilvl w:val="0"/>
          <w:numId w:val="2"/>
        </w:numPr>
        <w:tabs>
          <w:tab w:val="clear" w:pos="4897"/>
          <w:tab w:val="num" w:pos="720"/>
        </w:tabs>
        <w:autoSpaceDE/>
        <w:autoSpaceDN/>
        <w:spacing w:line="360" w:lineRule="auto"/>
        <w:ind w:left="720"/>
      </w:pPr>
      <w:r w:rsidRPr="000E300A">
        <w:t>Eczanede yapılan denetimler</w:t>
      </w:r>
      <w:r w:rsidR="005A0735">
        <w:t>.</w:t>
      </w:r>
    </w:p>
    <w:p w14:paraId="4B73FE74" w14:textId="77777777" w:rsidR="00667664" w:rsidRPr="000E300A" w:rsidRDefault="00667664" w:rsidP="00667664">
      <w:pPr>
        <w:spacing w:line="360" w:lineRule="auto"/>
      </w:pPr>
    </w:p>
    <w:p w14:paraId="3BF5770A" w14:textId="77777777" w:rsidR="00667664" w:rsidRPr="000E300A" w:rsidRDefault="00667664" w:rsidP="00667664">
      <w:pPr>
        <w:spacing w:line="360" w:lineRule="auto"/>
        <w:rPr>
          <w:b/>
        </w:rPr>
      </w:pPr>
      <w:r>
        <w:rPr>
          <w:b/>
        </w:rPr>
        <w:br w:type="page"/>
      </w:r>
      <w:r w:rsidRPr="000E300A">
        <w:rPr>
          <w:b/>
        </w:rPr>
        <w:lastRenderedPageBreak/>
        <w:t>A.2. Hastane Eczanesi Stajı</w:t>
      </w:r>
      <w:r>
        <w:rPr>
          <w:b/>
        </w:rPr>
        <w:t xml:space="preserve"> </w:t>
      </w:r>
      <w:r w:rsidRPr="000E300A">
        <w:rPr>
          <w:b/>
        </w:rPr>
        <w:t>-</w:t>
      </w:r>
      <w:r>
        <w:rPr>
          <w:b/>
        </w:rPr>
        <w:t xml:space="preserve"> </w:t>
      </w:r>
      <w:r w:rsidRPr="000E300A">
        <w:rPr>
          <w:b/>
        </w:rPr>
        <w:t>Öğrenme Hedefleri</w:t>
      </w:r>
    </w:p>
    <w:p w14:paraId="52E49EBC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Staj yapılmakta olan hastane ile ilgili temel bilgi</w:t>
      </w:r>
      <w:r>
        <w:t>;</w:t>
      </w:r>
    </w:p>
    <w:p w14:paraId="27AA85EA" w14:textId="12F2B994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Hastanenin türü (üniversite, devlet, yüksek ihtisas, eğitim-araştırma, özel, vb</w:t>
      </w:r>
      <w:r w:rsidR="00A71798">
        <w:t>.</w:t>
      </w:r>
      <w:r w:rsidRPr="000E300A">
        <w:t>)</w:t>
      </w:r>
      <w:r>
        <w:t>,</w:t>
      </w:r>
    </w:p>
    <w:p w14:paraId="53E01FE6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Hastanedeki servislerin sayısı ve isimleri; hastanedeki polikliniklerin sayısı ve isimleri; yoğun bakım ünitesi sayısı.</w:t>
      </w:r>
    </w:p>
    <w:p w14:paraId="583495BE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Staj yapılmakta olan hastane eczanesi ile ilgili temel bilgi</w:t>
      </w:r>
      <w:r>
        <w:t>;</w:t>
      </w:r>
    </w:p>
    <w:p w14:paraId="74617608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Hastane ecza</w:t>
      </w:r>
      <w:r>
        <w:t>nesindeki eczacı, klinik eczacılık uzmanı olan eczacı</w:t>
      </w:r>
      <w:r w:rsidRPr="000E300A">
        <w:t xml:space="preserve"> </w:t>
      </w:r>
      <w:r>
        <w:t xml:space="preserve">ve farmakoloji uzmanı olan eczacı </w:t>
      </w:r>
      <w:r w:rsidRPr="000E300A">
        <w:t>sayısı</w:t>
      </w:r>
      <w:r>
        <w:t>,</w:t>
      </w:r>
    </w:p>
    <w:p w14:paraId="59FA1335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Eczacının bir sağlık-bakım personeli olarak hastane eczane</w:t>
      </w:r>
      <w:r>
        <w:t>sindeki görev ve sorumlulukları,</w:t>
      </w:r>
    </w:p>
    <w:p w14:paraId="69BFAD4C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Yardımcı personelin sayısı, niteliği ve sorumlulukları</w:t>
      </w:r>
      <w:r>
        <w:t>,</w:t>
      </w:r>
    </w:p>
    <w:p w14:paraId="79681CAA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Hastane eczanesinin hastane içinde yerleşimi; hastane eczanesinin kısımları ve bu kısımların fonksiyonları</w:t>
      </w:r>
      <w:r>
        <w:t>,</w:t>
      </w:r>
    </w:p>
    <w:p w14:paraId="2A20A0B8" w14:textId="60182FC2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İlaçların sınıflandırma, raflara dizi</w:t>
      </w:r>
      <w:r w:rsidR="001C35E4">
        <w:t>m</w:t>
      </w:r>
      <w:r w:rsidRPr="000E300A">
        <w:t xml:space="preserve"> ve depolama sistemi</w:t>
      </w:r>
      <w:r>
        <w:t>,</w:t>
      </w:r>
    </w:p>
    <w:p w14:paraId="40C2692B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Hastane eczanesinde kullanılan cihaz ve gereçler</w:t>
      </w:r>
      <w:r>
        <w:t>,</w:t>
      </w:r>
    </w:p>
    <w:p w14:paraId="7D49648B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Hastane eczanesinin çalışma saatleri ve nöbet sistemi</w:t>
      </w:r>
      <w:r>
        <w:t>,</w:t>
      </w:r>
    </w:p>
    <w:p w14:paraId="03A3251B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Hastane eczanesinde hazırlanan ortalama günlük reçete sayısı</w:t>
      </w:r>
      <w:r>
        <w:t>.</w:t>
      </w:r>
    </w:p>
    <w:p w14:paraId="24D332FC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İlaç ve tıbbi ciha</w:t>
      </w:r>
      <w:r>
        <w:t>zların satın-alma prosedürleri;</w:t>
      </w:r>
    </w:p>
    <w:p w14:paraId="5557AD89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Satın</w:t>
      </w:r>
      <w:r>
        <w:t>-</w:t>
      </w:r>
      <w:r w:rsidRPr="000E300A">
        <w:t>almada karar-verme sürecinde eczacının rolü</w:t>
      </w:r>
      <w:r>
        <w:t>,</w:t>
      </w:r>
    </w:p>
    <w:p w14:paraId="1FA93F42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Satın</w:t>
      </w:r>
      <w:r>
        <w:t xml:space="preserve"> </w:t>
      </w:r>
      <w:r w:rsidRPr="000E300A">
        <w:t>alınan ilaç ve tıbbi cihazların belgelerinin düzenlenmesi ve kaydedilmesi</w:t>
      </w:r>
      <w:r>
        <w:t>.</w:t>
      </w:r>
    </w:p>
    <w:p w14:paraId="3AEC7C53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Reçetelerde ve doktor talimat/istek formlarında yazan ilaç ve tıbbi cihazların hazırlanması ve dağıtımı</w:t>
      </w:r>
      <w:r>
        <w:t>;</w:t>
      </w:r>
    </w:p>
    <w:p w14:paraId="1D6A6295" w14:textId="084DC9DE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 xml:space="preserve">Hastanede kullanılmakta olan ilaç </w:t>
      </w:r>
      <w:r>
        <w:t>dağıtım sistemi (birim-doz, vb</w:t>
      </w:r>
      <w:r w:rsidR="00597AB1">
        <w:t>.</w:t>
      </w:r>
      <w:r>
        <w:t>),</w:t>
      </w:r>
    </w:p>
    <w:p w14:paraId="1554AD39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Reçetenin veya doktor talimat/</w:t>
      </w:r>
      <w:r>
        <w:t>istek formlarının kısımları,</w:t>
      </w:r>
    </w:p>
    <w:p w14:paraId="6C8614EF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Reçete veya doktor talimat/istek formlarında yazılan ilaç ve tıbbi cihazların kontrolü ve hazırlanması</w:t>
      </w:r>
      <w:r>
        <w:t>.</w:t>
      </w:r>
    </w:p>
    <w:p w14:paraId="6EDDFBA0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Narkotik ilaçların kaydedilmesi, depolanması ve dağıtımı</w:t>
      </w:r>
      <w:r>
        <w:t>.</w:t>
      </w:r>
    </w:p>
    <w:p w14:paraId="550B0B0E" w14:textId="284E421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 xml:space="preserve">Eczacının hastanede rol aldığı/üyesi olduğu komiteler (ör: </w:t>
      </w:r>
      <w:r w:rsidR="00FF2F37">
        <w:t>e</w:t>
      </w:r>
      <w:r w:rsidRPr="000E300A">
        <w:t>nfeksiyon kontrol komitesi, vb</w:t>
      </w:r>
      <w:r w:rsidR="00597AB1">
        <w:t>.</w:t>
      </w:r>
      <w:r w:rsidRPr="000E300A">
        <w:t>).</w:t>
      </w:r>
    </w:p>
    <w:p w14:paraId="23B40183" w14:textId="48F432CB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 xml:space="preserve">Hastane </w:t>
      </w:r>
      <w:r w:rsidR="00C759D5">
        <w:t xml:space="preserve">İlaç </w:t>
      </w:r>
      <w:r w:rsidRPr="000E300A">
        <w:t>Formüleri geliştirilmesi ve güncellenmesi</w:t>
      </w:r>
      <w:r>
        <w:t>.</w:t>
      </w:r>
    </w:p>
    <w:p w14:paraId="4BAAC7DF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Tehlikeli ilaçlarla (ör: sitotoksikler) çalışılırken alınması gereken güven</w:t>
      </w:r>
      <w:r>
        <w:t>lik önlemleri.</w:t>
      </w:r>
    </w:p>
    <w:p w14:paraId="71C28236" w14:textId="52505865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Damar-içi çözeltilerin</w:t>
      </w:r>
      <w:r w:rsidR="00551394">
        <w:t>, total paranteral nütrisyon (TPN)</w:t>
      </w:r>
      <w:r w:rsidRPr="000E300A">
        <w:t xml:space="preserve"> ve sitotoksik ilaçların hazırlanması</w:t>
      </w:r>
      <w:r>
        <w:t>.</w:t>
      </w:r>
    </w:p>
    <w:p w14:paraId="4E0A4767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Hastane eczanesinde hijyen koşulları ve temiz çalışma ortamı</w:t>
      </w:r>
      <w:r>
        <w:t>.</w:t>
      </w:r>
    </w:p>
    <w:p w14:paraId="7B6228EF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Buzdolabı ve doğru kullanımı – buzdolabında saklanması gereken ilaçlar</w:t>
      </w:r>
      <w:r>
        <w:t>.</w:t>
      </w:r>
    </w:p>
    <w:p w14:paraId="7FC955F3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Ec</w:t>
      </w:r>
      <w:r>
        <w:t>zanede sıcaklık ve nem kontrolü.</w:t>
      </w:r>
    </w:p>
    <w:p w14:paraId="69F358AA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 xml:space="preserve">Buzdolabı, termometre, nemölçer ve tartım </w:t>
      </w:r>
      <w:r>
        <w:t>cihazlarının rutin kalibrasyonu.</w:t>
      </w:r>
    </w:p>
    <w:p w14:paraId="379D68AB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Eczanede bulundurulması gereken ilaçlar</w:t>
      </w:r>
      <w:r>
        <w:t>.</w:t>
      </w:r>
    </w:p>
    <w:p w14:paraId="2CC54C14" w14:textId="6F5BFB1F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Eczanedeki “</w:t>
      </w:r>
      <w:r>
        <w:t>y</w:t>
      </w:r>
      <w:r w:rsidRPr="000E300A">
        <w:t>üksek-riskli ilaçlar” ve bunlara uygulanan özel işlemler (ambalajlama, özel uyarılar ile etiketleme, vb</w:t>
      </w:r>
      <w:r w:rsidR="00551394">
        <w:t>.</w:t>
      </w:r>
      <w:r w:rsidRPr="000E300A">
        <w:t>)</w:t>
      </w:r>
      <w:r>
        <w:t>.</w:t>
      </w:r>
    </w:p>
    <w:p w14:paraId="28045A95" w14:textId="5E92CC79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lastRenderedPageBreak/>
        <w:t>Özel saklama koşulları (ışıktan uzak, buzdolabında, kuru bir yerde, vb</w:t>
      </w:r>
      <w:r w:rsidR="00551394">
        <w:t>.</w:t>
      </w:r>
      <w:r w:rsidRPr="000E300A">
        <w:t>) gerektiren ilaçlar ve bunların saklanma/depolanma süreçleri</w:t>
      </w:r>
      <w:r>
        <w:t>.</w:t>
      </w:r>
    </w:p>
    <w:p w14:paraId="4A13CC43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Hastane eczanesinde yürütülen bilgisayar-destekli hizmetler</w:t>
      </w:r>
      <w:r>
        <w:t>.</w:t>
      </w:r>
    </w:p>
    <w:p w14:paraId="749000C7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İlaç ve tıbbi cihazların stok ve son kullanım tarihi kontrolü</w:t>
      </w:r>
      <w:r>
        <w:t>.</w:t>
      </w:r>
    </w:p>
    <w:p w14:paraId="537AB559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Eczacı ve klinik servisler arasındaki ilişkiler</w:t>
      </w:r>
      <w:r>
        <w:t>;</w:t>
      </w:r>
    </w:p>
    <w:p w14:paraId="258BF645" w14:textId="50DA62CD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Klinik</w:t>
      </w:r>
      <w:r w:rsidR="00551394">
        <w:t xml:space="preserve"> hekimleri ile</w:t>
      </w:r>
      <w:r w:rsidRPr="000E300A">
        <w:t xml:space="preserve"> “ilaç danışmanlığı”</w:t>
      </w:r>
      <w:r w:rsidR="00551394">
        <w:t>.</w:t>
      </w:r>
    </w:p>
    <w:p w14:paraId="05736DDE" w14:textId="322DFC08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İlaçlarla ilgili olarak eczacıya en sık danışılan konular</w:t>
      </w:r>
      <w:r w:rsidR="00551394">
        <w:t>.</w:t>
      </w:r>
    </w:p>
    <w:p w14:paraId="384A84FD" w14:textId="75D91B29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rPr>
          <w:color w:val="000000"/>
        </w:rPr>
        <w:t xml:space="preserve">Özel olarak kaydedilen (mor, turuncu ve kırmızı renkli) boş reçetelerin İl Sağlık </w:t>
      </w:r>
      <w:r w:rsidR="00551394" w:rsidRPr="000E300A">
        <w:rPr>
          <w:color w:val="000000"/>
        </w:rPr>
        <w:t>Müdürlüğü</w:t>
      </w:r>
      <w:r w:rsidR="00551394">
        <w:rPr>
          <w:color w:val="000000"/>
        </w:rPr>
        <w:t>’</w:t>
      </w:r>
      <w:r w:rsidR="00551394" w:rsidRPr="000E300A">
        <w:rPr>
          <w:color w:val="000000"/>
        </w:rPr>
        <w:t>nden</w:t>
      </w:r>
      <w:r w:rsidRPr="000E300A">
        <w:rPr>
          <w:color w:val="000000"/>
        </w:rPr>
        <w:t xml:space="preserve"> alınması ve hastanedeki hekimlere kaydedilerek ulaştırılması.</w:t>
      </w:r>
    </w:p>
    <w:p w14:paraId="1DDC9F40" w14:textId="77777777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Hastane eczanesinde majistral ilaç hazırlanması</w:t>
      </w:r>
      <w:r>
        <w:t>;</w:t>
      </w:r>
    </w:p>
    <w:p w14:paraId="33D61CB6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Eczanede hammadde ve son-ürün tartımı</w:t>
      </w:r>
      <w:r>
        <w:t>,</w:t>
      </w:r>
    </w:p>
    <w:p w14:paraId="38185061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Eczanedeki tartı aletlerinin kullanımı</w:t>
      </w:r>
      <w:r>
        <w:t>,</w:t>
      </w:r>
    </w:p>
    <w:p w14:paraId="17D0600C" w14:textId="77777777" w:rsidR="00667664" w:rsidRPr="000E300A" w:rsidRDefault="00667664" w:rsidP="00667664">
      <w:pPr>
        <w:widowControl/>
        <w:numPr>
          <w:ilvl w:val="1"/>
          <w:numId w:val="4"/>
        </w:numPr>
        <w:autoSpaceDE/>
        <w:autoSpaceDN/>
        <w:spacing w:line="360" w:lineRule="auto"/>
      </w:pPr>
      <w:r w:rsidRPr="000E300A">
        <w:t>Hastane eczanesinde majistral ilaç hazırlanması ve ambalajlanması</w:t>
      </w:r>
      <w:r>
        <w:t>.</w:t>
      </w:r>
    </w:p>
    <w:p w14:paraId="300178CA" w14:textId="03787F1F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Hasta tarafından bildirilen ilaç yan etkilerinin Türk Farmakovijilans Merkezi</w:t>
      </w:r>
      <w:r w:rsidR="00065E5B">
        <w:t>’</w:t>
      </w:r>
      <w:r w:rsidRPr="000E300A">
        <w:t xml:space="preserve">ne </w:t>
      </w:r>
      <w:r w:rsidR="00065E5B">
        <w:t xml:space="preserve">(TÜFAM) </w:t>
      </w:r>
      <w:r w:rsidRPr="000E300A">
        <w:t>rapor edilme prosedürü.</w:t>
      </w:r>
    </w:p>
    <w:p w14:paraId="620D0E2C" w14:textId="2CF4535C" w:rsidR="00667664" w:rsidRPr="000E300A" w:rsidRDefault="00667664" w:rsidP="00667664">
      <w:pPr>
        <w:widowControl/>
        <w:numPr>
          <w:ilvl w:val="0"/>
          <w:numId w:val="4"/>
        </w:numPr>
        <w:autoSpaceDE/>
        <w:autoSpaceDN/>
        <w:spacing w:line="360" w:lineRule="auto"/>
      </w:pPr>
      <w:r w:rsidRPr="000E300A">
        <w:t>Hastane eczanesinde yapılan denetimler</w:t>
      </w:r>
      <w:r w:rsidR="00065E5B">
        <w:t>.</w:t>
      </w:r>
      <w:r>
        <w:br w:type="page"/>
      </w:r>
    </w:p>
    <w:p w14:paraId="29E5922A" w14:textId="00275C3D" w:rsidR="00667664" w:rsidRPr="000E300A" w:rsidRDefault="00667664" w:rsidP="00667664">
      <w:pPr>
        <w:spacing w:line="360" w:lineRule="auto"/>
      </w:pPr>
      <w:r w:rsidRPr="000E300A">
        <w:rPr>
          <w:b/>
        </w:rPr>
        <w:lastRenderedPageBreak/>
        <w:t>A.3. Fakülte Uygulama Eczanesi Stajı</w:t>
      </w:r>
      <w:r>
        <w:rPr>
          <w:b/>
        </w:rPr>
        <w:t xml:space="preserve"> </w:t>
      </w:r>
      <w:r w:rsidRPr="000E300A">
        <w:rPr>
          <w:b/>
        </w:rPr>
        <w:t>-</w:t>
      </w:r>
      <w:r>
        <w:rPr>
          <w:b/>
        </w:rPr>
        <w:t xml:space="preserve"> </w:t>
      </w:r>
      <w:r w:rsidRPr="000E300A">
        <w:rPr>
          <w:b/>
        </w:rPr>
        <w:t>Öğrenme Hedefleri</w:t>
      </w:r>
    </w:p>
    <w:p w14:paraId="6725297A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  <w:rPr>
          <w:b/>
        </w:rPr>
      </w:pPr>
      <w:r w:rsidRPr="000E300A">
        <w:t>Fakülte Uygulama Eczanesi’nde çalışan eczacıların görev</w:t>
      </w:r>
      <w:r>
        <w:t>, yetki ve</w:t>
      </w:r>
      <w:r w:rsidRPr="000E300A">
        <w:t xml:space="preserve"> sorumlulukları.</w:t>
      </w:r>
    </w:p>
    <w:p w14:paraId="17B50D75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İlaçların sınıflandırm</w:t>
      </w:r>
      <w:r>
        <w:t>a ve raflara dizilme düzenleri;</w:t>
      </w:r>
    </w:p>
    <w:p w14:paraId="17D1F6B5" w14:textId="77777777" w:rsidR="00667664" w:rsidRPr="000E300A" w:rsidRDefault="00667664" w:rsidP="00667664">
      <w:pPr>
        <w:widowControl/>
        <w:numPr>
          <w:ilvl w:val="1"/>
          <w:numId w:val="3"/>
        </w:numPr>
        <w:autoSpaceDE/>
        <w:autoSpaceDN/>
        <w:spacing w:line="360" w:lineRule="auto"/>
        <w:ind w:hanging="357"/>
      </w:pPr>
      <w:r w:rsidRPr="000E300A">
        <w:t>İlaçların eczane raflarına al</w:t>
      </w:r>
      <w:r>
        <w:t>fabetik düzende yerleştirilmesi,</w:t>
      </w:r>
    </w:p>
    <w:p w14:paraId="6CF22FE1" w14:textId="77777777" w:rsidR="00667664" w:rsidRPr="000E300A" w:rsidRDefault="00667664" w:rsidP="00667664">
      <w:pPr>
        <w:widowControl/>
        <w:numPr>
          <w:ilvl w:val="1"/>
          <w:numId w:val="3"/>
        </w:numPr>
        <w:autoSpaceDE/>
        <w:autoSpaceDN/>
        <w:spacing w:line="360" w:lineRule="auto"/>
        <w:ind w:hanging="357"/>
      </w:pPr>
      <w:r w:rsidRPr="000E300A">
        <w:t>İlaçların eczane raflarına farma</w:t>
      </w:r>
      <w:r>
        <w:t>kolojik düzende yerleştirilmesi.</w:t>
      </w:r>
    </w:p>
    <w:p w14:paraId="2223B86F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İlaçların farmakolojik gruplarına göre sınıflandırılması ve özelliklerinin incelenmesi</w:t>
      </w:r>
      <w:r>
        <w:t>.</w:t>
      </w:r>
    </w:p>
    <w:p w14:paraId="4F67512A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Eczanede sıkça karşılaşılan tıbbi ve farmasötik terminoloji bilgisi; ilaç etkin maddeleri, ve eşdeğer müstahzar bilgisi.</w:t>
      </w:r>
    </w:p>
    <w:p w14:paraId="49A1A61A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Eczanenin tasarımı ve yapısı.</w:t>
      </w:r>
    </w:p>
    <w:p w14:paraId="596E1839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Reçete ve reçetenin kısımları hakkında temel bilgi.</w:t>
      </w:r>
    </w:p>
    <w:p w14:paraId="6FA4284F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Reçete okuma uygulamaları</w:t>
      </w:r>
      <w:r>
        <w:t>.</w:t>
      </w:r>
    </w:p>
    <w:p w14:paraId="07AB443B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Reçete karşılama uygulamaları</w:t>
      </w:r>
      <w:r>
        <w:t>.</w:t>
      </w:r>
    </w:p>
    <w:p w14:paraId="506543B4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Mesleki iletişim teknikleri.</w:t>
      </w:r>
    </w:p>
    <w:p w14:paraId="57E33A0A" w14:textId="77777777" w:rsidR="00667664" w:rsidRPr="000E300A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Eczanede en sık rastlanan hastalıklar, bu hastalıkların tedavisinde kullanılan ilaçlar ve bu ilaçların genel özellikleri hakkında ödev sunumu ve etkileşimli danışmanlık uygulamaları.</w:t>
      </w:r>
    </w:p>
    <w:p w14:paraId="43366FD1" w14:textId="77777777" w:rsidR="00667664" w:rsidRPr="00D00A26" w:rsidRDefault="00667664" w:rsidP="00667664">
      <w:pPr>
        <w:widowControl/>
        <w:numPr>
          <w:ilvl w:val="0"/>
          <w:numId w:val="3"/>
        </w:numPr>
        <w:autoSpaceDE/>
        <w:autoSpaceDN/>
        <w:spacing w:line="360" w:lineRule="auto"/>
        <w:ind w:hanging="357"/>
      </w:pPr>
      <w:r w:rsidRPr="000E300A">
        <w:t>Aile planlaması yöntemleri üzerine danışmanlık uygulamaları.</w:t>
      </w:r>
    </w:p>
    <w:p w14:paraId="1A6C8B21" w14:textId="77777777" w:rsidR="00667664" w:rsidRPr="000E300A" w:rsidRDefault="00667664" w:rsidP="00667664">
      <w:pPr>
        <w:spacing w:before="120"/>
        <w:rPr>
          <w:b/>
        </w:rPr>
      </w:pPr>
    </w:p>
    <w:p w14:paraId="51224189" w14:textId="77777777" w:rsidR="00667664" w:rsidRPr="000E300A" w:rsidRDefault="00667664" w:rsidP="00667664">
      <w:pPr>
        <w:spacing w:before="120"/>
        <w:rPr>
          <w:b/>
        </w:rPr>
      </w:pPr>
    </w:p>
    <w:p w14:paraId="2A3908BA" w14:textId="77777777" w:rsidR="00667664" w:rsidRPr="000E300A" w:rsidRDefault="00667664" w:rsidP="00667664">
      <w:pPr>
        <w:spacing w:before="120"/>
        <w:rPr>
          <w:b/>
        </w:rPr>
      </w:pPr>
    </w:p>
    <w:p w14:paraId="691086E2" w14:textId="77777777" w:rsidR="00667664" w:rsidRPr="000E300A" w:rsidRDefault="00667664" w:rsidP="00667664">
      <w:pPr>
        <w:spacing w:before="120"/>
        <w:rPr>
          <w:b/>
        </w:rPr>
      </w:pPr>
    </w:p>
    <w:p w14:paraId="3A137899" w14:textId="77777777" w:rsidR="00667664" w:rsidRPr="000E300A" w:rsidRDefault="00667664" w:rsidP="00667664">
      <w:pPr>
        <w:spacing w:before="120"/>
        <w:rPr>
          <w:b/>
        </w:rPr>
      </w:pPr>
    </w:p>
    <w:p w14:paraId="18066006" w14:textId="77777777" w:rsidR="00667664" w:rsidRPr="000E300A" w:rsidRDefault="00667664" w:rsidP="00667664">
      <w:pPr>
        <w:spacing w:before="120"/>
        <w:rPr>
          <w:b/>
        </w:rPr>
      </w:pPr>
    </w:p>
    <w:p w14:paraId="479E82DF" w14:textId="77777777" w:rsidR="00667664" w:rsidRPr="000E300A" w:rsidRDefault="00667664" w:rsidP="00667664">
      <w:pPr>
        <w:spacing w:before="120"/>
        <w:rPr>
          <w:b/>
        </w:rPr>
      </w:pPr>
    </w:p>
    <w:p w14:paraId="270F83CC" w14:textId="77777777" w:rsidR="00667664" w:rsidRPr="000E300A" w:rsidRDefault="00667664" w:rsidP="00667664">
      <w:pPr>
        <w:spacing w:before="120"/>
        <w:rPr>
          <w:b/>
        </w:rPr>
      </w:pPr>
    </w:p>
    <w:p w14:paraId="193FFA56" w14:textId="77777777" w:rsidR="00667664" w:rsidRPr="000E300A" w:rsidRDefault="00667664" w:rsidP="00667664">
      <w:pPr>
        <w:spacing w:before="120"/>
        <w:rPr>
          <w:b/>
        </w:rPr>
      </w:pPr>
    </w:p>
    <w:p w14:paraId="467364D2" w14:textId="77777777" w:rsidR="00667664" w:rsidRPr="000E300A" w:rsidRDefault="00667664" w:rsidP="00667664">
      <w:pPr>
        <w:spacing w:before="120"/>
        <w:rPr>
          <w:b/>
        </w:rPr>
      </w:pPr>
    </w:p>
    <w:p w14:paraId="53EFB33D" w14:textId="77777777" w:rsidR="00667664" w:rsidRPr="000E300A" w:rsidRDefault="00667664" w:rsidP="00667664">
      <w:pPr>
        <w:spacing w:before="120"/>
        <w:rPr>
          <w:b/>
        </w:rPr>
      </w:pPr>
    </w:p>
    <w:p w14:paraId="2DBC1B08" w14:textId="77777777" w:rsidR="00667664" w:rsidRPr="000E300A" w:rsidRDefault="00667664" w:rsidP="00667664">
      <w:pPr>
        <w:spacing w:before="120"/>
        <w:rPr>
          <w:b/>
        </w:rPr>
      </w:pPr>
    </w:p>
    <w:p w14:paraId="2465BCA7" w14:textId="77777777" w:rsidR="00667664" w:rsidRPr="000E300A" w:rsidRDefault="00667664" w:rsidP="00667664">
      <w:pPr>
        <w:spacing w:before="120"/>
        <w:rPr>
          <w:b/>
        </w:rPr>
      </w:pPr>
    </w:p>
    <w:p w14:paraId="6E0315BA" w14:textId="77777777" w:rsidR="00667664" w:rsidRPr="000E300A" w:rsidRDefault="00667664" w:rsidP="00667664">
      <w:pPr>
        <w:spacing w:before="120"/>
        <w:rPr>
          <w:b/>
        </w:rPr>
      </w:pPr>
    </w:p>
    <w:p w14:paraId="07657038" w14:textId="77777777" w:rsidR="00667664" w:rsidRPr="000E300A" w:rsidRDefault="00667664" w:rsidP="00667664">
      <w:pPr>
        <w:pStyle w:val="Default"/>
        <w:spacing w:before="120"/>
        <w:rPr>
          <w:b/>
          <w:bCs/>
        </w:rPr>
      </w:pPr>
    </w:p>
    <w:p w14:paraId="538F2C3D" w14:textId="0128E95D" w:rsidR="00667664" w:rsidRPr="000E300A" w:rsidRDefault="00667664" w:rsidP="00667664">
      <w:pPr>
        <w:tabs>
          <w:tab w:val="left" w:pos="180"/>
          <w:tab w:val="left" w:pos="540"/>
        </w:tabs>
        <w:spacing w:line="360" w:lineRule="auto"/>
        <w:jc w:val="both"/>
        <w:rPr>
          <w:b/>
        </w:rPr>
      </w:pPr>
      <w:r>
        <w:rPr>
          <w:b/>
        </w:rPr>
        <w:br w:type="page"/>
      </w:r>
      <w:r w:rsidRPr="000E300A">
        <w:rPr>
          <w:b/>
        </w:rPr>
        <w:lastRenderedPageBreak/>
        <w:t xml:space="preserve">B. </w:t>
      </w:r>
      <w:r>
        <w:rPr>
          <w:b/>
        </w:rPr>
        <w:t xml:space="preserve">İLAÇ VE KOZMETİK </w:t>
      </w:r>
      <w:r w:rsidRPr="000E300A">
        <w:rPr>
          <w:b/>
        </w:rPr>
        <w:t xml:space="preserve">SANAYİ STAJI ÖĞRENME HEDEFLERİ </w:t>
      </w:r>
    </w:p>
    <w:p w14:paraId="36A10670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İlaç endüstrisinin tanımı</w:t>
      </w:r>
      <w:r>
        <w:t>.</w:t>
      </w:r>
    </w:p>
    <w:p w14:paraId="5A80CE34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İlaç endüstrisinde eczacının yeri, görev ve sorumlulukları</w:t>
      </w:r>
      <w:r>
        <w:t>.</w:t>
      </w:r>
    </w:p>
    <w:p w14:paraId="1A7380BA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Bölümler;</w:t>
      </w:r>
    </w:p>
    <w:p w14:paraId="5C1E1F42" w14:textId="6B2BFD60" w:rsidR="00667664" w:rsidRPr="000E300A" w:rsidRDefault="00667664" w:rsidP="00667664">
      <w:pPr>
        <w:widowControl/>
        <w:numPr>
          <w:ilvl w:val="1"/>
          <w:numId w:val="13"/>
        </w:numPr>
        <w:autoSpaceDE/>
        <w:autoSpaceDN/>
        <w:spacing w:line="360" w:lineRule="auto"/>
        <w:ind w:left="1434" w:hanging="357"/>
      </w:pPr>
      <w:r w:rsidRPr="000E300A">
        <w:t>İdari bölümlerin işlev ve sorumlulukları (ruhsatlandırma, pazarlama ve satış, kalite güvencesi, patent ve veri koruma</w:t>
      </w:r>
      <w:r w:rsidR="00D41FC5">
        <w:t>, farmakovijilans</w:t>
      </w:r>
      <w:r w:rsidRPr="000E300A">
        <w:t>)</w:t>
      </w:r>
      <w:r>
        <w:t>,</w:t>
      </w:r>
    </w:p>
    <w:p w14:paraId="0AA20FF4" w14:textId="77777777" w:rsidR="00667664" w:rsidRPr="000E300A" w:rsidRDefault="00667664" w:rsidP="00667664">
      <w:pPr>
        <w:widowControl/>
        <w:numPr>
          <w:ilvl w:val="1"/>
          <w:numId w:val="13"/>
        </w:numPr>
        <w:autoSpaceDE/>
        <w:autoSpaceDN/>
        <w:spacing w:line="360" w:lineRule="auto"/>
        <w:ind w:left="1434" w:hanging="357"/>
      </w:pPr>
      <w:r w:rsidRPr="000E300A">
        <w:t>Teknik bölümlerin işlev ve sorumlulukları (AR-GE, kalite kontrol ve üretim bölümleri)</w:t>
      </w:r>
      <w:r>
        <w:t>.</w:t>
      </w:r>
    </w:p>
    <w:p w14:paraId="064AC97A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Rutin yapılan üretimler (proses validasyonları) ve in-proses test analizleri</w:t>
      </w:r>
      <w:r>
        <w:t>.</w:t>
      </w:r>
    </w:p>
    <w:p w14:paraId="7E200BE2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Kalite güvencesinin tanımı sorumlulukları ve faaliyetleri</w:t>
      </w:r>
      <w:r>
        <w:t>;</w:t>
      </w:r>
    </w:p>
    <w:p w14:paraId="2E74D0A4" w14:textId="77777777" w:rsidR="00667664" w:rsidRPr="000E300A" w:rsidRDefault="00667664" w:rsidP="00667664">
      <w:pPr>
        <w:widowControl/>
        <w:numPr>
          <w:ilvl w:val="0"/>
          <w:numId w:val="15"/>
        </w:numPr>
        <w:autoSpaceDE/>
        <w:autoSpaceDN/>
        <w:spacing w:line="360" w:lineRule="auto"/>
      </w:pPr>
      <w:r w:rsidRPr="000E300A">
        <w:t>İlaç üretimi ile ilgili kalite güvence kapsamına giren alanlar</w:t>
      </w:r>
      <w:r>
        <w:t>,</w:t>
      </w:r>
    </w:p>
    <w:p w14:paraId="52750103" w14:textId="77777777" w:rsidR="00667664" w:rsidRPr="000E300A" w:rsidRDefault="00667664" w:rsidP="00667664">
      <w:pPr>
        <w:widowControl/>
        <w:numPr>
          <w:ilvl w:val="0"/>
          <w:numId w:val="15"/>
        </w:numPr>
        <w:autoSpaceDE/>
        <w:autoSpaceDN/>
        <w:spacing w:line="360" w:lineRule="auto"/>
      </w:pPr>
      <w:r w:rsidRPr="000E300A">
        <w:t>Dosyalama ve dokümantasyon</w:t>
      </w:r>
      <w:r>
        <w:t>,</w:t>
      </w:r>
    </w:p>
    <w:p w14:paraId="6DB4BD55" w14:textId="77777777" w:rsidR="00667664" w:rsidRPr="000E300A" w:rsidRDefault="00667664" w:rsidP="00667664">
      <w:pPr>
        <w:widowControl/>
        <w:numPr>
          <w:ilvl w:val="0"/>
          <w:numId w:val="15"/>
        </w:numPr>
        <w:autoSpaceDE/>
        <w:autoSpaceDN/>
        <w:spacing w:line="360" w:lineRule="auto"/>
      </w:pPr>
      <w:r w:rsidRPr="000E300A">
        <w:t>Geriye dönük veri tabanları ve kayıtların oluşturulması</w:t>
      </w:r>
      <w:r>
        <w:t>,</w:t>
      </w:r>
    </w:p>
    <w:p w14:paraId="49D05FA3" w14:textId="77777777" w:rsidR="00667664" w:rsidRPr="000E300A" w:rsidRDefault="00667664" w:rsidP="00667664">
      <w:pPr>
        <w:widowControl/>
        <w:numPr>
          <w:ilvl w:val="0"/>
          <w:numId w:val="15"/>
        </w:numPr>
        <w:autoSpaceDE/>
        <w:autoSpaceDN/>
        <w:spacing w:line="360" w:lineRule="auto"/>
      </w:pPr>
      <w:r w:rsidRPr="000E300A">
        <w:t>İlgili sistem ağları ve işleyiş tanımları</w:t>
      </w:r>
      <w:r>
        <w:t>,</w:t>
      </w:r>
    </w:p>
    <w:p w14:paraId="59F1D07F" w14:textId="77777777" w:rsidR="00667664" w:rsidRPr="000E300A" w:rsidRDefault="00667664" w:rsidP="00667664">
      <w:pPr>
        <w:widowControl/>
        <w:numPr>
          <w:ilvl w:val="0"/>
          <w:numId w:val="15"/>
        </w:numPr>
        <w:autoSpaceDE/>
        <w:autoSpaceDN/>
        <w:spacing w:line="360" w:lineRule="auto"/>
      </w:pPr>
      <w:r w:rsidRPr="000E300A">
        <w:t>İlacın hammaddeden başlayarak üretime kadar kontrolü ve işleyiş şeması</w:t>
      </w:r>
      <w:r>
        <w:t>,</w:t>
      </w:r>
    </w:p>
    <w:p w14:paraId="2CD881A3" w14:textId="77777777" w:rsidR="00667664" w:rsidRPr="000E300A" w:rsidRDefault="00667664" w:rsidP="00667664">
      <w:pPr>
        <w:widowControl/>
        <w:numPr>
          <w:ilvl w:val="0"/>
          <w:numId w:val="15"/>
        </w:numPr>
        <w:autoSpaceDE/>
        <w:autoSpaceDN/>
        <w:spacing w:line="360" w:lineRule="auto"/>
      </w:pPr>
      <w:r w:rsidRPr="000E300A">
        <w:t>GMP uygulamaları ve standart operasyon prosedürleri (SOP) ve kontrolleri</w:t>
      </w:r>
      <w:r>
        <w:t>.</w:t>
      </w:r>
    </w:p>
    <w:p w14:paraId="08F21A77" w14:textId="46598E62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Kalite kontrolün</w:t>
      </w:r>
      <w:r w:rsidR="00D41FC5">
        <w:t>ün</w:t>
      </w:r>
      <w:r w:rsidRPr="000E300A">
        <w:t xml:space="preserve"> tanımı ve kapsamına giren konular</w:t>
      </w:r>
      <w:r>
        <w:t>;</w:t>
      </w:r>
    </w:p>
    <w:p w14:paraId="4AEE0F50" w14:textId="450F4F0C" w:rsidR="00667664" w:rsidRPr="000E300A" w:rsidRDefault="00667664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 w:rsidRPr="000E300A">
        <w:t>İlaç hammaddesi</w:t>
      </w:r>
      <w:r w:rsidR="00D41FC5">
        <w:t xml:space="preserve"> ve yardımcı maddesinde</w:t>
      </w:r>
      <w:r w:rsidRPr="000E300A">
        <w:t xml:space="preserve"> kalite kontrol ve dokümantasyon, karantina ve depolama işlemleri</w:t>
      </w:r>
      <w:r>
        <w:t>,</w:t>
      </w:r>
    </w:p>
    <w:p w14:paraId="29CE3FDD" w14:textId="77777777" w:rsidR="00667664" w:rsidRPr="000E300A" w:rsidRDefault="00667664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 w:rsidRPr="000E300A">
        <w:t>Üretim aşaması ve takibindeki kalite kontrol işlemleri</w:t>
      </w:r>
      <w:r>
        <w:t>,</w:t>
      </w:r>
    </w:p>
    <w:p w14:paraId="6874C5EB" w14:textId="77777777" w:rsidR="00667664" w:rsidRPr="000E300A" w:rsidRDefault="00667664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 w:rsidRPr="000E300A">
        <w:t>In-proses ve bitmiş ürün kalite kontrolleri ve SOP’ları</w:t>
      </w:r>
      <w:r>
        <w:t>,</w:t>
      </w:r>
    </w:p>
    <w:p w14:paraId="62D9B0E5" w14:textId="77777777" w:rsidR="00667664" w:rsidRPr="000E300A" w:rsidRDefault="00667664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 w:rsidRPr="000E300A">
        <w:t>Bitmiş ürün ve ambalaj ile ilgili tanımların ve yapılan kontroller</w:t>
      </w:r>
      <w:r>
        <w:t>,</w:t>
      </w:r>
    </w:p>
    <w:p w14:paraId="546429F1" w14:textId="3B9A038C" w:rsidR="00667664" w:rsidRDefault="00667664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 w:rsidRPr="000E300A">
        <w:t>Pazar testleri ve bitmiş ürün takibi</w:t>
      </w:r>
      <w:r w:rsidR="0020154E">
        <w:t>,</w:t>
      </w:r>
    </w:p>
    <w:p w14:paraId="1042CB24" w14:textId="1E86D55F" w:rsidR="0020154E" w:rsidRDefault="0020154E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>
        <w:t>Stabilite testleri,</w:t>
      </w:r>
    </w:p>
    <w:p w14:paraId="67449A73" w14:textId="35B46A3D" w:rsidR="0020154E" w:rsidRPr="000E300A" w:rsidRDefault="0020154E" w:rsidP="00667664">
      <w:pPr>
        <w:widowControl/>
        <w:numPr>
          <w:ilvl w:val="0"/>
          <w:numId w:val="16"/>
        </w:numPr>
        <w:autoSpaceDE/>
        <w:autoSpaceDN/>
        <w:spacing w:line="360" w:lineRule="auto"/>
      </w:pPr>
      <w:r>
        <w:t>Dissolüsyon testleri.</w:t>
      </w:r>
    </w:p>
    <w:p w14:paraId="21A9D9D8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Ruhsatlandırmanın tanımı ve kapsamına giren konular</w:t>
      </w:r>
      <w:r>
        <w:t>;</w:t>
      </w:r>
    </w:p>
    <w:p w14:paraId="0C16FE67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Bitmiş ürün ile ilgili özellikler</w:t>
      </w:r>
      <w:r>
        <w:t>,</w:t>
      </w:r>
    </w:p>
    <w:p w14:paraId="692A5B1B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 xml:space="preserve">KÜB </w:t>
      </w:r>
      <w:r>
        <w:t xml:space="preserve">(kısa ürün bilgisi) </w:t>
      </w:r>
      <w:r w:rsidRPr="000E300A">
        <w:t>ve dosya hazırlanması</w:t>
      </w:r>
      <w:r>
        <w:t>,</w:t>
      </w:r>
    </w:p>
    <w:p w14:paraId="18F602A9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Ruhsat teknik dosya kapsamındaki konular</w:t>
      </w:r>
      <w:r>
        <w:t>,</w:t>
      </w:r>
    </w:p>
    <w:p w14:paraId="30D0DDCB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Etkin madde ve yardımcı maddelerin analiz metotlarının belirlenerek, analizlerinin yapılması</w:t>
      </w:r>
      <w:r>
        <w:t>,</w:t>
      </w:r>
    </w:p>
    <w:p w14:paraId="57D98AC3" w14:textId="77585573" w:rsidR="00667664" w:rsidRPr="000E300A" w:rsidRDefault="00D41FC5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>
        <w:t>Ön-</w:t>
      </w:r>
      <w:r w:rsidR="00667664" w:rsidRPr="000E300A">
        <w:t>formülasyon çalışmaları</w:t>
      </w:r>
      <w:r w:rsidR="00667664">
        <w:t>,</w:t>
      </w:r>
    </w:p>
    <w:p w14:paraId="4FAD48C2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>
        <w:t>Stabilite çalışmaları,</w:t>
      </w:r>
    </w:p>
    <w:p w14:paraId="45CD2639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Analitik metotların belirlenmesi ve validasyonu</w:t>
      </w:r>
      <w:r>
        <w:t>,</w:t>
      </w:r>
    </w:p>
    <w:p w14:paraId="6A403A30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Çözünme hızı analizleri</w:t>
      </w:r>
      <w:r>
        <w:t>,</w:t>
      </w:r>
    </w:p>
    <w:p w14:paraId="3D052957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Miktar tayini metotları</w:t>
      </w:r>
      <w:r>
        <w:t>,</w:t>
      </w:r>
    </w:p>
    <w:p w14:paraId="0A0FC9A6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Safsızlık tayinleri</w:t>
      </w:r>
      <w:r>
        <w:t>,</w:t>
      </w:r>
    </w:p>
    <w:p w14:paraId="1AB78D05" w14:textId="0226A8B1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 xml:space="preserve">Pilot üretim ve gerekli </w:t>
      </w:r>
      <w:r w:rsidR="00A71798" w:rsidRPr="000E300A">
        <w:t>d</w:t>
      </w:r>
      <w:r w:rsidR="00A71798">
        <w:t>o</w:t>
      </w:r>
      <w:r w:rsidR="00A71798" w:rsidRPr="000E300A">
        <w:t>kümanların</w:t>
      </w:r>
      <w:r w:rsidRPr="000E300A">
        <w:t xml:space="preserve"> hazırlanması, proses validasyon raporu ve pilot üretim kontrolleri</w:t>
      </w:r>
      <w:r>
        <w:t>,</w:t>
      </w:r>
    </w:p>
    <w:p w14:paraId="0EA9B6A3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lastRenderedPageBreak/>
        <w:t>Teknik dosyanın hazırlanması</w:t>
      </w:r>
      <w:r>
        <w:t>,</w:t>
      </w:r>
    </w:p>
    <w:p w14:paraId="1FD03913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CTD kurallarına uygun madde ve ürün bilgilerinin hazırlanması</w:t>
      </w:r>
      <w:r>
        <w:t>,</w:t>
      </w:r>
    </w:p>
    <w:p w14:paraId="122A47AD" w14:textId="77777777" w:rsidR="00667664" w:rsidRPr="000E300A" w:rsidRDefault="00667664" w:rsidP="00667664">
      <w:pPr>
        <w:widowControl/>
        <w:numPr>
          <w:ilvl w:val="0"/>
          <w:numId w:val="17"/>
        </w:numPr>
        <w:autoSpaceDE/>
        <w:autoSpaceDN/>
        <w:spacing w:line="360" w:lineRule="auto"/>
      </w:pPr>
      <w:r w:rsidRPr="000E300A">
        <w:t>Aktif madde ve yardımcı maddeler üzerinde yapılan çalışmalar</w:t>
      </w:r>
      <w:r>
        <w:t>.</w:t>
      </w:r>
    </w:p>
    <w:p w14:paraId="7B0C6D0B" w14:textId="77777777" w:rsidR="00667664" w:rsidRPr="000E300A" w:rsidRDefault="00667664" w:rsidP="00667664">
      <w:pPr>
        <w:widowControl/>
        <w:numPr>
          <w:ilvl w:val="0"/>
          <w:numId w:val="14"/>
        </w:numPr>
        <w:autoSpaceDE/>
        <w:autoSpaceDN/>
        <w:spacing w:line="360" w:lineRule="auto"/>
      </w:pPr>
      <w:r w:rsidRPr="000E300A">
        <w:t>AR-GE çalışmaları</w:t>
      </w:r>
      <w:r>
        <w:t>;</w:t>
      </w:r>
    </w:p>
    <w:p w14:paraId="26C03DDA" w14:textId="3B59535A" w:rsidR="00667664" w:rsidRPr="000E300A" w:rsidRDefault="005821FE" w:rsidP="00667664">
      <w:pPr>
        <w:widowControl/>
        <w:numPr>
          <w:ilvl w:val="0"/>
          <w:numId w:val="18"/>
        </w:numPr>
        <w:autoSpaceDE/>
        <w:autoSpaceDN/>
        <w:spacing w:line="360" w:lineRule="auto"/>
      </w:pPr>
      <w:r>
        <w:t>Ön-</w:t>
      </w:r>
      <w:r w:rsidR="00667664" w:rsidRPr="000E300A">
        <w:t>formülasyon çalışmaları</w:t>
      </w:r>
      <w:r w:rsidR="00667664">
        <w:t>,</w:t>
      </w:r>
    </w:p>
    <w:p w14:paraId="38119B9A" w14:textId="77777777" w:rsidR="00667664" w:rsidRPr="000E300A" w:rsidRDefault="00667664" w:rsidP="00667664">
      <w:pPr>
        <w:widowControl/>
        <w:numPr>
          <w:ilvl w:val="0"/>
          <w:numId w:val="18"/>
        </w:numPr>
        <w:autoSpaceDE/>
        <w:autoSpaceDN/>
        <w:spacing w:line="360" w:lineRule="auto"/>
      </w:pPr>
      <w:r w:rsidRPr="000E300A">
        <w:t>Formülasyon geliştirilmesi</w:t>
      </w:r>
      <w:r>
        <w:t>,</w:t>
      </w:r>
    </w:p>
    <w:p w14:paraId="168B40C2" w14:textId="77777777" w:rsidR="00667664" w:rsidRPr="000E300A" w:rsidRDefault="00667664" w:rsidP="00667664">
      <w:pPr>
        <w:widowControl/>
        <w:numPr>
          <w:ilvl w:val="0"/>
          <w:numId w:val="18"/>
        </w:numPr>
        <w:autoSpaceDE/>
        <w:autoSpaceDN/>
        <w:spacing w:line="360" w:lineRule="auto"/>
      </w:pPr>
      <w:r w:rsidRPr="000E300A">
        <w:t>Miktar tayin metotları ve kantitatif analizler</w:t>
      </w:r>
      <w:r>
        <w:t>,</w:t>
      </w:r>
    </w:p>
    <w:p w14:paraId="774015D6" w14:textId="77777777" w:rsidR="00667664" w:rsidRPr="000E300A" w:rsidRDefault="00667664" w:rsidP="00667664">
      <w:pPr>
        <w:widowControl/>
        <w:numPr>
          <w:ilvl w:val="0"/>
          <w:numId w:val="18"/>
        </w:numPr>
        <w:autoSpaceDE/>
        <w:autoSpaceDN/>
        <w:spacing w:line="360" w:lineRule="auto"/>
      </w:pPr>
      <w:r w:rsidRPr="000E300A">
        <w:t>Üretime ait kontroller</w:t>
      </w:r>
      <w:r>
        <w:t>,</w:t>
      </w:r>
    </w:p>
    <w:p w14:paraId="709297E5" w14:textId="70872469" w:rsidR="00667664" w:rsidRDefault="00667664" w:rsidP="00667664">
      <w:pPr>
        <w:widowControl/>
        <w:numPr>
          <w:ilvl w:val="0"/>
          <w:numId w:val="18"/>
        </w:numPr>
        <w:autoSpaceDE/>
        <w:autoSpaceDN/>
        <w:spacing w:line="360" w:lineRule="auto"/>
      </w:pPr>
      <w:r w:rsidRPr="000E300A">
        <w:t>Saflık tayinleri</w:t>
      </w:r>
      <w:r w:rsidR="005821FE">
        <w:t>,</w:t>
      </w:r>
    </w:p>
    <w:p w14:paraId="717B5544" w14:textId="77777777" w:rsidR="005821FE" w:rsidRDefault="005821FE" w:rsidP="005821FE">
      <w:pPr>
        <w:widowControl/>
        <w:numPr>
          <w:ilvl w:val="0"/>
          <w:numId w:val="18"/>
        </w:numPr>
        <w:autoSpaceDE/>
        <w:autoSpaceDN/>
        <w:spacing w:line="360" w:lineRule="auto"/>
      </w:pPr>
      <w:r>
        <w:t>Stabilite testleri,</w:t>
      </w:r>
    </w:p>
    <w:p w14:paraId="53925171" w14:textId="1C3D885B" w:rsidR="005821FE" w:rsidRPr="000E300A" w:rsidRDefault="005821FE" w:rsidP="005821FE">
      <w:pPr>
        <w:widowControl/>
        <w:numPr>
          <w:ilvl w:val="0"/>
          <w:numId w:val="18"/>
        </w:numPr>
        <w:autoSpaceDE/>
        <w:autoSpaceDN/>
        <w:spacing w:line="360" w:lineRule="auto"/>
      </w:pPr>
      <w:r>
        <w:t>Dissolüsyon testleri.</w:t>
      </w:r>
    </w:p>
    <w:p w14:paraId="42DA0E6C" w14:textId="77777777" w:rsidR="00667664" w:rsidRPr="000E300A" w:rsidRDefault="00667664" w:rsidP="00667664">
      <w:pPr>
        <w:spacing w:line="360" w:lineRule="auto"/>
      </w:pPr>
    </w:p>
    <w:p w14:paraId="270BF564" w14:textId="77777777" w:rsidR="009B0663" w:rsidRDefault="009B0663" w:rsidP="00667664">
      <w:pPr>
        <w:spacing w:line="360" w:lineRule="auto"/>
        <w:rPr>
          <w:b/>
        </w:rPr>
      </w:pPr>
    </w:p>
    <w:p w14:paraId="5BA31087" w14:textId="77777777" w:rsidR="009B0663" w:rsidRDefault="009B0663" w:rsidP="00667664">
      <w:pPr>
        <w:spacing w:line="360" w:lineRule="auto"/>
        <w:rPr>
          <w:b/>
        </w:rPr>
      </w:pPr>
    </w:p>
    <w:p w14:paraId="25C8DADA" w14:textId="77777777" w:rsidR="009B0663" w:rsidRDefault="009B0663" w:rsidP="00667664">
      <w:pPr>
        <w:spacing w:line="360" w:lineRule="auto"/>
        <w:rPr>
          <w:b/>
        </w:rPr>
      </w:pPr>
    </w:p>
    <w:p w14:paraId="538AE201" w14:textId="77777777" w:rsidR="009B0663" w:rsidRDefault="009B0663" w:rsidP="00667664">
      <w:pPr>
        <w:spacing w:line="360" w:lineRule="auto"/>
        <w:rPr>
          <w:b/>
        </w:rPr>
      </w:pPr>
    </w:p>
    <w:p w14:paraId="1D6ADAC7" w14:textId="77777777" w:rsidR="009B0663" w:rsidRDefault="009B0663" w:rsidP="00667664">
      <w:pPr>
        <w:spacing w:line="360" w:lineRule="auto"/>
        <w:rPr>
          <w:b/>
        </w:rPr>
      </w:pPr>
    </w:p>
    <w:p w14:paraId="6E5F4DA3" w14:textId="77777777" w:rsidR="009B0663" w:rsidRDefault="009B0663" w:rsidP="00667664">
      <w:pPr>
        <w:spacing w:line="360" w:lineRule="auto"/>
        <w:rPr>
          <w:b/>
        </w:rPr>
      </w:pPr>
    </w:p>
    <w:p w14:paraId="7B3163D4" w14:textId="77777777" w:rsidR="009B0663" w:rsidRDefault="009B0663" w:rsidP="00667664">
      <w:pPr>
        <w:spacing w:line="360" w:lineRule="auto"/>
        <w:rPr>
          <w:b/>
        </w:rPr>
      </w:pPr>
    </w:p>
    <w:p w14:paraId="2A77B90F" w14:textId="77777777" w:rsidR="009B0663" w:rsidRDefault="009B0663" w:rsidP="00667664">
      <w:pPr>
        <w:spacing w:line="360" w:lineRule="auto"/>
        <w:rPr>
          <w:b/>
        </w:rPr>
      </w:pPr>
    </w:p>
    <w:p w14:paraId="6C390895" w14:textId="77777777" w:rsidR="009B0663" w:rsidRDefault="009B0663" w:rsidP="00667664">
      <w:pPr>
        <w:spacing w:line="360" w:lineRule="auto"/>
        <w:rPr>
          <w:b/>
        </w:rPr>
      </w:pPr>
    </w:p>
    <w:p w14:paraId="4083C126" w14:textId="77777777" w:rsidR="009B0663" w:rsidRDefault="009B0663" w:rsidP="00667664">
      <w:pPr>
        <w:spacing w:line="360" w:lineRule="auto"/>
        <w:rPr>
          <w:b/>
        </w:rPr>
      </w:pPr>
    </w:p>
    <w:p w14:paraId="1A62D6EC" w14:textId="77777777" w:rsidR="009B0663" w:rsidRDefault="009B0663" w:rsidP="00667664">
      <w:pPr>
        <w:spacing w:line="360" w:lineRule="auto"/>
        <w:rPr>
          <w:b/>
        </w:rPr>
      </w:pPr>
    </w:p>
    <w:p w14:paraId="7977E777" w14:textId="77777777" w:rsidR="009B0663" w:rsidRDefault="009B0663" w:rsidP="00667664">
      <w:pPr>
        <w:spacing w:line="360" w:lineRule="auto"/>
        <w:rPr>
          <w:b/>
        </w:rPr>
      </w:pPr>
    </w:p>
    <w:p w14:paraId="44DAE873" w14:textId="77777777" w:rsidR="009B0663" w:rsidRDefault="009B0663" w:rsidP="00667664">
      <w:pPr>
        <w:spacing w:line="360" w:lineRule="auto"/>
        <w:rPr>
          <w:b/>
        </w:rPr>
      </w:pPr>
    </w:p>
    <w:p w14:paraId="329759B7" w14:textId="77777777" w:rsidR="009B0663" w:rsidRDefault="009B0663" w:rsidP="00667664">
      <w:pPr>
        <w:spacing w:line="360" w:lineRule="auto"/>
        <w:rPr>
          <w:b/>
        </w:rPr>
      </w:pPr>
    </w:p>
    <w:p w14:paraId="50074631" w14:textId="77777777" w:rsidR="009B0663" w:rsidRDefault="009B0663" w:rsidP="00667664">
      <w:pPr>
        <w:spacing w:line="360" w:lineRule="auto"/>
        <w:rPr>
          <w:b/>
        </w:rPr>
      </w:pPr>
    </w:p>
    <w:p w14:paraId="61B48AC3" w14:textId="77777777" w:rsidR="009B0663" w:rsidRDefault="009B0663" w:rsidP="00667664">
      <w:pPr>
        <w:spacing w:line="360" w:lineRule="auto"/>
        <w:rPr>
          <w:b/>
        </w:rPr>
      </w:pPr>
    </w:p>
    <w:p w14:paraId="3197E809" w14:textId="77777777" w:rsidR="009B0663" w:rsidRDefault="009B0663" w:rsidP="00667664">
      <w:pPr>
        <w:spacing w:line="360" w:lineRule="auto"/>
        <w:rPr>
          <w:b/>
        </w:rPr>
      </w:pPr>
    </w:p>
    <w:p w14:paraId="37A3C681" w14:textId="77777777" w:rsidR="009B0663" w:rsidRDefault="009B0663" w:rsidP="00667664">
      <w:pPr>
        <w:spacing w:line="360" w:lineRule="auto"/>
        <w:rPr>
          <w:b/>
        </w:rPr>
      </w:pPr>
    </w:p>
    <w:p w14:paraId="0B82E454" w14:textId="77777777" w:rsidR="009B0663" w:rsidRDefault="009B0663" w:rsidP="00667664">
      <w:pPr>
        <w:spacing w:line="360" w:lineRule="auto"/>
        <w:rPr>
          <w:b/>
        </w:rPr>
      </w:pPr>
    </w:p>
    <w:p w14:paraId="7FAFC425" w14:textId="77777777" w:rsidR="009B0663" w:rsidRDefault="009B0663" w:rsidP="00667664">
      <w:pPr>
        <w:spacing w:line="360" w:lineRule="auto"/>
        <w:rPr>
          <w:b/>
        </w:rPr>
      </w:pPr>
    </w:p>
    <w:p w14:paraId="70DA3E77" w14:textId="77777777" w:rsidR="009B0663" w:rsidRDefault="009B0663" w:rsidP="00667664">
      <w:pPr>
        <w:spacing w:line="360" w:lineRule="auto"/>
        <w:rPr>
          <w:b/>
        </w:rPr>
      </w:pPr>
    </w:p>
    <w:p w14:paraId="01E512FB" w14:textId="77777777" w:rsidR="009B0663" w:rsidRDefault="009B0663" w:rsidP="00667664">
      <w:pPr>
        <w:spacing w:line="360" w:lineRule="auto"/>
        <w:rPr>
          <w:b/>
        </w:rPr>
      </w:pPr>
    </w:p>
    <w:p w14:paraId="7C8C6169" w14:textId="77777777" w:rsidR="009B0663" w:rsidRDefault="009B0663" w:rsidP="00667664">
      <w:pPr>
        <w:spacing w:line="360" w:lineRule="auto"/>
        <w:rPr>
          <w:b/>
        </w:rPr>
      </w:pPr>
    </w:p>
    <w:p w14:paraId="0652F0FB" w14:textId="77777777" w:rsidR="009B0663" w:rsidRDefault="009B0663" w:rsidP="00667664">
      <w:pPr>
        <w:spacing w:line="360" w:lineRule="auto"/>
        <w:rPr>
          <w:b/>
        </w:rPr>
      </w:pPr>
    </w:p>
    <w:p w14:paraId="3698C532" w14:textId="77777777" w:rsidR="009B0663" w:rsidRDefault="009B0663" w:rsidP="00667664">
      <w:pPr>
        <w:spacing w:line="360" w:lineRule="auto"/>
        <w:rPr>
          <w:b/>
        </w:rPr>
      </w:pPr>
    </w:p>
    <w:p w14:paraId="197176B3" w14:textId="77777777" w:rsidR="009B0663" w:rsidRDefault="009B0663" w:rsidP="00667664">
      <w:pPr>
        <w:spacing w:line="360" w:lineRule="auto"/>
        <w:rPr>
          <w:b/>
        </w:rPr>
      </w:pPr>
    </w:p>
    <w:p w14:paraId="4122832C" w14:textId="1DD1ECAD" w:rsidR="00667664" w:rsidRPr="000E300A" w:rsidRDefault="00667664" w:rsidP="00667664">
      <w:pPr>
        <w:spacing w:line="360" w:lineRule="auto"/>
        <w:rPr>
          <w:b/>
        </w:rPr>
      </w:pPr>
      <w:r>
        <w:rPr>
          <w:b/>
        </w:rPr>
        <w:lastRenderedPageBreak/>
        <w:t>C</w:t>
      </w:r>
      <w:r w:rsidRPr="000E300A">
        <w:rPr>
          <w:b/>
        </w:rPr>
        <w:t>. ECZA DEPOSU STAJI ÖĞRENME HEDEFLERİ</w:t>
      </w:r>
    </w:p>
    <w:p w14:paraId="2F95FB0B" w14:textId="15417A64" w:rsidR="00667664" w:rsidRPr="000E300A" w:rsidRDefault="00667664" w:rsidP="00667664">
      <w:pPr>
        <w:tabs>
          <w:tab w:val="left" w:pos="180"/>
          <w:tab w:val="left" w:pos="540"/>
        </w:tabs>
        <w:spacing w:line="360" w:lineRule="auto"/>
        <w:jc w:val="both"/>
      </w:pPr>
      <w:r w:rsidRPr="000E300A">
        <w:t>1. Ecza deposunda eczacını</w:t>
      </w:r>
      <w:r>
        <w:t>n görev ve sorumlulukları.</w:t>
      </w:r>
    </w:p>
    <w:p w14:paraId="1DD5BD37" w14:textId="4DBF3490" w:rsidR="00667664" w:rsidRPr="000E300A" w:rsidRDefault="007C6221" w:rsidP="00667664">
      <w:pPr>
        <w:tabs>
          <w:tab w:val="left" w:pos="180"/>
          <w:tab w:val="left" w:pos="540"/>
        </w:tabs>
        <w:spacing w:line="360" w:lineRule="auto"/>
        <w:jc w:val="both"/>
      </w:pPr>
      <w:r>
        <w:t>2.</w:t>
      </w:r>
      <w:r w:rsidR="00667664" w:rsidRPr="000E300A">
        <w:t xml:space="preserve"> Staj yapılan ecza deposunun;</w:t>
      </w:r>
    </w:p>
    <w:p w14:paraId="2BC89776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>İlaçları tasnif şekli</w:t>
      </w:r>
      <w:r>
        <w:t>,</w:t>
      </w:r>
    </w:p>
    <w:p w14:paraId="49675159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>Personel durumu</w:t>
      </w:r>
      <w:r>
        <w:t>,</w:t>
      </w:r>
    </w:p>
    <w:p w14:paraId="1BA8A81D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>Bölümleri ve bölümlerin fonksiyonları</w:t>
      </w:r>
      <w:r>
        <w:t>,</w:t>
      </w:r>
    </w:p>
    <w:p w14:paraId="30461FC7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>Ecza deposunda bulunan araç ve gereçler</w:t>
      </w:r>
      <w:r>
        <w:t>,</w:t>
      </w:r>
    </w:p>
    <w:p w14:paraId="0D3DD476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 xml:space="preserve">Temizlik ve hijyen </w:t>
      </w:r>
      <w:r>
        <w:t>koşulları,</w:t>
      </w:r>
    </w:p>
    <w:p w14:paraId="180C6B11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>Soğukta saklanması gereken ilaçların depolama koşulları</w:t>
      </w:r>
      <w:r>
        <w:t>,</w:t>
      </w:r>
    </w:p>
    <w:p w14:paraId="2F74277F" w14:textId="77777777" w:rsidR="00667664" w:rsidRPr="000E300A" w:rsidRDefault="00667664" w:rsidP="00667664">
      <w:pPr>
        <w:widowControl/>
        <w:numPr>
          <w:ilvl w:val="0"/>
          <w:numId w:val="19"/>
        </w:numPr>
        <w:tabs>
          <w:tab w:val="left" w:pos="180"/>
          <w:tab w:val="left" w:pos="540"/>
        </w:tabs>
        <w:autoSpaceDE/>
        <w:autoSpaceDN/>
        <w:spacing w:line="360" w:lineRule="auto"/>
        <w:jc w:val="both"/>
      </w:pPr>
      <w:r w:rsidRPr="000E300A">
        <w:t>Bu ilaçların soğuk zincir kırılmadan</w:t>
      </w:r>
      <w:r>
        <w:t xml:space="preserve"> eczaneye ulaştırılma koşulları.</w:t>
      </w:r>
    </w:p>
    <w:p w14:paraId="48AFB818" w14:textId="17178F2E" w:rsidR="00667664" w:rsidRPr="005A74A8" w:rsidRDefault="00667664" w:rsidP="005A74A8">
      <w:pPr>
        <w:tabs>
          <w:tab w:val="left" w:pos="180"/>
          <w:tab w:val="left" w:pos="540"/>
        </w:tabs>
        <w:spacing w:line="360" w:lineRule="auto"/>
        <w:jc w:val="center"/>
        <w:rPr>
          <w:b/>
          <w:bCs/>
        </w:rPr>
      </w:pPr>
      <w:r>
        <w:br w:type="page"/>
      </w:r>
      <w:r w:rsidRPr="005A74A8">
        <w:rPr>
          <w:b/>
          <w:bCs/>
        </w:rPr>
        <w:lastRenderedPageBreak/>
        <w:t>I. ECZANE STAJI</w:t>
      </w:r>
    </w:p>
    <w:p w14:paraId="183644CB" w14:textId="77777777" w:rsidR="00667664" w:rsidRPr="00CB71E3" w:rsidRDefault="00667664" w:rsidP="00667664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667664" w:rsidRPr="00CB71E3" w14:paraId="636548C7" w14:textId="77777777" w:rsidTr="00F369C1">
        <w:tc>
          <w:tcPr>
            <w:tcW w:w="3130" w:type="dxa"/>
          </w:tcPr>
          <w:p w14:paraId="74F9CB94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 yaptığı eczanenin adı</w:t>
            </w:r>
          </w:p>
        </w:tc>
        <w:tc>
          <w:tcPr>
            <w:tcW w:w="6082" w:type="dxa"/>
          </w:tcPr>
          <w:p w14:paraId="2E03D092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50C1B451" w14:textId="77777777" w:rsidTr="00F369C1">
        <w:tc>
          <w:tcPr>
            <w:tcW w:w="3130" w:type="dxa"/>
          </w:tcPr>
          <w:p w14:paraId="3FA5EF08" w14:textId="77777777" w:rsidR="00667664" w:rsidRPr="00667664" w:rsidRDefault="00667664" w:rsidP="00F369C1">
            <w:pPr>
              <w:pStyle w:val="Balk6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67664">
              <w:rPr>
                <w:rFonts w:ascii="Times New Roman" w:hAnsi="Times New Roman" w:cs="Times New Roman"/>
                <w:b/>
                <w:bCs/>
                <w:color w:val="auto"/>
              </w:rPr>
              <w:t>Telefon numarası</w:t>
            </w:r>
          </w:p>
        </w:tc>
        <w:tc>
          <w:tcPr>
            <w:tcW w:w="6082" w:type="dxa"/>
          </w:tcPr>
          <w:p w14:paraId="5BCFDF98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04FC9198" w14:textId="77777777" w:rsidTr="00F369C1">
        <w:tc>
          <w:tcPr>
            <w:tcW w:w="3130" w:type="dxa"/>
          </w:tcPr>
          <w:p w14:paraId="322F690F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Adresi</w:t>
            </w:r>
          </w:p>
          <w:p w14:paraId="5FDE31EC" w14:textId="77777777" w:rsidR="00667664" w:rsidRPr="00CB71E3" w:rsidRDefault="00667664" w:rsidP="00F369C1">
            <w:pPr>
              <w:rPr>
                <w:b/>
                <w:bCs/>
              </w:rPr>
            </w:pPr>
          </w:p>
          <w:p w14:paraId="6A2E23E4" w14:textId="77777777" w:rsidR="00667664" w:rsidRPr="00CB71E3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0723D705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6A49AB29" w14:textId="77777777" w:rsidTr="00F369C1">
        <w:tc>
          <w:tcPr>
            <w:tcW w:w="3130" w:type="dxa"/>
          </w:tcPr>
          <w:p w14:paraId="686A1F3A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Eczane Mesul Müdürü</w:t>
            </w:r>
          </w:p>
          <w:p w14:paraId="4A3CD7F3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Adı-Soyadı</w:t>
            </w:r>
          </w:p>
        </w:tc>
        <w:tc>
          <w:tcPr>
            <w:tcW w:w="6082" w:type="dxa"/>
          </w:tcPr>
          <w:p w14:paraId="1B3563FD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41C2B72D" w14:textId="77777777" w:rsidTr="00F369C1">
        <w:tc>
          <w:tcPr>
            <w:tcW w:w="3130" w:type="dxa"/>
          </w:tcPr>
          <w:p w14:paraId="27384453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Stajın başl</w:t>
            </w:r>
            <w:r>
              <w:rPr>
                <w:b/>
                <w:bCs/>
              </w:rPr>
              <w:t>angıç</w:t>
            </w:r>
            <w:r w:rsidRPr="00CB71E3">
              <w:rPr>
                <w:b/>
                <w:bCs/>
              </w:rPr>
              <w:t xml:space="preserve"> tarihi</w:t>
            </w:r>
          </w:p>
        </w:tc>
        <w:tc>
          <w:tcPr>
            <w:tcW w:w="6082" w:type="dxa"/>
          </w:tcPr>
          <w:p w14:paraId="34A1E45E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79A624DE" w14:textId="77777777" w:rsidTr="00F369C1">
        <w:tc>
          <w:tcPr>
            <w:tcW w:w="3130" w:type="dxa"/>
          </w:tcPr>
          <w:p w14:paraId="65FA08B2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Stajın bitiş tarihi</w:t>
            </w:r>
          </w:p>
        </w:tc>
        <w:tc>
          <w:tcPr>
            <w:tcW w:w="6082" w:type="dxa"/>
          </w:tcPr>
          <w:p w14:paraId="442C7C37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0EAA619E" w14:textId="77777777" w:rsidTr="00F369C1">
        <w:tc>
          <w:tcPr>
            <w:tcW w:w="3130" w:type="dxa"/>
          </w:tcPr>
          <w:p w14:paraId="75E13F26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 süresi (toplam iş günü*)</w:t>
            </w:r>
          </w:p>
        </w:tc>
        <w:tc>
          <w:tcPr>
            <w:tcW w:w="6082" w:type="dxa"/>
          </w:tcPr>
          <w:p w14:paraId="5D408139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3CAFFA1E" w14:textId="77777777" w:rsidTr="00F369C1">
        <w:tc>
          <w:tcPr>
            <w:tcW w:w="3130" w:type="dxa"/>
          </w:tcPr>
          <w:p w14:paraId="396FB22E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Staja devam durumu</w:t>
            </w:r>
          </w:p>
        </w:tc>
        <w:tc>
          <w:tcPr>
            <w:tcW w:w="6082" w:type="dxa"/>
          </w:tcPr>
          <w:p w14:paraId="0D136901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Staja düzenli olarak devam etmiştir (   )</w:t>
            </w:r>
          </w:p>
        </w:tc>
      </w:tr>
      <w:tr w:rsidR="00667664" w:rsidRPr="00CB71E3" w14:paraId="3AA1E460" w14:textId="77777777" w:rsidTr="00F369C1">
        <w:tc>
          <w:tcPr>
            <w:tcW w:w="3130" w:type="dxa"/>
          </w:tcPr>
          <w:p w14:paraId="461B37ED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Eczane Mesul Müdürü</w:t>
            </w:r>
          </w:p>
          <w:p w14:paraId="1D3D4F93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İmza, kaşe ve tarih</w:t>
            </w:r>
          </w:p>
          <w:p w14:paraId="54227106" w14:textId="77777777" w:rsidR="00667664" w:rsidRPr="00CB71E3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4856DCFA" w14:textId="77777777" w:rsidR="00667664" w:rsidRDefault="00667664" w:rsidP="00F369C1">
            <w:pPr>
              <w:jc w:val="center"/>
              <w:rPr>
                <w:b/>
                <w:bCs/>
              </w:rPr>
            </w:pPr>
          </w:p>
          <w:p w14:paraId="47684EF1" w14:textId="77777777" w:rsidR="00667664" w:rsidRDefault="00667664" w:rsidP="00F369C1">
            <w:pPr>
              <w:jc w:val="center"/>
              <w:rPr>
                <w:b/>
                <w:bCs/>
              </w:rPr>
            </w:pPr>
          </w:p>
          <w:p w14:paraId="07A95184" w14:textId="77777777" w:rsidR="00667664" w:rsidRDefault="00667664" w:rsidP="00F369C1">
            <w:pPr>
              <w:jc w:val="center"/>
              <w:rPr>
                <w:b/>
                <w:bCs/>
              </w:rPr>
            </w:pPr>
          </w:p>
          <w:p w14:paraId="05A8DFE4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</w:tbl>
    <w:p w14:paraId="6FC319B4" w14:textId="77777777" w:rsidR="00667664" w:rsidRPr="00CB71E3" w:rsidRDefault="00667664" w:rsidP="00667664">
      <w:pPr>
        <w:pStyle w:val="Balk1"/>
        <w:rPr>
          <w:sz w:val="22"/>
          <w:szCs w:val="22"/>
        </w:rPr>
      </w:pPr>
    </w:p>
    <w:p w14:paraId="2ABDFEA3" w14:textId="77777777" w:rsidR="00667664" w:rsidRPr="00CB71E3" w:rsidRDefault="00667664" w:rsidP="00667664">
      <w:pPr>
        <w:pStyle w:val="Balk1"/>
        <w:rPr>
          <w:sz w:val="22"/>
          <w:szCs w:val="22"/>
        </w:rPr>
      </w:pPr>
      <w:bookmarkStart w:id="0" w:name="_Hlk115102408"/>
      <w:r w:rsidRPr="00CB71E3">
        <w:rPr>
          <w:sz w:val="22"/>
          <w:szCs w:val="22"/>
        </w:rPr>
        <w:t>II. ECZANE STAJI</w:t>
      </w:r>
    </w:p>
    <w:p w14:paraId="55DE6A96" w14:textId="77777777" w:rsidR="00667664" w:rsidRPr="00CB71E3" w:rsidRDefault="00667664" w:rsidP="0066766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667664" w:rsidRPr="00CB71E3" w14:paraId="5F22CF99" w14:textId="77777777" w:rsidTr="00F369C1">
        <w:tc>
          <w:tcPr>
            <w:tcW w:w="3130" w:type="dxa"/>
          </w:tcPr>
          <w:p w14:paraId="50ABDF3F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 yaptığı eczanenin adı</w:t>
            </w:r>
          </w:p>
        </w:tc>
        <w:tc>
          <w:tcPr>
            <w:tcW w:w="6082" w:type="dxa"/>
          </w:tcPr>
          <w:p w14:paraId="6CA05D29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2826E790" w14:textId="77777777" w:rsidTr="00F369C1">
        <w:tc>
          <w:tcPr>
            <w:tcW w:w="3130" w:type="dxa"/>
          </w:tcPr>
          <w:p w14:paraId="55831B63" w14:textId="77777777" w:rsidR="00667664" w:rsidRPr="005A0470" w:rsidRDefault="00667664" w:rsidP="00F369C1">
            <w:pPr>
              <w:pStyle w:val="Balk6"/>
              <w:rPr>
                <w:rFonts w:ascii="Times New Roman" w:hAnsi="Times New Roman" w:cs="Times New Roman"/>
                <w:b/>
                <w:bCs/>
              </w:rPr>
            </w:pPr>
            <w:r w:rsidRPr="005A0470">
              <w:rPr>
                <w:rFonts w:ascii="Times New Roman" w:hAnsi="Times New Roman" w:cs="Times New Roman"/>
                <w:b/>
                <w:bCs/>
                <w:color w:val="auto"/>
              </w:rPr>
              <w:t>Telefon numarası</w:t>
            </w:r>
          </w:p>
        </w:tc>
        <w:tc>
          <w:tcPr>
            <w:tcW w:w="6082" w:type="dxa"/>
          </w:tcPr>
          <w:p w14:paraId="21BE9A01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3C2DAC52" w14:textId="77777777" w:rsidTr="00F369C1">
        <w:trPr>
          <w:trHeight w:val="741"/>
        </w:trPr>
        <w:tc>
          <w:tcPr>
            <w:tcW w:w="3130" w:type="dxa"/>
          </w:tcPr>
          <w:p w14:paraId="778E58EC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Adresi</w:t>
            </w:r>
          </w:p>
          <w:p w14:paraId="2AF65F3B" w14:textId="77777777" w:rsidR="00667664" w:rsidRPr="00CB71E3" w:rsidRDefault="00667664" w:rsidP="00F369C1">
            <w:pPr>
              <w:rPr>
                <w:b/>
                <w:bCs/>
              </w:rPr>
            </w:pPr>
          </w:p>
          <w:p w14:paraId="48B019E6" w14:textId="77777777" w:rsidR="00667664" w:rsidRPr="00CB71E3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26DE60A0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2356CCDD" w14:textId="77777777" w:rsidTr="00F369C1">
        <w:tc>
          <w:tcPr>
            <w:tcW w:w="3130" w:type="dxa"/>
          </w:tcPr>
          <w:p w14:paraId="3F38A998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Eczane Mesul Müdürü</w:t>
            </w:r>
          </w:p>
          <w:p w14:paraId="7BCF03F5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Adı-Soyadı</w:t>
            </w:r>
          </w:p>
        </w:tc>
        <w:tc>
          <w:tcPr>
            <w:tcW w:w="6082" w:type="dxa"/>
          </w:tcPr>
          <w:p w14:paraId="4FD7C2BE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0D12E3EC" w14:textId="77777777" w:rsidTr="00F369C1">
        <w:tc>
          <w:tcPr>
            <w:tcW w:w="3130" w:type="dxa"/>
          </w:tcPr>
          <w:p w14:paraId="53FE0BF5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Stajın başl</w:t>
            </w:r>
            <w:r>
              <w:rPr>
                <w:b/>
                <w:bCs/>
              </w:rPr>
              <w:t>angıç</w:t>
            </w:r>
            <w:r w:rsidRPr="00CB71E3">
              <w:rPr>
                <w:b/>
                <w:bCs/>
              </w:rPr>
              <w:t xml:space="preserve"> tarihi</w:t>
            </w:r>
          </w:p>
        </w:tc>
        <w:tc>
          <w:tcPr>
            <w:tcW w:w="6082" w:type="dxa"/>
          </w:tcPr>
          <w:p w14:paraId="541D8F64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309199D4" w14:textId="77777777" w:rsidTr="00F369C1">
        <w:tc>
          <w:tcPr>
            <w:tcW w:w="3130" w:type="dxa"/>
          </w:tcPr>
          <w:p w14:paraId="28BE7A20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Stajın bitiş tarihi</w:t>
            </w:r>
          </w:p>
        </w:tc>
        <w:tc>
          <w:tcPr>
            <w:tcW w:w="6082" w:type="dxa"/>
          </w:tcPr>
          <w:p w14:paraId="2E5FE99B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21629497" w14:textId="77777777" w:rsidTr="00F369C1">
        <w:tc>
          <w:tcPr>
            <w:tcW w:w="3130" w:type="dxa"/>
          </w:tcPr>
          <w:p w14:paraId="5CC72E89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 süresi (toplam iş günü*)</w:t>
            </w:r>
          </w:p>
        </w:tc>
        <w:tc>
          <w:tcPr>
            <w:tcW w:w="6082" w:type="dxa"/>
          </w:tcPr>
          <w:p w14:paraId="60511369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51593C65" w14:textId="77777777" w:rsidTr="00F369C1">
        <w:tc>
          <w:tcPr>
            <w:tcW w:w="3130" w:type="dxa"/>
          </w:tcPr>
          <w:p w14:paraId="5DEB187B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Staja devam durumu</w:t>
            </w:r>
          </w:p>
        </w:tc>
        <w:tc>
          <w:tcPr>
            <w:tcW w:w="6082" w:type="dxa"/>
          </w:tcPr>
          <w:p w14:paraId="1F17064B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Staja düzenli olarak devam etmiştir (   )</w:t>
            </w:r>
          </w:p>
        </w:tc>
      </w:tr>
      <w:tr w:rsidR="00667664" w:rsidRPr="00CB71E3" w14:paraId="4CB3957A" w14:textId="77777777" w:rsidTr="00F369C1">
        <w:tc>
          <w:tcPr>
            <w:tcW w:w="3130" w:type="dxa"/>
          </w:tcPr>
          <w:p w14:paraId="676EBDAA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Eczane Mesul Müdürü</w:t>
            </w:r>
          </w:p>
          <w:p w14:paraId="1E6F0DD5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İmza, kaşe ve tarih</w:t>
            </w:r>
          </w:p>
          <w:p w14:paraId="25726D83" w14:textId="77777777" w:rsidR="00667664" w:rsidRDefault="00667664" w:rsidP="00F369C1">
            <w:pPr>
              <w:rPr>
                <w:b/>
                <w:bCs/>
              </w:rPr>
            </w:pPr>
          </w:p>
          <w:p w14:paraId="31DFF8DB" w14:textId="77777777" w:rsidR="00667664" w:rsidRPr="00CB71E3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785AC139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</w:tbl>
    <w:p w14:paraId="207A4735" w14:textId="77777777" w:rsidR="00667664" w:rsidRPr="00CB71E3" w:rsidRDefault="00667664" w:rsidP="00667664">
      <w:pPr>
        <w:pStyle w:val="Balk1"/>
        <w:jc w:val="left"/>
        <w:rPr>
          <w:sz w:val="22"/>
          <w:szCs w:val="22"/>
        </w:rPr>
      </w:pPr>
    </w:p>
    <w:bookmarkEnd w:id="0"/>
    <w:p w14:paraId="1938D570" w14:textId="77777777" w:rsidR="005A74A8" w:rsidRDefault="005A74A8" w:rsidP="00667664">
      <w:pPr>
        <w:pStyle w:val="Balk1"/>
        <w:rPr>
          <w:sz w:val="22"/>
          <w:szCs w:val="22"/>
        </w:rPr>
      </w:pPr>
    </w:p>
    <w:p w14:paraId="387E45F3" w14:textId="396DDD1D" w:rsidR="005A74A8" w:rsidRPr="00CB71E3" w:rsidRDefault="005A74A8" w:rsidP="005A74A8">
      <w:pPr>
        <w:pStyle w:val="Balk1"/>
        <w:rPr>
          <w:sz w:val="22"/>
          <w:szCs w:val="22"/>
        </w:rPr>
      </w:pPr>
      <w:r>
        <w:rPr>
          <w:sz w:val="22"/>
          <w:szCs w:val="22"/>
        </w:rPr>
        <w:t>I</w:t>
      </w:r>
      <w:r w:rsidRPr="00CB71E3">
        <w:rPr>
          <w:sz w:val="22"/>
          <w:szCs w:val="22"/>
        </w:rPr>
        <w:t>II. ECZANE STAJI</w:t>
      </w:r>
    </w:p>
    <w:p w14:paraId="5F4E4827" w14:textId="77777777" w:rsidR="005A74A8" w:rsidRPr="00CB71E3" w:rsidRDefault="005A74A8" w:rsidP="005A74A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A74A8" w:rsidRPr="00CB71E3" w14:paraId="3A5C221C" w14:textId="77777777" w:rsidTr="003D536E">
        <w:tc>
          <w:tcPr>
            <w:tcW w:w="3130" w:type="dxa"/>
          </w:tcPr>
          <w:p w14:paraId="5932E7F1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 yaptığı eczanenin adı</w:t>
            </w:r>
          </w:p>
        </w:tc>
        <w:tc>
          <w:tcPr>
            <w:tcW w:w="6082" w:type="dxa"/>
          </w:tcPr>
          <w:p w14:paraId="10F8F859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1331DD88" w14:textId="77777777" w:rsidTr="003D536E">
        <w:tc>
          <w:tcPr>
            <w:tcW w:w="3130" w:type="dxa"/>
          </w:tcPr>
          <w:p w14:paraId="7B95535A" w14:textId="77777777" w:rsidR="005A74A8" w:rsidRPr="005A0470" w:rsidRDefault="005A74A8" w:rsidP="003D536E">
            <w:pPr>
              <w:pStyle w:val="Balk6"/>
              <w:rPr>
                <w:rFonts w:ascii="Times New Roman" w:hAnsi="Times New Roman" w:cs="Times New Roman"/>
                <w:b/>
                <w:bCs/>
              </w:rPr>
            </w:pPr>
            <w:r w:rsidRPr="005A0470">
              <w:rPr>
                <w:rFonts w:ascii="Times New Roman" w:hAnsi="Times New Roman" w:cs="Times New Roman"/>
                <w:b/>
                <w:bCs/>
                <w:color w:val="auto"/>
              </w:rPr>
              <w:t>Telefon numarası</w:t>
            </w:r>
          </w:p>
        </w:tc>
        <w:tc>
          <w:tcPr>
            <w:tcW w:w="6082" w:type="dxa"/>
          </w:tcPr>
          <w:p w14:paraId="2AAB92F7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4899F399" w14:textId="77777777" w:rsidTr="003D536E">
        <w:trPr>
          <w:trHeight w:val="741"/>
        </w:trPr>
        <w:tc>
          <w:tcPr>
            <w:tcW w:w="3130" w:type="dxa"/>
          </w:tcPr>
          <w:p w14:paraId="7B0C6F0A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Adresi</w:t>
            </w:r>
          </w:p>
          <w:p w14:paraId="270CBB29" w14:textId="77777777" w:rsidR="005A74A8" w:rsidRPr="00CB71E3" w:rsidRDefault="005A74A8" w:rsidP="003D536E">
            <w:pPr>
              <w:rPr>
                <w:b/>
                <w:bCs/>
              </w:rPr>
            </w:pPr>
          </w:p>
          <w:p w14:paraId="2E74D65B" w14:textId="77777777" w:rsidR="005A74A8" w:rsidRPr="00CB71E3" w:rsidRDefault="005A74A8" w:rsidP="003D536E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53503F51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07C8CF6B" w14:textId="77777777" w:rsidTr="003D536E">
        <w:tc>
          <w:tcPr>
            <w:tcW w:w="3130" w:type="dxa"/>
          </w:tcPr>
          <w:p w14:paraId="55230102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Eczane Mesul Müdürü</w:t>
            </w:r>
          </w:p>
          <w:p w14:paraId="3AEA8E0E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Adı-Soyadı</w:t>
            </w:r>
          </w:p>
        </w:tc>
        <w:tc>
          <w:tcPr>
            <w:tcW w:w="6082" w:type="dxa"/>
          </w:tcPr>
          <w:p w14:paraId="5358913E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7690D524" w14:textId="77777777" w:rsidTr="003D536E">
        <w:tc>
          <w:tcPr>
            <w:tcW w:w="3130" w:type="dxa"/>
          </w:tcPr>
          <w:p w14:paraId="3DC9F1D2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Stajın başl</w:t>
            </w:r>
            <w:r>
              <w:rPr>
                <w:b/>
                <w:bCs/>
              </w:rPr>
              <w:t>angıç</w:t>
            </w:r>
            <w:r w:rsidRPr="00CB71E3">
              <w:rPr>
                <w:b/>
                <w:bCs/>
              </w:rPr>
              <w:t xml:space="preserve"> tarihi</w:t>
            </w:r>
          </w:p>
        </w:tc>
        <w:tc>
          <w:tcPr>
            <w:tcW w:w="6082" w:type="dxa"/>
          </w:tcPr>
          <w:p w14:paraId="074ED6BD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79C3662E" w14:textId="77777777" w:rsidTr="003D536E">
        <w:tc>
          <w:tcPr>
            <w:tcW w:w="3130" w:type="dxa"/>
          </w:tcPr>
          <w:p w14:paraId="2D4DC708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Stajın bitiş tarihi</w:t>
            </w:r>
          </w:p>
        </w:tc>
        <w:tc>
          <w:tcPr>
            <w:tcW w:w="6082" w:type="dxa"/>
          </w:tcPr>
          <w:p w14:paraId="1BD9489D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538BB9F7" w14:textId="77777777" w:rsidTr="003D536E">
        <w:tc>
          <w:tcPr>
            <w:tcW w:w="3130" w:type="dxa"/>
          </w:tcPr>
          <w:p w14:paraId="5833E6EC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 süresi (toplam iş günü*)</w:t>
            </w:r>
          </w:p>
        </w:tc>
        <w:tc>
          <w:tcPr>
            <w:tcW w:w="6082" w:type="dxa"/>
          </w:tcPr>
          <w:p w14:paraId="5A2EE172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CB71E3" w14:paraId="779AB5F9" w14:textId="77777777" w:rsidTr="003D536E">
        <w:tc>
          <w:tcPr>
            <w:tcW w:w="3130" w:type="dxa"/>
          </w:tcPr>
          <w:p w14:paraId="326A139F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Staja devam durumu</w:t>
            </w:r>
          </w:p>
        </w:tc>
        <w:tc>
          <w:tcPr>
            <w:tcW w:w="6082" w:type="dxa"/>
          </w:tcPr>
          <w:p w14:paraId="2A7F7AE7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Staja düzenli olarak devam etmiştir (   )</w:t>
            </w:r>
          </w:p>
        </w:tc>
      </w:tr>
      <w:tr w:rsidR="005A74A8" w:rsidRPr="00CB71E3" w14:paraId="2783E227" w14:textId="77777777" w:rsidTr="003D536E">
        <w:tc>
          <w:tcPr>
            <w:tcW w:w="3130" w:type="dxa"/>
          </w:tcPr>
          <w:p w14:paraId="05440B4B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Eczane Mesul Müdürü</w:t>
            </w:r>
          </w:p>
          <w:p w14:paraId="1E71FD36" w14:textId="77777777" w:rsidR="005A74A8" w:rsidRPr="00CB71E3" w:rsidRDefault="005A74A8" w:rsidP="003D536E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İmza, kaşe ve tarih</w:t>
            </w:r>
          </w:p>
          <w:p w14:paraId="160BC69A" w14:textId="77777777" w:rsidR="005A74A8" w:rsidRDefault="005A74A8" w:rsidP="003D536E">
            <w:pPr>
              <w:rPr>
                <w:b/>
                <w:bCs/>
              </w:rPr>
            </w:pPr>
          </w:p>
          <w:p w14:paraId="5CCECE72" w14:textId="77777777" w:rsidR="005A74A8" w:rsidRPr="00CB71E3" w:rsidRDefault="005A74A8" w:rsidP="003D536E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04D2D6B7" w14:textId="77777777" w:rsidR="005A74A8" w:rsidRPr="00CB71E3" w:rsidRDefault="005A74A8" w:rsidP="003D536E">
            <w:pPr>
              <w:jc w:val="center"/>
              <w:rPr>
                <w:b/>
                <w:bCs/>
              </w:rPr>
            </w:pPr>
          </w:p>
        </w:tc>
      </w:tr>
    </w:tbl>
    <w:p w14:paraId="0E0A8696" w14:textId="6C2DD132" w:rsidR="00667664" w:rsidRPr="00CB71E3" w:rsidRDefault="005A74A8" w:rsidP="00667664">
      <w:pPr>
        <w:pStyle w:val="Balk1"/>
        <w:rPr>
          <w:sz w:val="22"/>
          <w:szCs w:val="22"/>
        </w:rPr>
      </w:pPr>
      <w:r>
        <w:rPr>
          <w:sz w:val="22"/>
          <w:szCs w:val="22"/>
        </w:rPr>
        <w:lastRenderedPageBreak/>
        <w:t>IV</w:t>
      </w:r>
      <w:r w:rsidR="00667664" w:rsidRPr="00CB71E3">
        <w:rPr>
          <w:sz w:val="22"/>
          <w:szCs w:val="22"/>
        </w:rPr>
        <w:t>. ECZANE STAJI</w:t>
      </w:r>
    </w:p>
    <w:p w14:paraId="44D9E329" w14:textId="77777777" w:rsidR="00667664" w:rsidRPr="00CB71E3" w:rsidRDefault="00667664" w:rsidP="006676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667664" w:rsidRPr="00CB71E3" w14:paraId="0C4E5AFD" w14:textId="77777777" w:rsidTr="00F369C1">
        <w:tc>
          <w:tcPr>
            <w:tcW w:w="3130" w:type="dxa"/>
          </w:tcPr>
          <w:p w14:paraId="75EC7E59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 yaptığı eczanenin adı</w:t>
            </w:r>
          </w:p>
        </w:tc>
        <w:tc>
          <w:tcPr>
            <w:tcW w:w="6082" w:type="dxa"/>
          </w:tcPr>
          <w:p w14:paraId="0CB8101A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7ABF627E" w14:textId="77777777" w:rsidTr="00F369C1">
        <w:tc>
          <w:tcPr>
            <w:tcW w:w="3130" w:type="dxa"/>
          </w:tcPr>
          <w:p w14:paraId="35054F76" w14:textId="77777777" w:rsidR="00667664" w:rsidRPr="005A0470" w:rsidRDefault="00667664" w:rsidP="00F369C1">
            <w:pPr>
              <w:pStyle w:val="Balk6"/>
              <w:rPr>
                <w:rFonts w:ascii="Times New Roman" w:hAnsi="Times New Roman" w:cs="Times New Roman"/>
                <w:b/>
                <w:bCs/>
              </w:rPr>
            </w:pPr>
            <w:r w:rsidRPr="005A0470">
              <w:rPr>
                <w:rFonts w:ascii="Times New Roman" w:hAnsi="Times New Roman" w:cs="Times New Roman"/>
                <w:b/>
                <w:bCs/>
                <w:color w:val="auto"/>
              </w:rPr>
              <w:t>Telefon numarası</w:t>
            </w:r>
          </w:p>
        </w:tc>
        <w:tc>
          <w:tcPr>
            <w:tcW w:w="6082" w:type="dxa"/>
          </w:tcPr>
          <w:p w14:paraId="27C63A82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31BB3AA7" w14:textId="77777777" w:rsidTr="00F369C1">
        <w:tc>
          <w:tcPr>
            <w:tcW w:w="3130" w:type="dxa"/>
          </w:tcPr>
          <w:p w14:paraId="1B3270BD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Adresi</w:t>
            </w:r>
          </w:p>
          <w:p w14:paraId="791BCAF6" w14:textId="77777777" w:rsidR="00667664" w:rsidRPr="00CB71E3" w:rsidRDefault="00667664" w:rsidP="00F369C1">
            <w:pPr>
              <w:rPr>
                <w:b/>
                <w:bCs/>
              </w:rPr>
            </w:pPr>
          </w:p>
          <w:p w14:paraId="3A464A6F" w14:textId="77777777" w:rsidR="00667664" w:rsidRPr="00CB71E3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35A262F6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05F0B3E7" w14:textId="77777777" w:rsidTr="00F369C1">
        <w:tc>
          <w:tcPr>
            <w:tcW w:w="3130" w:type="dxa"/>
          </w:tcPr>
          <w:p w14:paraId="76C5F6DA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Eczane Mesul Müdürü</w:t>
            </w:r>
          </w:p>
          <w:p w14:paraId="239BEF66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Adı-Soyadı</w:t>
            </w:r>
          </w:p>
        </w:tc>
        <w:tc>
          <w:tcPr>
            <w:tcW w:w="6082" w:type="dxa"/>
          </w:tcPr>
          <w:p w14:paraId="303BEC9B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126EDFE7" w14:textId="77777777" w:rsidTr="00F369C1">
        <w:tc>
          <w:tcPr>
            <w:tcW w:w="3130" w:type="dxa"/>
          </w:tcPr>
          <w:p w14:paraId="7E32643B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Stajın başl</w:t>
            </w:r>
            <w:r>
              <w:rPr>
                <w:b/>
                <w:bCs/>
              </w:rPr>
              <w:t>angıç</w:t>
            </w:r>
            <w:r w:rsidRPr="00CB71E3">
              <w:rPr>
                <w:b/>
                <w:bCs/>
              </w:rPr>
              <w:t xml:space="preserve"> tarihi</w:t>
            </w:r>
          </w:p>
        </w:tc>
        <w:tc>
          <w:tcPr>
            <w:tcW w:w="6082" w:type="dxa"/>
          </w:tcPr>
          <w:p w14:paraId="6E3C17ED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01EBAB9F" w14:textId="77777777" w:rsidTr="00F369C1">
        <w:tc>
          <w:tcPr>
            <w:tcW w:w="3130" w:type="dxa"/>
          </w:tcPr>
          <w:p w14:paraId="42905DAF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Stajın bitiş tarihi</w:t>
            </w:r>
          </w:p>
        </w:tc>
        <w:tc>
          <w:tcPr>
            <w:tcW w:w="6082" w:type="dxa"/>
          </w:tcPr>
          <w:p w14:paraId="3766E854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0E22C1EA" w14:textId="77777777" w:rsidTr="00F369C1">
        <w:tc>
          <w:tcPr>
            <w:tcW w:w="3130" w:type="dxa"/>
          </w:tcPr>
          <w:p w14:paraId="4923A2B7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 süresi (toplam iş günü*)</w:t>
            </w:r>
          </w:p>
        </w:tc>
        <w:tc>
          <w:tcPr>
            <w:tcW w:w="6082" w:type="dxa"/>
          </w:tcPr>
          <w:p w14:paraId="772629E9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CB71E3" w14:paraId="53EBF703" w14:textId="77777777" w:rsidTr="00F369C1">
        <w:tc>
          <w:tcPr>
            <w:tcW w:w="3130" w:type="dxa"/>
          </w:tcPr>
          <w:p w14:paraId="6675E1A2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Staja devam durumu</w:t>
            </w:r>
          </w:p>
        </w:tc>
        <w:tc>
          <w:tcPr>
            <w:tcW w:w="6082" w:type="dxa"/>
          </w:tcPr>
          <w:p w14:paraId="535DE376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Staja düzenli olarak devam etmiştir (   )</w:t>
            </w:r>
          </w:p>
        </w:tc>
      </w:tr>
      <w:tr w:rsidR="00667664" w:rsidRPr="00CB71E3" w14:paraId="6D43FF00" w14:textId="77777777" w:rsidTr="00F369C1">
        <w:tc>
          <w:tcPr>
            <w:tcW w:w="3130" w:type="dxa"/>
          </w:tcPr>
          <w:p w14:paraId="1E70236E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Eczane Mesul Müdürü</w:t>
            </w:r>
          </w:p>
          <w:p w14:paraId="4F0BF7AB" w14:textId="77777777" w:rsidR="00667664" w:rsidRPr="00CB71E3" w:rsidRDefault="00667664" w:rsidP="00F369C1">
            <w:pPr>
              <w:rPr>
                <w:b/>
                <w:bCs/>
              </w:rPr>
            </w:pPr>
            <w:r w:rsidRPr="00CB71E3">
              <w:rPr>
                <w:b/>
                <w:bCs/>
              </w:rPr>
              <w:t>İmza, kaşe ve tarih</w:t>
            </w:r>
          </w:p>
          <w:p w14:paraId="19294A9E" w14:textId="77777777" w:rsidR="00667664" w:rsidRDefault="00667664" w:rsidP="00F369C1">
            <w:pPr>
              <w:rPr>
                <w:b/>
                <w:bCs/>
              </w:rPr>
            </w:pPr>
          </w:p>
          <w:p w14:paraId="60204DAA" w14:textId="77777777" w:rsidR="00667664" w:rsidRPr="00CB71E3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52504A6C" w14:textId="77777777" w:rsidR="00667664" w:rsidRPr="00CB71E3" w:rsidRDefault="00667664" w:rsidP="00F369C1">
            <w:pPr>
              <w:jc w:val="center"/>
              <w:rPr>
                <w:b/>
                <w:bCs/>
              </w:rPr>
            </w:pPr>
          </w:p>
        </w:tc>
      </w:tr>
    </w:tbl>
    <w:p w14:paraId="649AA72C" w14:textId="4A2C734A" w:rsidR="00667664" w:rsidRDefault="00667664" w:rsidP="00667664">
      <w:pPr>
        <w:rPr>
          <w:b/>
          <w:bCs/>
        </w:rPr>
      </w:pPr>
      <w:r w:rsidRPr="00A82279">
        <w:rPr>
          <w:b/>
          <w:bCs/>
        </w:rPr>
        <w:t xml:space="preserve">* Cumartesi günleri </w:t>
      </w:r>
      <w:r w:rsidR="00CA1EE2">
        <w:rPr>
          <w:b/>
          <w:bCs/>
        </w:rPr>
        <w:t>i</w:t>
      </w:r>
      <w:r w:rsidRPr="00A82279">
        <w:rPr>
          <w:b/>
          <w:bCs/>
        </w:rPr>
        <w:t>ş gününe dahildir.</w:t>
      </w:r>
    </w:p>
    <w:p w14:paraId="08164AF5" w14:textId="7610536D" w:rsidR="00667664" w:rsidRPr="005A74A8" w:rsidRDefault="00667664" w:rsidP="005A74A8">
      <w:pPr>
        <w:jc w:val="center"/>
        <w:rPr>
          <w:b/>
          <w:bCs/>
          <w:sz w:val="28"/>
          <w:szCs w:val="28"/>
        </w:rPr>
      </w:pPr>
      <w:r>
        <w:br w:type="page"/>
      </w:r>
      <w:r w:rsidRPr="005A74A8">
        <w:rPr>
          <w:b/>
          <w:bCs/>
          <w:sz w:val="28"/>
          <w:szCs w:val="28"/>
        </w:rPr>
        <w:lastRenderedPageBreak/>
        <w:t>HASTANE ECZANESİ STAJI</w:t>
      </w:r>
    </w:p>
    <w:p w14:paraId="5A464A9B" w14:textId="77777777" w:rsidR="00667664" w:rsidRPr="00E3119D" w:rsidRDefault="00667664" w:rsidP="0066766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667664" w:rsidRPr="00E3119D" w14:paraId="0039FCF0" w14:textId="77777777" w:rsidTr="00F369C1">
        <w:tc>
          <w:tcPr>
            <w:tcW w:w="3130" w:type="dxa"/>
          </w:tcPr>
          <w:p w14:paraId="55A8FF96" w14:textId="77777777" w:rsidR="00667664" w:rsidRPr="00E3119D" w:rsidRDefault="00667664" w:rsidP="00F369C1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 xml:space="preserve">Staj yaptığı </w:t>
            </w:r>
            <w:r>
              <w:rPr>
                <w:b/>
                <w:bCs/>
              </w:rPr>
              <w:t>h</w:t>
            </w:r>
            <w:r w:rsidRPr="00E3119D">
              <w:rPr>
                <w:b/>
                <w:bCs/>
              </w:rPr>
              <w:t>astane</w:t>
            </w:r>
            <w:r>
              <w:rPr>
                <w:b/>
                <w:bCs/>
              </w:rPr>
              <w:t>nin</w:t>
            </w:r>
            <w:r w:rsidRPr="00E3119D">
              <w:rPr>
                <w:b/>
                <w:bCs/>
              </w:rPr>
              <w:t xml:space="preserve"> adı</w:t>
            </w:r>
          </w:p>
        </w:tc>
        <w:tc>
          <w:tcPr>
            <w:tcW w:w="6082" w:type="dxa"/>
          </w:tcPr>
          <w:p w14:paraId="4F62112E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55B4BAC8" w14:textId="77777777" w:rsidTr="00F369C1">
        <w:tc>
          <w:tcPr>
            <w:tcW w:w="3130" w:type="dxa"/>
          </w:tcPr>
          <w:p w14:paraId="4BA933E4" w14:textId="77777777" w:rsidR="00667664" w:rsidRPr="00667664" w:rsidRDefault="00667664" w:rsidP="00F369C1">
            <w:pPr>
              <w:pStyle w:val="Balk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6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Telefon numarası</w:t>
            </w:r>
          </w:p>
        </w:tc>
        <w:tc>
          <w:tcPr>
            <w:tcW w:w="6082" w:type="dxa"/>
          </w:tcPr>
          <w:p w14:paraId="35388E38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491E4F3C" w14:textId="77777777" w:rsidTr="00F369C1">
        <w:tc>
          <w:tcPr>
            <w:tcW w:w="3130" w:type="dxa"/>
          </w:tcPr>
          <w:p w14:paraId="116E6C97" w14:textId="77777777" w:rsidR="00667664" w:rsidRPr="00E3119D" w:rsidRDefault="00667664" w:rsidP="00F369C1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>Adresi</w:t>
            </w:r>
          </w:p>
          <w:p w14:paraId="54489FD7" w14:textId="77777777" w:rsidR="00667664" w:rsidRPr="00E3119D" w:rsidRDefault="00667664" w:rsidP="00F369C1">
            <w:pPr>
              <w:rPr>
                <w:b/>
                <w:bCs/>
              </w:rPr>
            </w:pPr>
          </w:p>
          <w:p w14:paraId="0128E3C9" w14:textId="77777777" w:rsidR="00667664" w:rsidRPr="00E3119D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18B73FFB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39559ECD" w14:textId="77777777" w:rsidTr="00F369C1">
        <w:tc>
          <w:tcPr>
            <w:tcW w:w="3130" w:type="dxa"/>
          </w:tcPr>
          <w:p w14:paraId="2AD287FA" w14:textId="77777777" w:rsidR="00667664" w:rsidRPr="00E3119D" w:rsidRDefault="00667664" w:rsidP="00F369C1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>Baş Eczacı Adı-Soyadı</w:t>
            </w:r>
          </w:p>
        </w:tc>
        <w:tc>
          <w:tcPr>
            <w:tcW w:w="6082" w:type="dxa"/>
          </w:tcPr>
          <w:p w14:paraId="69B75570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30614F0C" w14:textId="77777777" w:rsidTr="00F369C1">
        <w:tc>
          <w:tcPr>
            <w:tcW w:w="3130" w:type="dxa"/>
          </w:tcPr>
          <w:p w14:paraId="24B9F4A4" w14:textId="77777777" w:rsidR="00667664" w:rsidRPr="006E517C" w:rsidRDefault="00667664" w:rsidP="00F369C1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Stajın başlangıç tarihi</w:t>
            </w:r>
          </w:p>
        </w:tc>
        <w:tc>
          <w:tcPr>
            <w:tcW w:w="6082" w:type="dxa"/>
          </w:tcPr>
          <w:p w14:paraId="0CEB0D13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2AAEC8A7" w14:textId="77777777" w:rsidTr="00F369C1">
        <w:tc>
          <w:tcPr>
            <w:tcW w:w="3130" w:type="dxa"/>
          </w:tcPr>
          <w:p w14:paraId="20223B3B" w14:textId="77777777" w:rsidR="00667664" w:rsidRPr="006E517C" w:rsidRDefault="00667664" w:rsidP="00F369C1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Stajın bitiş tarihi</w:t>
            </w:r>
          </w:p>
        </w:tc>
        <w:tc>
          <w:tcPr>
            <w:tcW w:w="6082" w:type="dxa"/>
          </w:tcPr>
          <w:p w14:paraId="5C46FEEE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4A8B72A5" w14:textId="77777777" w:rsidTr="00F369C1">
        <w:tc>
          <w:tcPr>
            <w:tcW w:w="3130" w:type="dxa"/>
          </w:tcPr>
          <w:p w14:paraId="0E54807E" w14:textId="77777777" w:rsidR="00667664" w:rsidRPr="006E517C" w:rsidRDefault="00667664" w:rsidP="00F369C1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Staj süresi (toplam iş günü*)</w:t>
            </w:r>
          </w:p>
        </w:tc>
        <w:tc>
          <w:tcPr>
            <w:tcW w:w="6082" w:type="dxa"/>
          </w:tcPr>
          <w:p w14:paraId="5AD222BC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  <w:tr w:rsidR="00667664" w:rsidRPr="00E3119D" w14:paraId="3D7BD65E" w14:textId="77777777" w:rsidTr="00F369C1">
        <w:tc>
          <w:tcPr>
            <w:tcW w:w="3130" w:type="dxa"/>
          </w:tcPr>
          <w:p w14:paraId="62B9F071" w14:textId="77777777" w:rsidR="00667664" w:rsidRPr="006E517C" w:rsidRDefault="00667664" w:rsidP="00F369C1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Staja devam durumu</w:t>
            </w:r>
          </w:p>
        </w:tc>
        <w:tc>
          <w:tcPr>
            <w:tcW w:w="6082" w:type="dxa"/>
          </w:tcPr>
          <w:p w14:paraId="124A0A5A" w14:textId="77777777" w:rsidR="00667664" w:rsidRPr="00E3119D" w:rsidRDefault="00667664" w:rsidP="00F369C1">
            <w:pPr>
              <w:rPr>
                <w:b/>
                <w:bCs/>
              </w:rPr>
            </w:pPr>
            <w:r>
              <w:rPr>
                <w:b/>
                <w:bCs/>
              </w:rPr>
              <w:t>Staja d</w:t>
            </w:r>
            <w:r w:rsidRPr="00E3119D">
              <w:rPr>
                <w:b/>
                <w:bCs/>
              </w:rPr>
              <w:t>üzenli olarak devam etmiştir (   )</w:t>
            </w:r>
          </w:p>
        </w:tc>
      </w:tr>
      <w:tr w:rsidR="00667664" w:rsidRPr="00E3119D" w14:paraId="139C7A81" w14:textId="77777777" w:rsidTr="00F369C1">
        <w:tc>
          <w:tcPr>
            <w:tcW w:w="3130" w:type="dxa"/>
          </w:tcPr>
          <w:p w14:paraId="52DBAC6A" w14:textId="6579EB98" w:rsidR="00667664" w:rsidRPr="006E517C" w:rsidRDefault="00667664" w:rsidP="00F369C1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İmza</w:t>
            </w:r>
            <w:r w:rsidR="00C93F25">
              <w:rPr>
                <w:b/>
                <w:bCs/>
              </w:rPr>
              <w:t>, kaşe</w:t>
            </w:r>
            <w:r w:rsidRPr="006E517C">
              <w:rPr>
                <w:b/>
                <w:bCs/>
              </w:rPr>
              <w:t xml:space="preserve"> ve tarih</w:t>
            </w:r>
          </w:p>
          <w:p w14:paraId="5072374C" w14:textId="77777777" w:rsidR="00667664" w:rsidRPr="006E517C" w:rsidRDefault="00667664" w:rsidP="00F369C1">
            <w:pPr>
              <w:rPr>
                <w:b/>
                <w:bCs/>
              </w:rPr>
            </w:pPr>
          </w:p>
          <w:p w14:paraId="48C041D0" w14:textId="77777777" w:rsidR="00667664" w:rsidRPr="006E517C" w:rsidRDefault="00667664" w:rsidP="00F369C1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12A9B549" w14:textId="77777777" w:rsidR="00667664" w:rsidRPr="00E3119D" w:rsidRDefault="00667664" w:rsidP="00F369C1">
            <w:pPr>
              <w:jc w:val="center"/>
              <w:rPr>
                <w:b/>
                <w:bCs/>
              </w:rPr>
            </w:pPr>
          </w:p>
        </w:tc>
      </w:tr>
    </w:tbl>
    <w:p w14:paraId="0D6025B3" w14:textId="77777777" w:rsidR="006C53EC" w:rsidRDefault="006C53EC" w:rsidP="006C53EC">
      <w:pPr>
        <w:pStyle w:val="Balk1"/>
        <w:rPr>
          <w:sz w:val="24"/>
          <w:szCs w:val="24"/>
        </w:rPr>
      </w:pPr>
    </w:p>
    <w:p w14:paraId="44A1629F" w14:textId="0F0F3C94" w:rsidR="006C53EC" w:rsidRPr="005A0470" w:rsidRDefault="006C53EC" w:rsidP="006C53EC">
      <w:pPr>
        <w:pStyle w:val="Balk1"/>
        <w:rPr>
          <w:sz w:val="24"/>
          <w:szCs w:val="24"/>
        </w:rPr>
      </w:pPr>
      <w:r>
        <w:rPr>
          <w:sz w:val="24"/>
          <w:szCs w:val="24"/>
        </w:rPr>
        <w:t>İLAÇ ENDÜSTRİSİ/KOZMETİK</w:t>
      </w:r>
      <w:r w:rsidRPr="005A0470">
        <w:rPr>
          <w:sz w:val="24"/>
          <w:szCs w:val="24"/>
        </w:rPr>
        <w:t xml:space="preserve"> STAJI</w:t>
      </w:r>
      <w:r>
        <w:rPr>
          <w:sz w:val="24"/>
          <w:szCs w:val="24"/>
        </w:rPr>
        <w:t>*</w:t>
      </w:r>
    </w:p>
    <w:p w14:paraId="13CC77FA" w14:textId="262365AC" w:rsidR="006C53EC" w:rsidRDefault="006C53EC" w:rsidP="00667664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6C53EC" w:rsidRPr="00E3119D" w14:paraId="119FCA98" w14:textId="77777777" w:rsidTr="00082F54">
        <w:tc>
          <w:tcPr>
            <w:tcW w:w="3130" w:type="dxa"/>
          </w:tcPr>
          <w:p w14:paraId="207C4300" w14:textId="6E0C2725" w:rsidR="006C53EC" w:rsidRPr="00E3119D" w:rsidRDefault="006C53EC" w:rsidP="00082F54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 xml:space="preserve">Staj yaptığı </w:t>
            </w:r>
            <w:r>
              <w:rPr>
                <w:b/>
                <w:bCs/>
              </w:rPr>
              <w:t xml:space="preserve">firmanın </w:t>
            </w:r>
            <w:r w:rsidRPr="00E3119D">
              <w:rPr>
                <w:b/>
                <w:bCs/>
              </w:rPr>
              <w:t>adı</w:t>
            </w:r>
          </w:p>
        </w:tc>
        <w:tc>
          <w:tcPr>
            <w:tcW w:w="6082" w:type="dxa"/>
          </w:tcPr>
          <w:p w14:paraId="5A232719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30685142" w14:textId="77777777" w:rsidTr="00082F54">
        <w:tc>
          <w:tcPr>
            <w:tcW w:w="3130" w:type="dxa"/>
          </w:tcPr>
          <w:p w14:paraId="3A2BDAE6" w14:textId="77777777" w:rsidR="006C53EC" w:rsidRPr="00667664" w:rsidRDefault="006C53EC" w:rsidP="00082F54">
            <w:pPr>
              <w:pStyle w:val="Balk6"/>
              <w:rPr>
                <w:rFonts w:ascii="Times New Roman" w:hAnsi="Times New Roman" w:cs="Times New Roman"/>
                <w:b/>
                <w:bCs/>
              </w:rPr>
            </w:pPr>
            <w:r w:rsidRPr="00667664">
              <w:rPr>
                <w:rFonts w:ascii="Times New Roman" w:hAnsi="Times New Roman" w:cs="Times New Roman"/>
                <w:b/>
                <w:bCs/>
                <w:color w:val="auto"/>
              </w:rPr>
              <w:t>Telefon numarası</w:t>
            </w:r>
          </w:p>
        </w:tc>
        <w:tc>
          <w:tcPr>
            <w:tcW w:w="6082" w:type="dxa"/>
          </w:tcPr>
          <w:p w14:paraId="3F796D71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7A2BFFDA" w14:textId="77777777" w:rsidTr="00082F54">
        <w:tc>
          <w:tcPr>
            <w:tcW w:w="3130" w:type="dxa"/>
          </w:tcPr>
          <w:p w14:paraId="2D021636" w14:textId="77777777" w:rsidR="006C53EC" w:rsidRPr="00E3119D" w:rsidRDefault="006C53EC" w:rsidP="00082F54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>Adresi</w:t>
            </w:r>
          </w:p>
          <w:p w14:paraId="441AE92A" w14:textId="77777777" w:rsidR="006C53EC" w:rsidRPr="00E3119D" w:rsidRDefault="006C53EC" w:rsidP="00082F54">
            <w:pPr>
              <w:rPr>
                <w:b/>
                <w:bCs/>
              </w:rPr>
            </w:pPr>
          </w:p>
          <w:p w14:paraId="576FB80A" w14:textId="77777777" w:rsidR="006C53EC" w:rsidRPr="00E3119D" w:rsidRDefault="006C53EC" w:rsidP="00082F54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73F431EB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04AC995C" w14:textId="77777777" w:rsidTr="00082F54">
        <w:tc>
          <w:tcPr>
            <w:tcW w:w="3130" w:type="dxa"/>
          </w:tcPr>
          <w:p w14:paraId="671D9C41" w14:textId="323885D2" w:rsidR="006C53EC" w:rsidRPr="00E3119D" w:rsidRDefault="006C53EC" w:rsidP="00082F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Bölüm Sorumlusu </w:t>
            </w:r>
            <w:r w:rsidRPr="00E3119D">
              <w:rPr>
                <w:b/>
                <w:bCs/>
              </w:rPr>
              <w:t>Adı-Soyadı</w:t>
            </w:r>
          </w:p>
        </w:tc>
        <w:tc>
          <w:tcPr>
            <w:tcW w:w="6082" w:type="dxa"/>
          </w:tcPr>
          <w:p w14:paraId="76004D91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0747091C" w14:textId="77777777" w:rsidTr="00082F54">
        <w:tc>
          <w:tcPr>
            <w:tcW w:w="3130" w:type="dxa"/>
          </w:tcPr>
          <w:p w14:paraId="6C83FE44" w14:textId="77777777" w:rsidR="006C53EC" w:rsidRPr="006E517C" w:rsidRDefault="006C53EC" w:rsidP="00082F54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Stajın başlangıç tarihi</w:t>
            </w:r>
          </w:p>
        </w:tc>
        <w:tc>
          <w:tcPr>
            <w:tcW w:w="6082" w:type="dxa"/>
          </w:tcPr>
          <w:p w14:paraId="1EBE581D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4870F572" w14:textId="77777777" w:rsidTr="00082F54">
        <w:tc>
          <w:tcPr>
            <w:tcW w:w="3130" w:type="dxa"/>
          </w:tcPr>
          <w:p w14:paraId="4B352FF8" w14:textId="77777777" w:rsidR="006C53EC" w:rsidRPr="006E517C" w:rsidRDefault="006C53EC" w:rsidP="00082F54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Stajın bitiş tarihi</w:t>
            </w:r>
          </w:p>
        </w:tc>
        <w:tc>
          <w:tcPr>
            <w:tcW w:w="6082" w:type="dxa"/>
          </w:tcPr>
          <w:p w14:paraId="527E0ACB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4016E70B" w14:textId="77777777" w:rsidTr="00082F54">
        <w:tc>
          <w:tcPr>
            <w:tcW w:w="3130" w:type="dxa"/>
          </w:tcPr>
          <w:p w14:paraId="3084FF3D" w14:textId="77777777" w:rsidR="006C53EC" w:rsidRPr="006E517C" w:rsidRDefault="006C53EC" w:rsidP="00082F54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Staj süresi (toplam iş günü*)</w:t>
            </w:r>
          </w:p>
        </w:tc>
        <w:tc>
          <w:tcPr>
            <w:tcW w:w="6082" w:type="dxa"/>
          </w:tcPr>
          <w:p w14:paraId="7940A56B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  <w:tr w:rsidR="006C53EC" w:rsidRPr="00E3119D" w14:paraId="3436CC5C" w14:textId="77777777" w:rsidTr="00082F54">
        <w:tc>
          <w:tcPr>
            <w:tcW w:w="3130" w:type="dxa"/>
          </w:tcPr>
          <w:p w14:paraId="49AA5D7F" w14:textId="77777777" w:rsidR="006C53EC" w:rsidRPr="006E517C" w:rsidRDefault="006C53EC" w:rsidP="00082F54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Staja devam durumu</w:t>
            </w:r>
          </w:p>
        </w:tc>
        <w:tc>
          <w:tcPr>
            <w:tcW w:w="6082" w:type="dxa"/>
          </w:tcPr>
          <w:p w14:paraId="27D1BC70" w14:textId="77777777" w:rsidR="006C53EC" w:rsidRPr="00E3119D" w:rsidRDefault="006C53EC" w:rsidP="00082F54">
            <w:pPr>
              <w:rPr>
                <w:b/>
                <w:bCs/>
              </w:rPr>
            </w:pPr>
            <w:r>
              <w:rPr>
                <w:b/>
                <w:bCs/>
              </w:rPr>
              <w:t>Staja d</w:t>
            </w:r>
            <w:r w:rsidRPr="00E3119D">
              <w:rPr>
                <w:b/>
                <w:bCs/>
              </w:rPr>
              <w:t>üzenli olarak devam etmiştir (   )</w:t>
            </w:r>
          </w:p>
        </w:tc>
      </w:tr>
      <w:tr w:rsidR="006C53EC" w:rsidRPr="00E3119D" w14:paraId="7BFCBEA5" w14:textId="77777777" w:rsidTr="00082F54">
        <w:tc>
          <w:tcPr>
            <w:tcW w:w="3130" w:type="dxa"/>
          </w:tcPr>
          <w:p w14:paraId="7B7EE824" w14:textId="77777777" w:rsidR="00C93F25" w:rsidRPr="006E517C" w:rsidRDefault="00C93F25" w:rsidP="00C93F25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İmza</w:t>
            </w:r>
            <w:r>
              <w:rPr>
                <w:b/>
                <w:bCs/>
              </w:rPr>
              <w:t>, kaşe</w:t>
            </w:r>
            <w:r w:rsidRPr="006E517C">
              <w:rPr>
                <w:b/>
                <w:bCs/>
              </w:rPr>
              <w:t xml:space="preserve"> ve tarih</w:t>
            </w:r>
          </w:p>
          <w:p w14:paraId="0F5BE1BB" w14:textId="77777777" w:rsidR="006C53EC" w:rsidRPr="006E517C" w:rsidRDefault="006C53EC" w:rsidP="00082F54">
            <w:pPr>
              <w:rPr>
                <w:b/>
                <w:bCs/>
              </w:rPr>
            </w:pPr>
          </w:p>
          <w:p w14:paraId="52EF7FC6" w14:textId="77777777" w:rsidR="006C53EC" w:rsidRPr="006E517C" w:rsidRDefault="006C53EC" w:rsidP="00082F54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4905BBA7" w14:textId="77777777" w:rsidR="006C53EC" w:rsidRPr="00E3119D" w:rsidRDefault="006C53EC" w:rsidP="00082F54">
            <w:pPr>
              <w:jc w:val="center"/>
              <w:rPr>
                <w:b/>
                <w:bCs/>
              </w:rPr>
            </w:pPr>
          </w:p>
        </w:tc>
      </w:tr>
    </w:tbl>
    <w:p w14:paraId="370045A3" w14:textId="77903C87" w:rsidR="006C53EC" w:rsidRDefault="006C53EC" w:rsidP="00667664">
      <w:pPr>
        <w:rPr>
          <w:b/>
          <w:bCs/>
          <w:sz w:val="20"/>
        </w:rPr>
      </w:pPr>
      <w:r>
        <w:rPr>
          <w:b/>
          <w:bCs/>
          <w:sz w:val="20"/>
        </w:rPr>
        <w:t xml:space="preserve">*Birden fazla bölümde staj yapıldığı takdirde bu tablo çoğaltılabilir. </w:t>
      </w:r>
    </w:p>
    <w:p w14:paraId="736EFF73" w14:textId="044ADB16" w:rsidR="005A74A8" w:rsidRDefault="005A74A8" w:rsidP="00667664">
      <w:pPr>
        <w:rPr>
          <w:b/>
          <w:bCs/>
          <w:sz w:val="20"/>
        </w:rPr>
      </w:pPr>
    </w:p>
    <w:p w14:paraId="46C39BA8" w14:textId="77777777" w:rsidR="005A74A8" w:rsidRDefault="005A74A8" w:rsidP="00667664">
      <w:pPr>
        <w:rPr>
          <w:b/>
          <w:bCs/>
          <w:sz w:val="20"/>
        </w:rPr>
      </w:pPr>
    </w:p>
    <w:p w14:paraId="46CB3114" w14:textId="77777777" w:rsidR="005A74A8" w:rsidRPr="005A0470" w:rsidRDefault="005A74A8" w:rsidP="005A74A8">
      <w:pPr>
        <w:pStyle w:val="Balk1"/>
        <w:rPr>
          <w:sz w:val="24"/>
          <w:szCs w:val="24"/>
        </w:rPr>
      </w:pPr>
      <w:r w:rsidRPr="005A0470">
        <w:rPr>
          <w:sz w:val="24"/>
          <w:szCs w:val="24"/>
        </w:rPr>
        <w:t>ECZA DEPOSU STAJI</w:t>
      </w:r>
    </w:p>
    <w:p w14:paraId="7C26AEB8" w14:textId="77777777" w:rsidR="005A74A8" w:rsidRPr="005A0470" w:rsidRDefault="005A74A8" w:rsidP="005A74A8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A74A8" w:rsidRPr="00E3119D" w14:paraId="1C3F7965" w14:textId="77777777" w:rsidTr="003D536E">
        <w:tc>
          <w:tcPr>
            <w:tcW w:w="3130" w:type="dxa"/>
          </w:tcPr>
          <w:p w14:paraId="7309BC9B" w14:textId="77777777" w:rsidR="005A74A8" w:rsidRPr="00E3119D" w:rsidRDefault="005A74A8" w:rsidP="003D536E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 xml:space="preserve">Staj yaptığı </w:t>
            </w:r>
            <w:r>
              <w:rPr>
                <w:b/>
                <w:bCs/>
              </w:rPr>
              <w:t xml:space="preserve">ecza deposunun </w:t>
            </w:r>
            <w:r w:rsidRPr="00E3119D">
              <w:rPr>
                <w:b/>
                <w:bCs/>
              </w:rPr>
              <w:t>adı</w:t>
            </w:r>
          </w:p>
        </w:tc>
        <w:tc>
          <w:tcPr>
            <w:tcW w:w="6082" w:type="dxa"/>
          </w:tcPr>
          <w:p w14:paraId="57957893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56D5AA37" w14:textId="77777777" w:rsidTr="003D536E">
        <w:tc>
          <w:tcPr>
            <w:tcW w:w="3130" w:type="dxa"/>
          </w:tcPr>
          <w:p w14:paraId="4A20D0F0" w14:textId="77777777" w:rsidR="005A74A8" w:rsidRPr="00667664" w:rsidRDefault="005A74A8" w:rsidP="003D536E">
            <w:pPr>
              <w:pStyle w:val="Balk6"/>
              <w:rPr>
                <w:rFonts w:ascii="Times New Roman" w:hAnsi="Times New Roman" w:cs="Times New Roman"/>
                <w:b/>
                <w:bCs/>
              </w:rPr>
            </w:pPr>
            <w:r w:rsidRPr="00667664">
              <w:rPr>
                <w:rFonts w:ascii="Times New Roman" w:hAnsi="Times New Roman" w:cs="Times New Roman"/>
                <w:b/>
                <w:bCs/>
                <w:color w:val="auto"/>
              </w:rPr>
              <w:t>Telefon numarası</w:t>
            </w:r>
          </w:p>
        </w:tc>
        <w:tc>
          <w:tcPr>
            <w:tcW w:w="6082" w:type="dxa"/>
          </w:tcPr>
          <w:p w14:paraId="67FC5855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198A2004" w14:textId="77777777" w:rsidTr="003D536E">
        <w:tc>
          <w:tcPr>
            <w:tcW w:w="3130" w:type="dxa"/>
          </w:tcPr>
          <w:p w14:paraId="5DEFEB0D" w14:textId="77777777" w:rsidR="005A74A8" w:rsidRPr="00E3119D" w:rsidRDefault="005A74A8" w:rsidP="003D536E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>Adresi</w:t>
            </w:r>
          </w:p>
          <w:p w14:paraId="58194137" w14:textId="77777777" w:rsidR="005A74A8" w:rsidRPr="00E3119D" w:rsidRDefault="005A74A8" w:rsidP="003D536E">
            <w:pPr>
              <w:rPr>
                <w:b/>
                <w:bCs/>
              </w:rPr>
            </w:pPr>
          </w:p>
          <w:p w14:paraId="5BE7BF9C" w14:textId="77777777" w:rsidR="005A74A8" w:rsidRPr="00E3119D" w:rsidRDefault="005A74A8" w:rsidP="003D536E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64AE9B56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6D2466FE" w14:textId="77777777" w:rsidTr="003D536E">
        <w:tc>
          <w:tcPr>
            <w:tcW w:w="3130" w:type="dxa"/>
          </w:tcPr>
          <w:p w14:paraId="62FAF0E6" w14:textId="77777777" w:rsidR="005A74A8" w:rsidRDefault="005A74A8" w:rsidP="003D536E">
            <w:pPr>
              <w:rPr>
                <w:b/>
                <w:bCs/>
              </w:rPr>
            </w:pPr>
            <w:r>
              <w:rPr>
                <w:b/>
                <w:bCs/>
              </w:rPr>
              <w:t>Ecza Deposu Mesul Müdürü</w:t>
            </w:r>
          </w:p>
          <w:p w14:paraId="4FF89147" w14:textId="77777777" w:rsidR="005A74A8" w:rsidRPr="00E3119D" w:rsidRDefault="005A74A8" w:rsidP="003D536E">
            <w:pPr>
              <w:rPr>
                <w:b/>
                <w:bCs/>
              </w:rPr>
            </w:pPr>
            <w:r w:rsidRPr="00E3119D">
              <w:rPr>
                <w:b/>
                <w:bCs/>
              </w:rPr>
              <w:t>Adı-Soyadı</w:t>
            </w:r>
          </w:p>
        </w:tc>
        <w:tc>
          <w:tcPr>
            <w:tcW w:w="6082" w:type="dxa"/>
          </w:tcPr>
          <w:p w14:paraId="0DEA35F3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71C753AC" w14:textId="77777777" w:rsidTr="003D536E">
        <w:tc>
          <w:tcPr>
            <w:tcW w:w="3130" w:type="dxa"/>
          </w:tcPr>
          <w:p w14:paraId="28901590" w14:textId="77777777" w:rsidR="005A74A8" w:rsidRPr="006E517C" w:rsidRDefault="005A74A8" w:rsidP="003D536E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Stajın başlangıç tarihi</w:t>
            </w:r>
          </w:p>
        </w:tc>
        <w:tc>
          <w:tcPr>
            <w:tcW w:w="6082" w:type="dxa"/>
          </w:tcPr>
          <w:p w14:paraId="3A97EF62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4A8F89F4" w14:textId="77777777" w:rsidTr="003D536E">
        <w:tc>
          <w:tcPr>
            <w:tcW w:w="3130" w:type="dxa"/>
          </w:tcPr>
          <w:p w14:paraId="06E1DBDC" w14:textId="77777777" w:rsidR="005A74A8" w:rsidRPr="006E517C" w:rsidRDefault="005A74A8" w:rsidP="003D536E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Stajın bitiş tarihi</w:t>
            </w:r>
          </w:p>
        </w:tc>
        <w:tc>
          <w:tcPr>
            <w:tcW w:w="6082" w:type="dxa"/>
          </w:tcPr>
          <w:p w14:paraId="21BC2977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1C40E4BB" w14:textId="77777777" w:rsidTr="003D536E">
        <w:tc>
          <w:tcPr>
            <w:tcW w:w="3130" w:type="dxa"/>
          </w:tcPr>
          <w:p w14:paraId="7FAC39AB" w14:textId="77777777" w:rsidR="005A74A8" w:rsidRPr="006E517C" w:rsidRDefault="005A74A8" w:rsidP="003D536E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Staj süresi (toplam iş günü*)</w:t>
            </w:r>
          </w:p>
        </w:tc>
        <w:tc>
          <w:tcPr>
            <w:tcW w:w="6082" w:type="dxa"/>
          </w:tcPr>
          <w:p w14:paraId="0D2D41C5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  <w:tr w:rsidR="005A74A8" w:rsidRPr="00E3119D" w14:paraId="00286990" w14:textId="77777777" w:rsidTr="003D536E">
        <w:tc>
          <w:tcPr>
            <w:tcW w:w="3130" w:type="dxa"/>
          </w:tcPr>
          <w:p w14:paraId="00939C53" w14:textId="77777777" w:rsidR="005A74A8" w:rsidRPr="006E517C" w:rsidRDefault="005A74A8" w:rsidP="003D536E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Staja devam durumu</w:t>
            </w:r>
          </w:p>
        </w:tc>
        <w:tc>
          <w:tcPr>
            <w:tcW w:w="6082" w:type="dxa"/>
          </w:tcPr>
          <w:p w14:paraId="39E0CD15" w14:textId="77777777" w:rsidR="005A74A8" w:rsidRPr="00E3119D" w:rsidRDefault="005A74A8" w:rsidP="003D536E">
            <w:pPr>
              <w:rPr>
                <w:b/>
                <w:bCs/>
              </w:rPr>
            </w:pPr>
            <w:r>
              <w:rPr>
                <w:b/>
                <w:bCs/>
              </w:rPr>
              <w:t>Staja d</w:t>
            </w:r>
            <w:r w:rsidRPr="00E3119D">
              <w:rPr>
                <w:b/>
                <w:bCs/>
              </w:rPr>
              <w:t>üzenli olarak devam etmiştir (   )</w:t>
            </w:r>
          </w:p>
        </w:tc>
      </w:tr>
      <w:tr w:rsidR="005A74A8" w:rsidRPr="00E3119D" w14:paraId="784DBC2D" w14:textId="77777777" w:rsidTr="003D536E">
        <w:tc>
          <w:tcPr>
            <w:tcW w:w="3130" w:type="dxa"/>
          </w:tcPr>
          <w:p w14:paraId="29666A78" w14:textId="77777777" w:rsidR="005A74A8" w:rsidRPr="006E517C" w:rsidRDefault="005A74A8" w:rsidP="003D536E">
            <w:pPr>
              <w:rPr>
                <w:b/>
                <w:bCs/>
              </w:rPr>
            </w:pPr>
            <w:r w:rsidRPr="006E517C">
              <w:rPr>
                <w:b/>
                <w:bCs/>
              </w:rPr>
              <w:t>İmza</w:t>
            </w:r>
            <w:r>
              <w:rPr>
                <w:b/>
                <w:bCs/>
              </w:rPr>
              <w:t>, kaşe</w:t>
            </w:r>
            <w:r w:rsidRPr="006E517C">
              <w:rPr>
                <w:b/>
                <w:bCs/>
              </w:rPr>
              <w:t xml:space="preserve"> ve tarih</w:t>
            </w:r>
          </w:p>
          <w:p w14:paraId="590F3710" w14:textId="77777777" w:rsidR="005A74A8" w:rsidRPr="006E517C" w:rsidRDefault="005A74A8" w:rsidP="003D536E">
            <w:pPr>
              <w:rPr>
                <w:b/>
                <w:bCs/>
              </w:rPr>
            </w:pPr>
          </w:p>
          <w:p w14:paraId="37C05540" w14:textId="77777777" w:rsidR="005A74A8" w:rsidRPr="006E517C" w:rsidRDefault="005A74A8" w:rsidP="003D536E">
            <w:pPr>
              <w:rPr>
                <w:b/>
                <w:bCs/>
              </w:rPr>
            </w:pPr>
          </w:p>
        </w:tc>
        <w:tc>
          <w:tcPr>
            <w:tcW w:w="6082" w:type="dxa"/>
          </w:tcPr>
          <w:p w14:paraId="68935C6D" w14:textId="77777777" w:rsidR="005A74A8" w:rsidRPr="00E3119D" w:rsidRDefault="005A74A8" w:rsidP="003D536E">
            <w:pPr>
              <w:jc w:val="center"/>
              <w:rPr>
                <w:b/>
                <w:bCs/>
              </w:rPr>
            </w:pPr>
          </w:p>
        </w:tc>
      </w:tr>
    </w:tbl>
    <w:p w14:paraId="593910D8" w14:textId="77777777" w:rsidR="005A74A8" w:rsidRDefault="005A74A8" w:rsidP="005A74A8">
      <w:pPr>
        <w:rPr>
          <w:b/>
          <w:bCs/>
          <w:sz w:val="20"/>
        </w:rPr>
      </w:pPr>
      <w:r w:rsidRPr="00E3119D">
        <w:rPr>
          <w:b/>
          <w:bCs/>
        </w:rPr>
        <w:t xml:space="preserve">* </w:t>
      </w:r>
      <w:r w:rsidRPr="00E3119D">
        <w:rPr>
          <w:b/>
          <w:bCs/>
          <w:sz w:val="20"/>
        </w:rPr>
        <w:t xml:space="preserve">Cumartesi günleri </w:t>
      </w:r>
      <w:r>
        <w:rPr>
          <w:b/>
          <w:bCs/>
          <w:sz w:val="20"/>
        </w:rPr>
        <w:t>i</w:t>
      </w:r>
      <w:r w:rsidRPr="00E3119D">
        <w:rPr>
          <w:b/>
          <w:bCs/>
          <w:sz w:val="20"/>
        </w:rPr>
        <w:t>ş gününe dahildir.</w:t>
      </w:r>
    </w:p>
    <w:p w14:paraId="13EA06FE" w14:textId="77777777" w:rsidR="00667664" w:rsidRPr="0008688A" w:rsidRDefault="00667664" w:rsidP="00667664">
      <w:pPr>
        <w:jc w:val="center"/>
        <w:rPr>
          <w:b/>
          <w:bCs/>
        </w:rPr>
      </w:pPr>
      <w:r>
        <w:br w:type="page"/>
      </w:r>
      <w:r w:rsidRPr="0008688A">
        <w:rPr>
          <w:b/>
          <w:bCs/>
        </w:rPr>
        <w:lastRenderedPageBreak/>
        <w:t>STAJ ÖĞRENME HEDEFLERİNİN RAPORLANMASI</w:t>
      </w:r>
    </w:p>
    <w:p w14:paraId="141B0BFA" w14:textId="77777777" w:rsidR="00667664" w:rsidRPr="00E3119D" w:rsidRDefault="00667664" w:rsidP="00667664">
      <w:pPr>
        <w:spacing w:after="240" w:line="336" w:lineRule="auto"/>
        <w:rPr>
          <w:rStyle w:val="Gl"/>
          <w:sz w:val="18"/>
          <w:szCs w:val="18"/>
        </w:rPr>
      </w:pPr>
    </w:p>
    <w:p w14:paraId="6CA73728" w14:textId="35622B3B" w:rsidR="00667664" w:rsidRPr="00E3119D" w:rsidRDefault="00667664" w:rsidP="00667664">
      <w:pPr>
        <w:spacing w:after="240" w:line="336" w:lineRule="auto"/>
        <w:rPr>
          <w:szCs w:val="18"/>
        </w:rPr>
      </w:pPr>
      <w:r w:rsidRPr="00E3119D">
        <w:rPr>
          <w:rStyle w:val="Gl"/>
          <w:szCs w:val="18"/>
        </w:rPr>
        <w:t>Genel kurallar:</w:t>
      </w:r>
    </w:p>
    <w:p w14:paraId="65FBE25B" w14:textId="35B1BA8A" w:rsidR="00667664" w:rsidRPr="00E3119D" w:rsidRDefault="00667664" w:rsidP="005A0470">
      <w:pPr>
        <w:pStyle w:val="GvdeMetni"/>
        <w:jc w:val="both"/>
      </w:pPr>
      <w:r w:rsidRPr="00E3119D">
        <w:t xml:space="preserve">Staj Öğrenme Hedefleri kapsamında yapılan uygulamalar ve gözlemler, kolay anlaşılır bir Türkçe ile yazım kurallarına uygun olarak ve bilimsel bir dille yazılmalı, kısa </w:t>
      </w:r>
      <w:r>
        <w:t xml:space="preserve">ve öz cümleler kullanılmalıdır. </w:t>
      </w:r>
      <w:r w:rsidRPr="00E3119D">
        <w:t xml:space="preserve">Noktalama ve imla için Türk Dil Kurumu İmla Kılavuzu ve Türkçe </w:t>
      </w:r>
      <w:r w:rsidR="00805FCA" w:rsidRPr="00E3119D">
        <w:t>Sözlüğünden</w:t>
      </w:r>
      <w:r w:rsidRPr="00E3119D">
        <w:t xml:space="preserve"> yararlanılabilir.</w:t>
      </w:r>
    </w:p>
    <w:p w14:paraId="165E6DE2" w14:textId="77777777" w:rsidR="005A0470" w:rsidRDefault="005A0470" w:rsidP="005A0470">
      <w:pPr>
        <w:pStyle w:val="GvdeMetni"/>
        <w:jc w:val="both"/>
        <w:rPr>
          <w:rStyle w:val="Gl"/>
          <w:b w:val="0"/>
          <w:bCs w:val="0"/>
        </w:rPr>
      </w:pPr>
    </w:p>
    <w:p w14:paraId="0B279B66" w14:textId="453ED42C" w:rsidR="00667664" w:rsidRPr="00E3119D" w:rsidRDefault="00667664" w:rsidP="005A0470">
      <w:pPr>
        <w:pStyle w:val="GvdeMetni"/>
        <w:jc w:val="both"/>
      </w:pPr>
      <w:r w:rsidRPr="00E3119D">
        <w:rPr>
          <w:rStyle w:val="Gl"/>
          <w:b w:val="0"/>
          <w:bCs w:val="0"/>
        </w:rPr>
        <w:t xml:space="preserve">Hazırlanan </w:t>
      </w:r>
      <w:r w:rsidRPr="00E3119D">
        <w:t>Staj raporu, staj yapılan kurumdaki yetkili amir tarafından imzalanarak</w:t>
      </w:r>
      <w:r w:rsidR="005A0470">
        <w:t xml:space="preserve"> </w:t>
      </w:r>
      <w:r w:rsidRPr="00E3119D">
        <w:t>onaylanmalıdır.</w:t>
      </w:r>
    </w:p>
    <w:p w14:paraId="55920DD2" w14:textId="5F290C1A" w:rsidR="00667664" w:rsidRDefault="00667664" w:rsidP="005A0470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44C220FB" w14:textId="6678075C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25BF4DE2" w14:textId="371B9B70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3926E457" w14:textId="2412B07A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7C090E1C" w14:textId="026F478E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0218BDF9" w14:textId="0A3CB375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55BD4A3E" w14:textId="59D60E53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03F059B4" w14:textId="36ADEFCF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49D5B27D" w14:textId="3F9F5F72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601D6AC2" w14:textId="63958637" w:rsidR="00336844" w:rsidRDefault="0033684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7A4AE1D7" w14:textId="77777777" w:rsidR="00336844" w:rsidRDefault="0033684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302B3412" w14:textId="04796704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4071BB13" w14:textId="6622B1B3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5C080C26" w14:textId="3BC6EBC4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594F8F80" w14:textId="5C40FE69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446CE4FA" w14:textId="209914B4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2BBBF49D" w14:textId="64A3FFDA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029B3FB7" w14:textId="18E80A14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18D75665" w14:textId="181A22DB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3DB7EDF2" w14:textId="54303434" w:rsidR="00667664" w:rsidRDefault="00667664" w:rsidP="00667664">
      <w:pPr>
        <w:spacing w:before="100" w:beforeAutospacing="1" w:after="100" w:afterAutospacing="1" w:line="251" w:lineRule="atLeast"/>
        <w:jc w:val="both"/>
        <w:rPr>
          <w:szCs w:val="18"/>
        </w:rPr>
      </w:pPr>
    </w:p>
    <w:p w14:paraId="271342D5" w14:textId="3D431499" w:rsidR="00C87D08" w:rsidRDefault="00C87D08" w:rsidP="00691BA8">
      <w:pPr>
        <w:spacing w:line="360" w:lineRule="auto"/>
        <w:rPr>
          <w:szCs w:val="18"/>
        </w:rPr>
      </w:pPr>
    </w:p>
    <w:p w14:paraId="517A1888" w14:textId="77777777" w:rsidR="00691BA8" w:rsidRDefault="00691BA8" w:rsidP="00691BA8">
      <w:pPr>
        <w:spacing w:line="36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FC085E" w:rsidRPr="00335993" w14:paraId="5A2B393E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43358" w14:textId="77777777" w:rsidR="00FC085E" w:rsidRPr="00335993" w:rsidRDefault="00FC085E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FBA" w14:textId="77777777" w:rsidR="00FC085E" w:rsidRDefault="00FC085E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3CAC45C" w14:textId="77777777" w:rsidR="00FC085E" w:rsidRDefault="00FC085E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1CD9F07D" w14:textId="66A9D6EF" w:rsidR="009C3A8B" w:rsidRDefault="009C3A8B" w:rsidP="009C3A8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05FCA">
              <w:rPr>
                <w:b/>
                <w:color w:val="000000" w:themeColor="text1"/>
                <w:sz w:val="20"/>
                <w:szCs w:val="20"/>
              </w:rPr>
              <w:t>ECZACILIK FAKÜLTESİ</w:t>
            </w:r>
            <w:r w:rsidRPr="00FE7DD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19271F9" w14:textId="25B14612" w:rsidR="00FC085E" w:rsidRPr="00880B58" w:rsidRDefault="00FC085E" w:rsidP="009C3A8B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FC085E" w:rsidRPr="00335993" w14:paraId="559CD55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FECEB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D4B3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</w:tr>
      <w:tr w:rsidR="00FC085E" w:rsidRPr="00335993" w14:paraId="3E1D869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1E77C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1AC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</w:tr>
      <w:tr w:rsidR="00FC085E" w:rsidRPr="00335993" w14:paraId="5F095F5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21ACB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847B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</w:tr>
      <w:tr w:rsidR="00FC085E" w:rsidRPr="00335993" w14:paraId="10B3C88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C5638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73E" w14:textId="77777777" w:rsidR="00FC085E" w:rsidRPr="00335993" w:rsidRDefault="00FC085E" w:rsidP="00F369C1">
            <w:pPr>
              <w:rPr>
                <w:sz w:val="20"/>
                <w:szCs w:val="24"/>
              </w:rPr>
            </w:pPr>
          </w:p>
        </w:tc>
      </w:tr>
    </w:tbl>
    <w:p w14:paraId="20D81F1D" w14:textId="77777777" w:rsidR="00086135" w:rsidRDefault="00086135" w:rsidP="00A5724B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36"/>
        <w:gridCol w:w="2634"/>
        <w:gridCol w:w="2352"/>
        <w:gridCol w:w="3000"/>
      </w:tblGrid>
      <w:tr w:rsidR="00FC085E" w:rsidRPr="00880B58" w14:paraId="615523FD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4E23D1BC" w14:textId="77777777" w:rsidR="00FC085E" w:rsidRPr="00880B58" w:rsidRDefault="00FC085E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4F31E86C" w14:textId="77777777" w:rsidR="00FC085E" w:rsidRPr="00880B58" w:rsidRDefault="00FC085E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48AE49E1" w14:textId="77777777" w:rsidR="00FC085E" w:rsidRPr="00880B58" w:rsidRDefault="00FC085E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FC085E" w:rsidRPr="00880B58" w14:paraId="71D7E0A6" w14:textId="77777777" w:rsidTr="00F369C1">
        <w:trPr>
          <w:trHeight w:val="546"/>
        </w:trPr>
        <w:tc>
          <w:tcPr>
            <w:tcW w:w="1372" w:type="dxa"/>
          </w:tcPr>
          <w:p w14:paraId="1A52864A" w14:textId="77777777" w:rsidR="00FC085E" w:rsidRPr="00880B58" w:rsidRDefault="00FC085E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AF69581" w14:textId="77777777" w:rsidR="00FC085E" w:rsidRPr="00880B58" w:rsidRDefault="00FC085E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10D260CA" w14:textId="77777777" w:rsidR="00FC085E" w:rsidRPr="00880B58" w:rsidRDefault="00FC085E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FC085E" w:rsidRPr="00880B58" w14:paraId="78274262" w14:textId="77777777" w:rsidTr="00FC5900">
        <w:trPr>
          <w:trHeight w:val="9275"/>
        </w:trPr>
        <w:tc>
          <w:tcPr>
            <w:tcW w:w="9639" w:type="dxa"/>
            <w:gridSpan w:val="4"/>
          </w:tcPr>
          <w:p w14:paraId="01D23426" w14:textId="77777777" w:rsidR="00FC085E" w:rsidRPr="00880B58" w:rsidRDefault="00FC085E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FC085E" w:rsidRPr="00880B58" w14:paraId="7A926F84" w14:textId="77777777" w:rsidTr="00F369C1">
        <w:tc>
          <w:tcPr>
            <w:tcW w:w="4095" w:type="dxa"/>
            <w:gridSpan w:val="2"/>
          </w:tcPr>
          <w:p w14:paraId="152AACBB" w14:textId="77777777" w:rsidR="00FC085E" w:rsidRPr="00880B58" w:rsidRDefault="00FC085E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2131478B" w14:textId="77777777" w:rsidR="00FC085E" w:rsidRPr="00880B58" w:rsidRDefault="00FC085E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FC085E" w:rsidRPr="00880B58" w14:paraId="03AC9F98" w14:textId="77777777" w:rsidTr="00F369C1">
        <w:trPr>
          <w:trHeight w:val="70"/>
        </w:trPr>
        <w:tc>
          <w:tcPr>
            <w:tcW w:w="4095" w:type="dxa"/>
            <w:gridSpan w:val="2"/>
          </w:tcPr>
          <w:p w14:paraId="5ECD1ADB" w14:textId="77777777" w:rsidR="00FC085E" w:rsidRPr="00880B58" w:rsidRDefault="00FC085E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7D8C1FCB" w14:textId="77777777" w:rsidR="00FC085E" w:rsidRPr="00880B58" w:rsidRDefault="00FC085E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10732C9D" w14:textId="77777777" w:rsidR="00FC085E" w:rsidRPr="00B62A14" w:rsidRDefault="00FC085E" w:rsidP="00FC085E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2D8344D3" w14:textId="77777777" w:rsidR="00FC085E" w:rsidRPr="00B62A14" w:rsidRDefault="00FC085E" w:rsidP="00FC085E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  <w:bookmarkStart w:id="1" w:name="_Hlk115102794"/>
    </w:p>
    <w:p w14:paraId="1FF41890" w14:textId="262BE6FF" w:rsidR="00FC085E" w:rsidRPr="00B62A14" w:rsidRDefault="00FC085E" w:rsidP="00FC085E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 w:rsidR="003C682D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bookmarkEnd w:id="1"/>
    <w:p w14:paraId="404EA8B8" w14:textId="77777777" w:rsidR="00086135" w:rsidRDefault="00086135" w:rsidP="00A5724B">
      <w:pPr>
        <w:kinsoku w:val="0"/>
        <w:overflowPunct w:val="0"/>
        <w:spacing w:before="41"/>
        <w:ind w:left="142"/>
        <w:rPr>
          <w:rFonts w:ascii="Calibri" w:hAnsi="Calibri" w:cs="Calibri"/>
        </w:rPr>
        <w:sectPr w:rsidR="00086135">
          <w:pgSz w:w="11907" w:h="16840"/>
          <w:pgMar w:top="1240" w:right="1280" w:bottom="1180" w:left="1300" w:header="239" w:footer="990" w:gutter="0"/>
          <w:cols w:space="708" w:equalWidth="0">
            <w:col w:w="9327"/>
          </w:cols>
          <w:noEndnote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673D8B29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AEDE4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6DA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85EFDC9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019BD906" w14:textId="7481E3D7" w:rsidR="009C3A8B" w:rsidRPr="00FE7DD4" w:rsidRDefault="009C3A8B" w:rsidP="009C3A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DD4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6EDB1EE8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6771E527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09ED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DC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C945A96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109F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22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4A77D3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4241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E93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1F7FF8E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B23C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A9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7213B3DD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680EE3F9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78E817D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7AE7D5B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2AFDDCD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1903BE3D" w14:textId="77777777" w:rsidTr="00F369C1">
        <w:trPr>
          <w:trHeight w:val="546"/>
        </w:trPr>
        <w:tc>
          <w:tcPr>
            <w:tcW w:w="1372" w:type="dxa"/>
          </w:tcPr>
          <w:p w14:paraId="1E4CB18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7F44763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00780FD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59A4AE58" w14:textId="77777777" w:rsidTr="00F369C1">
        <w:trPr>
          <w:trHeight w:val="9275"/>
        </w:trPr>
        <w:tc>
          <w:tcPr>
            <w:tcW w:w="9639" w:type="dxa"/>
            <w:gridSpan w:val="4"/>
          </w:tcPr>
          <w:p w14:paraId="3FA5E08F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4B0F13C" w14:textId="77777777" w:rsidTr="00F369C1">
        <w:tc>
          <w:tcPr>
            <w:tcW w:w="4095" w:type="dxa"/>
            <w:gridSpan w:val="2"/>
          </w:tcPr>
          <w:p w14:paraId="1DC146C7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1AC50DD9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0EF859F2" w14:textId="77777777" w:rsidTr="00F369C1">
        <w:trPr>
          <w:trHeight w:val="70"/>
        </w:trPr>
        <w:tc>
          <w:tcPr>
            <w:tcW w:w="4095" w:type="dxa"/>
            <w:gridSpan w:val="2"/>
          </w:tcPr>
          <w:p w14:paraId="63235580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5D93ED0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689F41D3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40AD1C3C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255FD592" w14:textId="77777777" w:rsidR="003C682D" w:rsidRPr="00B62A14" w:rsidRDefault="003C682D" w:rsidP="003C682D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24AB7D4E" w14:textId="6890FD9B" w:rsidR="00086135" w:rsidRDefault="00086135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p w14:paraId="1D5E0CA9" w14:textId="77777777" w:rsidR="003C682D" w:rsidRDefault="003C682D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3B9A45BA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443C7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83B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5F20F73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5599409A" w14:textId="360E9575" w:rsidR="009C3A8B" w:rsidRPr="00FE7DD4" w:rsidRDefault="009C3A8B" w:rsidP="009C3A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DD4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707E629E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4E27F05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1D40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F4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ED8E84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B519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7CA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7A3DEDC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5102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F1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D78087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9760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87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70EAB5BE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75E6840A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774B306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1A8D05B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2F1FE6D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0EBB0A0A" w14:textId="77777777" w:rsidTr="00F369C1">
        <w:trPr>
          <w:trHeight w:val="546"/>
        </w:trPr>
        <w:tc>
          <w:tcPr>
            <w:tcW w:w="1372" w:type="dxa"/>
          </w:tcPr>
          <w:p w14:paraId="2764629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5127883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74A23AE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26A3F4E2" w14:textId="77777777" w:rsidTr="00F369C1">
        <w:trPr>
          <w:trHeight w:val="9275"/>
        </w:trPr>
        <w:tc>
          <w:tcPr>
            <w:tcW w:w="9639" w:type="dxa"/>
            <w:gridSpan w:val="4"/>
          </w:tcPr>
          <w:p w14:paraId="387CCBD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3943CCE" w14:textId="77777777" w:rsidTr="00F369C1">
        <w:tc>
          <w:tcPr>
            <w:tcW w:w="4095" w:type="dxa"/>
            <w:gridSpan w:val="2"/>
          </w:tcPr>
          <w:p w14:paraId="7AF6416A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54386C01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30598A3D" w14:textId="77777777" w:rsidTr="00F369C1">
        <w:trPr>
          <w:trHeight w:val="70"/>
        </w:trPr>
        <w:tc>
          <w:tcPr>
            <w:tcW w:w="4095" w:type="dxa"/>
            <w:gridSpan w:val="2"/>
          </w:tcPr>
          <w:p w14:paraId="38ED6787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06A984D5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76191C1A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6FCFB750" w14:textId="77777777" w:rsidR="003C682D" w:rsidRPr="00B62A14" w:rsidRDefault="00857DC3" w:rsidP="003C682D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0EB86A1B" w14:textId="3A3AC0AC" w:rsidR="003C682D" w:rsidRDefault="003C682D" w:rsidP="003C682D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7AFE5262" w14:textId="77777777" w:rsidR="003C682D" w:rsidRPr="003C682D" w:rsidRDefault="003C682D" w:rsidP="003C682D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29036505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FD15" w14:textId="77777777" w:rsidR="00857DC3" w:rsidRDefault="00857DC3" w:rsidP="00F369C1">
            <w:pPr>
              <w:jc w:val="center"/>
              <w:rPr>
                <w:sz w:val="20"/>
                <w:szCs w:val="24"/>
              </w:rPr>
            </w:pPr>
          </w:p>
          <w:p w14:paraId="37F19E5A" w14:textId="3C1871B5" w:rsidR="003C682D" w:rsidRPr="00335993" w:rsidRDefault="003C682D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ED2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AC39D1D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6D9CC813" w14:textId="68888823" w:rsidR="004663D0" w:rsidRPr="00FE7DD4" w:rsidRDefault="004663D0" w:rsidP="004663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DD4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777D9D2B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3B5D4EB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747F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655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CA52526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1C09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ACD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A4F4A8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F099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13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B863C9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A45E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7F3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07CE9F29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606586F1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1CBC8D8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088D951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3A9E27B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1187466E" w14:textId="77777777" w:rsidTr="00F369C1">
        <w:trPr>
          <w:trHeight w:val="546"/>
        </w:trPr>
        <w:tc>
          <w:tcPr>
            <w:tcW w:w="1372" w:type="dxa"/>
          </w:tcPr>
          <w:p w14:paraId="31F6BCF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1BD364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32D787F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23F4D61D" w14:textId="77777777" w:rsidTr="00F369C1">
        <w:trPr>
          <w:trHeight w:val="9275"/>
        </w:trPr>
        <w:tc>
          <w:tcPr>
            <w:tcW w:w="9639" w:type="dxa"/>
            <w:gridSpan w:val="4"/>
          </w:tcPr>
          <w:p w14:paraId="0DA59293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BC7EAA3" w14:textId="77777777" w:rsidTr="00F369C1">
        <w:tc>
          <w:tcPr>
            <w:tcW w:w="4095" w:type="dxa"/>
            <w:gridSpan w:val="2"/>
          </w:tcPr>
          <w:p w14:paraId="02C6DFAB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227F6163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76ABB22D" w14:textId="77777777" w:rsidTr="00F369C1">
        <w:trPr>
          <w:trHeight w:val="70"/>
        </w:trPr>
        <w:tc>
          <w:tcPr>
            <w:tcW w:w="4095" w:type="dxa"/>
            <w:gridSpan w:val="2"/>
          </w:tcPr>
          <w:p w14:paraId="0F81274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68CC0A15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33DF4D6D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18AA29CA" w14:textId="485A8E13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19BCC877" w14:textId="77777777" w:rsidR="003C682D" w:rsidRPr="00B62A14" w:rsidRDefault="003C682D" w:rsidP="003C682D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550950AF" w14:textId="77777777" w:rsidR="003C682D" w:rsidRPr="00B62A14" w:rsidRDefault="003C682D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5311E008" w14:textId="7A634CCD" w:rsidR="00857DC3" w:rsidRPr="003C682D" w:rsidRDefault="00857DC3" w:rsidP="003C682D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3C682D"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lastRenderedPageBreak/>
        <w:t xml:space="preserve">.  </w:t>
      </w:r>
    </w:p>
    <w:p w14:paraId="2A98834B" w14:textId="6FCC6ED7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5EE01A23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386ED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18C0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B7E51E6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60C64223" w14:textId="58DB905D" w:rsidR="00F369C1" w:rsidRPr="00FE7DD4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DD4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42735DBE" w14:textId="6EFB7BB0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4D9E3A41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7A1E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12E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B93772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D9FB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9A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F02CB4C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F708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F49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BB4E70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E146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702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0610ACA0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401A4763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48BB33D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50C198E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2E1393C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3584A781" w14:textId="77777777" w:rsidTr="00F369C1">
        <w:trPr>
          <w:trHeight w:val="546"/>
        </w:trPr>
        <w:tc>
          <w:tcPr>
            <w:tcW w:w="1372" w:type="dxa"/>
          </w:tcPr>
          <w:p w14:paraId="4B317CF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44945EC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0B040D7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49F38201" w14:textId="77777777" w:rsidTr="00F369C1">
        <w:trPr>
          <w:trHeight w:val="9275"/>
        </w:trPr>
        <w:tc>
          <w:tcPr>
            <w:tcW w:w="9639" w:type="dxa"/>
            <w:gridSpan w:val="4"/>
          </w:tcPr>
          <w:p w14:paraId="3D1AD89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5DEAD81D" w14:textId="77777777" w:rsidTr="00F369C1">
        <w:tc>
          <w:tcPr>
            <w:tcW w:w="4095" w:type="dxa"/>
            <w:gridSpan w:val="2"/>
          </w:tcPr>
          <w:p w14:paraId="1DCF2AD8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2FAB6913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6E677353" w14:textId="77777777" w:rsidTr="00F369C1">
        <w:trPr>
          <w:trHeight w:val="70"/>
        </w:trPr>
        <w:tc>
          <w:tcPr>
            <w:tcW w:w="4095" w:type="dxa"/>
            <w:gridSpan w:val="2"/>
          </w:tcPr>
          <w:p w14:paraId="1571C50D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48A1488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11C017AA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11588670" w14:textId="32A71B6B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3F5E260B" w14:textId="77777777" w:rsidR="003C682D" w:rsidRPr="00B62A14" w:rsidRDefault="003C682D" w:rsidP="003C682D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0C2A3A93" w14:textId="19E64A2B" w:rsidR="00857DC3" w:rsidRPr="003C682D" w:rsidRDefault="00857DC3" w:rsidP="003C682D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3C682D"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lastRenderedPageBreak/>
        <w:t xml:space="preserve">.  </w:t>
      </w:r>
    </w:p>
    <w:p w14:paraId="10C52971" w14:textId="4B15E29B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2C7BB874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77AD4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DECB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9631266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45FB4DEC" w14:textId="7A3E1DF7" w:rsidR="00F369C1" w:rsidRPr="00FE7DD4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DD4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61D466E1" w14:textId="30E42091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0736FCD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0178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6FC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C5B10F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D710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5F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CA44DD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7330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056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919A5B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B887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EF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17F845F7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71092F74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2AA0C35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7472935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6A8AFC9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5BFAE088" w14:textId="77777777" w:rsidTr="00F369C1">
        <w:trPr>
          <w:trHeight w:val="546"/>
        </w:trPr>
        <w:tc>
          <w:tcPr>
            <w:tcW w:w="1372" w:type="dxa"/>
          </w:tcPr>
          <w:p w14:paraId="086E65F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0E4B3D4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777B9B1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6FC3242" w14:textId="77777777" w:rsidTr="00F369C1">
        <w:trPr>
          <w:trHeight w:val="9275"/>
        </w:trPr>
        <w:tc>
          <w:tcPr>
            <w:tcW w:w="9639" w:type="dxa"/>
            <w:gridSpan w:val="4"/>
          </w:tcPr>
          <w:p w14:paraId="4284AD6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C7BDD4C" w14:textId="77777777" w:rsidTr="00F369C1">
        <w:tc>
          <w:tcPr>
            <w:tcW w:w="4095" w:type="dxa"/>
            <w:gridSpan w:val="2"/>
          </w:tcPr>
          <w:p w14:paraId="44210DE1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431E4CFA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6CAE8934" w14:textId="77777777" w:rsidTr="00F369C1">
        <w:trPr>
          <w:trHeight w:val="70"/>
        </w:trPr>
        <w:tc>
          <w:tcPr>
            <w:tcW w:w="4095" w:type="dxa"/>
            <w:gridSpan w:val="2"/>
          </w:tcPr>
          <w:p w14:paraId="36E59B9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218E570E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7ED276EA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325EA871" w14:textId="77777777" w:rsidR="003C682D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</w:t>
      </w:r>
    </w:p>
    <w:p w14:paraId="6B28E5EB" w14:textId="78B3653A" w:rsidR="00857DC3" w:rsidRPr="003C682D" w:rsidRDefault="003C682D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3C682D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Tüm sayfaların önüne Staj Uygulama Yoklama Sayfası eklenecektir.  </w:t>
      </w:r>
    </w:p>
    <w:p w14:paraId="21A33FE8" w14:textId="4EC4D1C6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108B912F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8BC1F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D13E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5392B83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2B5849F9" w14:textId="59DC53A6" w:rsidR="00F369C1" w:rsidRPr="00FE7DD4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DD4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0CD633BD" w14:textId="54E91E4A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591C403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D826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8A7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9AFC901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90B3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F5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42D287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F082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88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5F2277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52D8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98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45E21059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579F5867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0C99FEA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0ACBEC3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4C32E59B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2D66428E" w14:textId="77777777" w:rsidTr="00F369C1">
        <w:trPr>
          <w:trHeight w:val="546"/>
        </w:trPr>
        <w:tc>
          <w:tcPr>
            <w:tcW w:w="1372" w:type="dxa"/>
          </w:tcPr>
          <w:p w14:paraId="170F533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41F9339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103DC97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672290A6" w14:textId="77777777" w:rsidTr="00F369C1">
        <w:trPr>
          <w:trHeight w:val="9275"/>
        </w:trPr>
        <w:tc>
          <w:tcPr>
            <w:tcW w:w="9639" w:type="dxa"/>
            <w:gridSpan w:val="4"/>
          </w:tcPr>
          <w:p w14:paraId="47140C2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52BBEE69" w14:textId="77777777" w:rsidTr="00F369C1">
        <w:tc>
          <w:tcPr>
            <w:tcW w:w="4095" w:type="dxa"/>
            <w:gridSpan w:val="2"/>
          </w:tcPr>
          <w:p w14:paraId="34142CC3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0506035E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3E0F4409" w14:textId="77777777" w:rsidTr="00F369C1">
        <w:trPr>
          <w:trHeight w:val="70"/>
        </w:trPr>
        <w:tc>
          <w:tcPr>
            <w:tcW w:w="4095" w:type="dxa"/>
            <w:gridSpan w:val="2"/>
          </w:tcPr>
          <w:p w14:paraId="0EB6140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7A2A266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6AB1DD37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44807FEA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4EE52C66" w14:textId="77777777" w:rsidR="003C682D" w:rsidRPr="00B62A14" w:rsidRDefault="003C682D" w:rsidP="003C682D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10B8144B" w14:textId="48E51D3F" w:rsidR="00857DC3" w:rsidRPr="003C682D" w:rsidRDefault="00857DC3" w:rsidP="003C682D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6FB08845" w14:textId="00EF4463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00E25357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4FA48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122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87F48F0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751A94FE" w14:textId="4F67BD77" w:rsidR="00F369C1" w:rsidRPr="00FE7DD4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DD4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65FB9DD1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02FD41A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3E01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22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433189C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C8B7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DD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E04693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3FD2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AE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E1EC8FE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4CCF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70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2E11BCF9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2B498A76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798B6A4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747A27F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0D5C5C3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5B839F20" w14:textId="77777777" w:rsidTr="00F369C1">
        <w:trPr>
          <w:trHeight w:val="546"/>
        </w:trPr>
        <w:tc>
          <w:tcPr>
            <w:tcW w:w="1372" w:type="dxa"/>
          </w:tcPr>
          <w:p w14:paraId="3F518F5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36F582A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03A13BE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78C85B9" w14:textId="77777777" w:rsidTr="00F369C1">
        <w:trPr>
          <w:trHeight w:val="9275"/>
        </w:trPr>
        <w:tc>
          <w:tcPr>
            <w:tcW w:w="9639" w:type="dxa"/>
            <w:gridSpan w:val="4"/>
          </w:tcPr>
          <w:p w14:paraId="637C6DC8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2FE9340D" w14:textId="77777777" w:rsidTr="00F369C1">
        <w:tc>
          <w:tcPr>
            <w:tcW w:w="4095" w:type="dxa"/>
            <w:gridSpan w:val="2"/>
          </w:tcPr>
          <w:p w14:paraId="24F2CB8C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11777C53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033A6DB6" w14:textId="77777777" w:rsidTr="00F369C1">
        <w:trPr>
          <w:trHeight w:val="70"/>
        </w:trPr>
        <w:tc>
          <w:tcPr>
            <w:tcW w:w="4095" w:type="dxa"/>
            <w:gridSpan w:val="2"/>
          </w:tcPr>
          <w:p w14:paraId="207E9D88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346E36D6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738F9AE8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6736B489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19FCF2C6" w14:textId="148020E4" w:rsidR="003C682D" w:rsidRPr="003C682D" w:rsidRDefault="003C682D" w:rsidP="003C682D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3C682D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Tüm sayfaların önüne Staj Uygulama Yoklama Sayfası eklenecektir.  </w:t>
      </w:r>
    </w:p>
    <w:p w14:paraId="761F33D9" w14:textId="27531760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7397DECB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97C96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084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562529E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17D2D5AD" w14:textId="5F4E06CD" w:rsidR="00F369C1" w:rsidRPr="00FE7DD4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DD4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00E53110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42F7E2D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B037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D7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269F8A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6A98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BD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0B58CD2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43B3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B9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7794FA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245F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8C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03F2E6CA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0B2E5629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188C782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5FEB10F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57F5C90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6D14BC86" w14:textId="77777777" w:rsidTr="00F369C1">
        <w:trPr>
          <w:trHeight w:val="546"/>
        </w:trPr>
        <w:tc>
          <w:tcPr>
            <w:tcW w:w="1372" w:type="dxa"/>
          </w:tcPr>
          <w:p w14:paraId="0BAC07F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1BB250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6387D57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2FA40FF" w14:textId="77777777" w:rsidTr="00F369C1">
        <w:trPr>
          <w:trHeight w:val="9275"/>
        </w:trPr>
        <w:tc>
          <w:tcPr>
            <w:tcW w:w="9639" w:type="dxa"/>
            <w:gridSpan w:val="4"/>
          </w:tcPr>
          <w:p w14:paraId="4F914469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DCBF530" w14:textId="77777777" w:rsidTr="00F369C1">
        <w:tc>
          <w:tcPr>
            <w:tcW w:w="4095" w:type="dxa"/>
            <w:gridSpan w:val="2"/>
          </w:tcPr>
          <w:p w14:paraId="259C29BD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72FA0CDA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7095CF30" w14:textId="77777777" w:rsidTr="00F369C1">
        <w:trPr>
          <w:trHeight w:val="70"/>
        </w:trPr>
        <w:tc>
          <w:tcPr>
            <w:tcW w:w="4095" w:type="dxa"/>
            <w:gridSpan w:val="2"/>
          </w:tcPr>
          <w:p w14:paraId="148A2528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2C0269B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3E3A5E32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5164C35C" w14:textId="7B8849D0" w:rsidR="004B117B" w:rsidRPr="004B117B" w:rsidRDefault="00857DC3" w:rsidP="004B117B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4B117B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2D629871" w14:textId="77777777" w:rsidR="004B117B" w:rsidRPr="00B62A14" w:rsidRDefault="004B117B" w:rsidP="004B117B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36D5FEB9" w14:textId="77777777" w:rsidR="004B117B" w:rsidRPr="004B117B" w:rsidRDefault="004B117B" w:rsidP="004B117B">
      <w:pPr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4CBAFB6B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1EE40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D1F6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39C937F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0E5C1C00" w14:textId="79DE46C6" w:rsidR="00F369C1" w:rsidRPr="00FE7DD4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DD4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1E415DDF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6FFFBEF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C15A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9DE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9ACBC69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E5EE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4E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CF5E28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4D51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87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29A43D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0B9A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64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6328ED89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60D2C188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342D929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535D5AF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3F775A5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48198798" w14:textId="77777777" w:rsidTr="00F369C1">
        <w:trPr>
          <w:trHeight w:val="546"/>
        </w:trPr>
        <w:tc>
          <w:tcPr>
            <w:tcW w:w="1372" w:type="dxa"/>
          </w:tcPr>
          <w:p w14:paraId="1057622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035CA97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14DEF2E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1936AFA" w14:textId="77777777" w:rsidTr="00F369C1">
        <w:trPr>
          <w:trHeight w:val="9275"/>
        </w:trPr>
        <w:tc>
          <w:tcPr>
            <w:tcW w:w="9639" w:type="dxa"/>
            <w:gridSpan w:val="4"/>
          </w:tcPr>
          <w:p w14:paraId="1673BFD7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463EC93B" w14:textId="77777777" w:rsidTr="00F369C1">
        <w:tc>
          <w:tcPr>
            <w:tcW w:w="4095" w:type="dxa"/>
            <w:gridSpan w:val="2"/>
          </w:tcPr>
          <w:p w14:paraId="3F7BEAC9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0FEB0580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40D116DB" w14:textId="77777777" w:rsidTr="00F369C1">
        <w:trPr>
          <w:trHeight w:val="70"/>
        </w:trPr>
        <w:tc>
          <w:tcPr>
            <w:tcW w:w="4095" w:type="dxa"/>
            <w:gridSpan w:val="2"/>
          </w:tcPr>
          <w:p w14:paraId="71BAAC1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21687EB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30669F22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6BF3B171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5C4E3FFF" w14:textId="4E730F01" w:rsidR="004B117B" w:rsidRPr="004B117B" w:rsidRDefault="00857DC3" w:rsidP="004B117B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4B117B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.</w:t>
      </w:r>
      <w:r w:rsidR="004B117B" w:rsidRPr="004B117B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Tüm sayfaların önüne Staj Uygulama Yoklama Sayfası eklenecektir.  </w:t>
      </w:r>
    </w:p>
    <w:p w14:paraId="7EEB30EF" w14:textId="40F9F1D4" w:rsidR="00857DC3" w:rsidRPr="004B117B" w:rsidRDefault="00857DC3" w:rsidP="004B117B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7C426B0E" w14:textId="1FC14ED1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28B4B5FD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AC21F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7F0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18B5282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7EAAF0C8" w14:textId="2591A29F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667B7141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418C615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6698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A5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8DDCF8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E19E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4C3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3A8EE6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E275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CC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D03D44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DB64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1F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76F4BAE7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1AAD259F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25B338D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6797580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3418136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422EAC0E" w14:textId="77777777" w:rsidTr="00F369C1">
        <w:trPr>
          <w:trHeight w:val="546"/>
        </w:trPr>
        <w:tc>
          <w:tcPr>
            <w:tcW w:w="1372" w:type="dxa"/>
          </w:tcPr>
          <w:p w14:paraId="7F88F80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449F6E3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3354402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660618F5" w14:textId="77777777" w:rsidTr="00F369C1">
        <w:trPr>
          <w:trHeight w:val="9275"/>
        </w:trPr>
        <w:tc>
          <w:tcPr>
            <w:tcW w:w="9639" w:type="dxa"/>
            <w:gridSpan w:val="4"/>
          </w:tcPr>
          <w:p w14:paraId="138B6749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6D5698D" w14:textId="77777777" w:rsidTr="00F369C1">
        <w:tc>
          <w:tcPr>
            <w:tcW w:w="4095" w:type="dxa"/>
            <w:gridSpan w:val="2"/>
          </w:tcPr>
          <w:p w14:paraId="12F86D1C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5F7E998C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7EDC83B0" w14:textId="77777777" w:rsidTr="00F369C1">
        <w:trPr>
          <w:trHeight w:val="70"/>
        </w:trPr>
        <w:tc>
          <w:tcPr>
            <w:tcW w:w="4095" w:type="dxa"/>
            <w:gridSpan w:val="2"/>
          </w:tcPr>
          <w:p w14:paraId="143F09F6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516DDDA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6CB4F018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482653A6" w14:textId="055B8FAB" w:rsidR="004B117B" w:rsidRPr="004B117B" w:rsidRDefault="00857DC3" w:rsidP="004B117B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4B117B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342262D6" w14:textId="77777777" w:rsidR="004B117B" w:rsidRPr="00B62A14" w:rsidRDefault="004B117B" w:rsidP="004B117B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747F6020" w14:textId="77777777" w:rsidR="004B117B" w:rsidRPr="004B117B" w:rsidRDefault="004B117B" w:rsidP="004B117B">
      <w:pPr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55418538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23196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6B9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66EB05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7EE41F1D" w14:textId="75A066B8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66909F70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0D23350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0A70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E69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42023C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5600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46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490ECD7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8E4F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AC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3E3F54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AE58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5F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1B44B4DA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754A4A3F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35DADAC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2808A88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6F3592B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078BC534" w14:textId="77777777" w:rsidTr="00F369C1">
        <w:trPr>
          <w:trHeight w:val="546"/>
        </w:trPr>
        <w:tc>
          <w:tcPr>
            <w:tcW w:w="1372" w:type="dxa"/>
          </w:tcPr>
          <w:p w14:paraId="3E0F561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D6665E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0C61306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65AE4B5" w14:textId="77777777" w:rsidTr="00F369C1">
        <w:trPr>
          <w:trHeight w:val="9275"/>
        </w:trPr>
        <w:tc>
          <w:tcPr>
            <w:tcW w:w="9639" w:type="dxa"/>
            <w:gridSpan w:val="4"/>
          </w:tcPr>
          <w:p w14:paraId="18191C2F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A28888A" w14:textId="77777777" w:rsidTr="00F369C1">
        <w:tc>
          <w:tcPr>
            <w:tcW w:w="4095" w:type="dxa"/>
            <w:gridSpan w:val="2"/>
          </w:tcPr>
          <w:p w14:paraId="3804BEFC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291F8B1C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7034F3F7" w14:textId="77777777" w:rsidTr="00F369C1">
        <w:trPr>
          <w:trHeight w:val="70"/>
        </w:trPr>
        <w:tc>
          <w:tcPr>
            <w:tcW w:w="4095" w:type="dxa"/>
            <w:gridSpan w:val="2"/>
          </w:tcPr>
          <w:p w14:paraId="400AE808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7D7442D6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3A803E0C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64D91AD0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6F2845D6" w14:textId="64A472B0" w:rsidR="00B33151" w:rsidRPr="00B33151" w:rsidRDefault="00857DC3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33151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B33151" w:rsidRPr="00B33151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Tüm sayfaların önüne Staj Uygulama Yoklama Sayfası eklenecektir.  </w:t>
      </w:r>
    </w:p>
    <w:p w14:paraId="77E69033" w14:textId="770C02A6" w:rsidR="00857DC3" w:rsidRPr="00B33151" w:rsidRDefault="00857DC3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33151"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</w:p>
    <w:p w14:paraId="0888145F" w14:textId="6336F148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41BBA370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99B99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BD2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BEEF599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4F6A774C" w14:textId="03C347A6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56DB9A4F" w14:textId="108AA27C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4D24FAB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9D84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3E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9E1099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39FC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9A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940A1A7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933E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2A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0277DF6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66FC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65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4BC2D05B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63FF4A8D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0BC00DA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61D87AE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48F116A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662B66EC" w14:textId="77777777" w:rsidTr="00F369C1">
        <w:trPr>
          <w:trHeight w:val="546"/>
        </w:trPr>
        <w:tc>
          <w:tcPr>
            <w:tcW w:w="1372" w:type="dxa"/>
          </w:tcPr>
          <w:p w14:paraId="53DBF86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38D5B14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78FEE88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0EFA18B" w14:textId="77777777" w:rsidTr="00F369C1">
        <w:trPr>
          <w:trHeight w:val="9275"/>
        </w:trPr>
        <w:tc>
          <w:tcPr>
            <w:tcW w:w="9639" w:type="dxa"/>
            <w:gridSpan w:val="4"/>
          </w:tcPr>
          <w:p w14:paraId="2A184A85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B7AD290" w14:textId="77777777" w:rsidTr="00F369C1">
        <w:tc>
          <w:tcPr>
            <w:tcW w:w="4095" w:type="dxa"/>
            <w:gridSpan w:val="2"/>
          </w:tcPr>
          <w:p w14:paraId="04150114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34D71CDB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374F82DD" w14:textId="77777777" w:rsidTr="00F369C1">
        <w:trPr>
          <w:trHeight w:val="70"/>
        </w:trPr>
        <w:tc>
          <w:tcPr>
            <w:tcW w:w="4095" w:type="dxa"/>
            <w:gridSpan w:val="2"/>
          </w:tcPr>
          <w:p w14:paraId="71ECA00F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DC55B6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005C1DF9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68F68A15" w14:textId="2BE97242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593FB264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35D11D40" w14:textId="77777777" w:rsidR="00B33151" w:rsidRPr="00B33151" w:rsidRDefault="00B33151" w:rsidP="00B33151">
      <w:pPr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43D5649F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0F9CE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AC1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E20FC91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4C1E8669" w14:textId="07A944DB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19E01013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744147D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1F8A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20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7597EA7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F2B5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E08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6D9533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CA90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68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C5A762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AB30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276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75747031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083FA227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0F00EB7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3155B17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3F85BA0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4FD34919" w14:textId="77777777" w:rsidTr="00F369C1">
        <w:trPr>
          <w:trHeight w:val="546"/>
        </w:trPr>
        <w:tc>
          <w:tcPr>
            <w:tcW w:w="1372" w:type="dxa"/>
          </w:tcPr>
          <w:p w14:paraId="0C3C575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01EF355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50DD2B4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637C7EE" w14:textId="77777777" w:rsidTr="00F369C1">
        <w:trPr>
          <w:trHeight w:val="9275"/>
        </w:trPr>
        <w:tc>
          <w:tcPr>
            <w:tcW w:w="9639" w:type="dxa"/>
            <w:gridSpan w:val="4"/>
          </w:tcPr>
          <w:p w14:paraId="77A814ED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9468FE0" w14:textId="77777777" w:rsidTr="00F369C1">
        <w:tc>
          <w:tcPr>
            <w:tcW w:w="4095" w:type="dxa"/>
            <w:gridSpan w:val="2"/>
          </w:tcPr>
          <w:p w14:paraId="24FDA471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319A589F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2F69ECE2" w14:textId="77777777" w:rsidTr="00F369C1">
        <w:trPr>
          <w:trHeight w:val="70"/>
        </w:trPr>
        <w:tc>
          <w:tcPr>
            <w:tcW w:w="4095" w:type="dxa"/>
            <w:gridSpan w:val="2"/>
          </w:tcPr>
          <w:p w14:paraId="730A3C1E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6AB1507E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0DB15E4A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6C07FCC4" w14:textId="77777777" w:rsidR="00B33151" w:rsidRPr="00B62A14" w:rsidRDefault="00857DC3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0978DDB3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687AFB98" w14:textId="7CDDC9A8" w:rsidR="00857DC3" w:rsidRPr="00B33151" w:rsidRDefault="00857DC3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489A20E9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E3EB3" w14:textId="77777777" w:rsidR="00857DC3" w:rsidRDefault="00857DC3" w:rsidP="00F369C1">
            <w:pPr>
              <w:jc w:val="center"/>
              <w:rPr>
                <w:sz w:val="20"/>
                <w:szCs w:val="24"/>
              </w:rPr>
            </w:pPr>
          </w:p>
          <w:p w14:paraId="1F25BF29" w14:textId="7BAB955E" w:rsidR="00B33151" w:rsidRPr="00335993" w:rsidRDefault="00B33151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E25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113D867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41619B6B" w14:textId="42851CA9" w:rsidR="00857DC3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589433F5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79EA5B5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5B7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A3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645AF0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F79B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47A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62256F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85D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7D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235F57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F289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AB3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2B1758BC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72370700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39B3F11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47352CE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5E07F46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373FB48C" w14:textId="77777777" w:rsidTr="00F369C1">
        <w:trPr>
          <w:trHeight w:val="546"/>
        </w:trPr>
        <w:tc>
          <w:tcPr>
            <w:tcW w:w="1372" w:type="dxa"/>
          </w:tcPr>
          <w:p w14:paraId="44147C1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0E875C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50FA8EA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1E3106A" w14:textId="77777777" w:rsidTr="00F369C1">
        <w:trPr>
          <w:trHeight w:val="9275"/>
        </w:trPr>
        <w:tc>
          <w:tcPr>
            <w:tcW w:w="9639" w:type="dxa"/>
            <w:gridSpan w:val="4"/>
          </w:tcPr>
          <w:p w14:paraId="21FE3FD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574089F7" w14:textId="77777777" w:rsidTr="00F369C1">
        <w:tc>
          <w:tcPr>
            <w:tcW w:w="4095" w:type="dxa"/>
            <w:gridSpan w:val="2"/>
          </w:tcPr>
          <w:p w14:paraId="6EF98407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754AF25B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682DF6E0" w14:textId="77777777" w:rsidTr="00F369C1">
        <w:trPr>
          <w:trHeight w:val="70"/>
        </w:trPr>
        <w:tc>
          <w:tcPr>
            <w:tcW w:w="4095" w:type="dxa"/>
            <w:gridSpan w:val="2"/>
          </w:tcPr>
          <w:p w14:paraId="61F99AC6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3FB39A29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4664E35D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2171FA94" w14:textId="140EFFF0" w:rsidR="00B33151" w:rsidRPr="00B33151" w:rsidRDefault="00857DC3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33151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2CA6B125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0C8B7FE7" w14:textId="11E6A6D2" w:rsidR="00857DC3" w:rsidRPr="00B33151" w:rsidRDefault="00857DC3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46E6CBD0" w14:textId="5EB67870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283FBEB0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9D744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486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2B663A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596BB652" w14:textId="04A4D4D2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719CD261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59B9B06C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32BB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9A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EE8194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1FC2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A4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25436C1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FC94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CA5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6A1FED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5917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2AF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3FB9CE60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41DC2FFF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562F1E1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68A2B47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44F338F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2E61DBBB" w14:textId="77777777" w:rsidTr="00F369C1">
        <w:trPr>
          <w:trHeight w:val="546"/>
        </w:trPr>
        <w:tc>
          <w:tcPr>
            <w:tcW w:w="1372" w:type="dxa"/>
          </w:tcPr>
          <w:p w14:paraId="372A173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4C8663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7705A39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6D5884C" w14:textId="77777777" w:rsidTr="00F369C1">
        <w:trPr>
          <w:trHeight w:val="9275"/>
        </w:trPr>
        <w:tc>
          <w:tcPr>
            <w:tcW w:w="9639" w:type="dxa"/>
            <w:gridSpan w:val="4"/>
          </w:tcPr>
          <w:p w14:paraId="7B3762C8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9EDA118" w14:textId="77777777" w:rsidTr="00F369C1">
        <w:tc>
          <w:tcPr>
            <w:tcW w:w="4095" w:type="dxa"/>
            <w:gridSpan w:val="2"/>
          </w:tcPr>
          <w:p w14:paraId="18DA85FB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1252B4C5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50ABCFD7" w14:textId="77777777" w:rsidTr="00F369C1">
        <w:trPr>
          <w:trHeight w:val="70"/>
        </w:trPr>
        <w:tc>
          <w:tcPr>
            <w:tcW w:w="4095" w:type="dxa"/>
            <w:gridSpan w:val="2"/>
          </w:tcPr>
          <w:p w14:paraId="7C49B9AE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33654F9C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6A513F79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6CBE504C" w14:textId="77777777" w:rsidR="00B33151" w:rsidRPr="00B62A14" w:rsidRDefault="00857DC3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5C1B6ABE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49FCF307" w14:textId="22DAF409" w:rsidR="00857DC3" w:rsidRPr="00B33151" w:rsidRDefault="00857DC3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50FCF4C4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D6CE0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89B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A694ADF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143E4680" w14:textId="2C9FAC61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6B665CA4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5FF86CB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6E05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AF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A582C1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EEDB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5E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5E78F7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F951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6CE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5514AC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6F00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17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6AAF142D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4B471597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59A5F8A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4F413DF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14F30D0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16C2C7BD" w14:textId="77777777" w:rsidTr="00F369C1">
        <w:trPr>
          <w:trHeight w:val="546"/>
        </w:trPr>
        <w:tc>
          <w:tcPr>
            <w:tcW w:w="1372" w:type="dxa"/>
          </w:tcPr>
          <w:p w14:paraId="0114121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7A075DE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07A9C3A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7CCF9D3" w14:textId="77777777" w:rsidTr="00F369C1">
        <w:trPr>
          <w:trHeight w:val="9275"/>
        </w:trPr>
        <w:tc>
          <w:tcPr>
            <w:tcW w:w="9639" w:type="dxa"/>
            <w:gridSpan w:val="4"/>
          </w:tcPr>
          <w:p w14:paraId="497565BE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6967FBBE" w14:textId="77777777" w:rsidTr="00F369C1">
        <w:tc>
          <w:tcPr>
            <w:tcW w:w="4095" w:type="dxa"/>
            <w:gridSpan w:val="2"/>
          </w:tcPr>
          <w:p w14:paraId="4D98D849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7BAE510B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3F7D37E9" w14:textId="77777777" w:rsidTr="00F369C1">
        <w:trPr>
          <w:trHeight w:val="70"/>
        </w:trPr>
        <w:tc>
          <w:tcPr>
            <w:tcW w:w="4095" w:type="dxa"/>
            <w:gridSpan w:val="2"/>
          </w:tcPr>
          <w:p w14:paraId="5531A5D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6CB38EE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41D6CE52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43F96720" w14:textId="376BDDF3" w:rsidR="00B33151" w:rsidRPr="00B33151" w:rsidRDefault="00857DC3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33151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51F61256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207858F5" w14:textId="77777777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5CD15FE9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A0A47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9F1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DC4E55B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342366C1" w14:textId="01F845F0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04FF9A5C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60DB6D8A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9591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35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3A99DD1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620A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2A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CE44BE5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827A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B8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6D7E1B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08FF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53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32FA7E3F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0501E350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4ECA182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3A0D147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22D5F41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59BCD20D" w14:textId="77777777" w:rsidTr="00F369C1">
        <w:trPr>
          <w:trHeight w:val="546"/>
        </w:trPr>
        <w:tc>
          <w:tcPr>
            <w:tcW w:w="1372" w:type="dxa"/>
          </w:tcPr>
          <w:p w14:paraId="347A161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4AADE8F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0CCE19B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2C350290" w14:textId="77777777" w:rsidTr="00F369C1">
        <w:trPr>
          <w:trHeight w:val="9275"/>
        </w:trPr>
        <w:tc>
          <w:tcPr>
            <w:tcW w:w="9639" w:type="dxa"/>
            <w:gridSpan w:val="4"/>
          </w:tcPr>
          <w:p w14:paraId="3BD31763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48A6EB52" w14:textId="77777777" w:rsidTr="00F369C1">
        <w:tc>
          <w:tcPr>
            <w:tcW w:w="4095" w:type="dxa"/>
            <w:gridSpan w:val="2"/>
          </w:tcPr>
          <w:p w14:paraId="08B020BD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67E49EA4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77E3E55F" w14:textId="77777777" w:rsidTr="00F369C1">
        <w:trPr>
          <w:trHeight w:val="70"/>
        </w:trPr>
        <w:tc>
          <w:tcPr>
            <w:tcW w:w="4095" w:type="dxa"/>
            <w:gridSpan w:val="2"/>
          </w:tcPr>
          <w:p w14:paraId="469E784A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48797E0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7CE354C2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3837A25E" w14:textId="19B2C094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5C4760F8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7992BF36" w14:textId="77777777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409471B1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5E284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8DC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D1F7A51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4D29D42D" w14:textId="7826C248" w:rsidR="00F369C1" w:rsidRDefault="00F369C1" w:rsidP="00F369C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36965700" w14:textId="3195EFFA" w:rsidR="00857DC3" w:rsidRPr="00880B58" w:rsidRDefault="00F369C1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857DC3" w:rsidRPr="00880B58">
              <w:rPr>
                <w:b/>
                <w:sz w:val="20"/>
                <w:szCs w:val="20"/>
              </w:rPr>
              <w:t>TAJ UYGULAMA</w:t>
            </w:r>
            <w:r w:rsidR="00857DC3">
              <w:rPr>
                <w:b/>
                <w:sz w:val="20"/>
                <w:szCs w:val="20"/>
              </w:rPr>
              <w:t xml:space="preserve"> </w:t>
            </w:r>
            <w:r w:rsidR="00857DC3"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6B0B534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733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54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C1C4E6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6DDE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C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6D5DAE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8C79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31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44078C5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A74F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7E1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186608CB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74E15035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1D6C047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53F38C2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4154FFA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5AD048B6" w14:textId="77777777" w:rsidTr="00F369C1">
        <w:trPr>
          <w:trHeight w:val="546"/>
        </w:trPr>
        <w:tc>
          <w:tcPr>
            <w:tcW w:w="1372" w:type="dxa"/>
          </w:tcPr>
          <w:p w14:paraId="02CF029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5AA2D56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33E106D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848D117" w14:textId="77777777" w:rsidTr="00F369C1">
        <w:trPr>
          <w:trHeight w:val="9275"/>
        </w:trPr>
        <w:tc>
          <w:tcPr>
            <w:tcW w:w="9639" w:type="dxa"/>
            <w:gridSpan w:val="4"/>
          </w:tcPr>
          <w:p w14:paraId="03824975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5E557419" w14:textId="77777777" w:rsidTr="00F369C1">
        <w:tc>
          <w:tcPr>
            <w:tcW w:w="4095" w:type="dxa"/>
            <w:gridSpan w:val="2"/>
          </w:tcPr>
          <w:p w14:paraId="5C8A330D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3CD54F71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6C8E31F7" w14:textId="77777777" w:rsidTr="00F369C1">
        <w:trPr>
          <w:trHeight w:val="70"/>
        </w:trPr>
        <w:tc>
          <w:tcPr>
            <w:tcW w:w="4095" w:type="dxa"/>
            <w:gridSpan w:val="2"/>
          </w:tcPr>
          <w:p w14:paraId="0F53B8F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9EB2243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61FB177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28E7E8E4" w14:textId="6FD89262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12D3CA43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6274BD79" w14:textId="77777777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7421402A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CF8ED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19F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FE31E9C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60240B15" w14:textId="65D14DFC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34888348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08AC187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7716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C9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0B49D2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2883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2FD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1E254FE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E93E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B6F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7F4E619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34D9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85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192C292C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2B624671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4E34398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448FC0E4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59E7C44B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7A982CA6" w14:textId="77777777" w:rsidTr="00F369C1">
        <w:trPr>
          <w:trHeight w:val="546"/>
        </w:trPr>
        <w:tc>
          <w:tcPr>
            <w:tcW w:w="1372" w:type="dxa"/>
          </w:tcPr>
          <w:p w14:paraId="743524A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35CD19E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1868768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4220419" w14:textId="77777777" w:rsidTr="00F369C1">
        <w:trPr>
          <w:trHeight w:val="9275"/>
        </w:trPr>
        <w:tc>
          <w:tcPr>
            <w:tcW w:w="9639" w:type="dxa"/>
            <w:gridSpan w:val="4"/>
          </w:tcPr>
          <w:p w14:paraId="3AF5D610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949994C" w14:textId="77777777" w:rsidTr="00F369C1">
        <w:tc>
          <w:tcPr>
            <w:tcW w:w="4095" w:type="dxa"/>
            <w:gridSpan w:val="2"/>
          </w:tcPr>
          <w:p w14:paraId="2803F638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3B099298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65FAEAB5" w14:textId="77777777" w:rsidTr="00F369C1">
        <w:trPr>
          <w:trHeight w:val="70"/>
        </w:trPr>
        <w:tc>
          <w:tcPr>
            <w:tcW w:w="4095" w:type="dxa"/>
            <w:gridSpan w:val="2"/>
          </w:tcPr>
          <w:p w14:paraId="178AEEC6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47F6E6A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660B0661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5000B544" w14:textId="336293B0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27B51A9C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67C88666" w14:textId="77777777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3B1AB503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02340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3055" w14:textId="77777777" w:rsidR="00857DC3" w:rsidRPr="00F369C1" w:rsidRDefault="00857DC3" w:rsidP="00F369C1">
            <w:pPr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94BFDCC" w14:textId="77777777" w:rsidR="00857DC3" w:rsidRPr="00F369C1" w:rsidRDefault="00857DC3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>FENERBAHÇE ÜNİVERSİTESİ</w:t>
            </w:r>
          </w:p>
          <w:p w14:paraId="09423366" w14:textId="6C8AA116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0C08726F" w14:textId="61CA067C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>STAJ UYGULAMA BİLGİLERİ</w:t>
            </w:r>
          </w:p>
        </w:tc>
      </w:tr>
      <w:tr w:rsidR="00857DC3" w:rsidRPr="00335993" w14:paraId="3A950568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EFFC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D9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31B3D06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D3AE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F4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B6F8BB2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FE4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1D5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45F2587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EF41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58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712F7013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69B023B7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43EB866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3D90273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5E3D1DE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68F2308B" w14:textId="77777777" w:rsidTr="00F369C1">
        <w:trPr>
          <w:trHeight w:val="546"/>
        </w:trPr>
        <w:tc>
          <w:tcPr>
            <w:tcW w:w="1372" w:type="dxa"/>
          </w:tcPr>
          <w:p w14:paraId="255721A9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1AB325B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65BB993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A65738A" w14:textId="77777777" w:rsidTr="00F369C1">
        <w:trPr>
          <w:trHeight w:val="9275"/>
        </w:trPr>
        <w:tc>
          <w:tcPr>
            <w:tcW w:w="9639" w:type="dxa"/>
            <w:gridSpan w:val="4"/>
          </w:tcPr>
          <w:p w14:paraId="2E3D229C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770460AE" w14:textId="77777777" w:rsidTr="00F369C1">
        <w:tc>
          <w:tcPr>
            <w:tcW w:w="4095" w:type="dxa"/>
            <w:gridSpan w:val="2"/>
          </w:tcPr>
          <w:p w14:paraId="210E702B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41F1DEFD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361243C3" w14:textId="77777777" w:rsidTr="00F369C1">
        <w:trPr>
          <w:trHeight w:val="70"/>
        </w:trPr>
        <w:tc>
          <w:tcPr>
            <w:tcW w:w="4095" w:type="dxa"/>
            <w:gridSpan w:val="2"/>
          </w:tcPr>
          <w:p w14:paraId="7DFDEC1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15647EF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75BE628F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23D7F62C" w14:textId="5E1E0CB4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60FE749D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41DA458F" w14:textId="77777777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5C11EE53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D0F41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2CE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6070BC8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5ADD4C23" w14:textId="77777777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48F0E1C4" w14:textId="1D52B27E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261C5CEF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0C2F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FC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3DAAF69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5F3A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5D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D43BB1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82E3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542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7C7017E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CD6B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0C6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28912773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5D837523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63A3372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07888F5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1CF0D0B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128E200F" w14:textId="77777777" w:rsidTr="00F369C1">
        <w:trPr>
          <w:trHeight w:val="546"/>
        </w:trPr>
        <w:tc>
          <w:tcPr>
            <w:tcW w:w="1372" w:type="dxa"/>
          </w:tcPr>
          <w:p w14:paraId="1731A13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6601E111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7124243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853CDAB" w14:textId="77777777" w:rsidTr="00F369C1">
        <w:trPr>
          <w:trHeight w:val="9275"/>
        </w:trPr>
        <w:tc>
          <w:tcPr>
            <w:tcW w:w="9639" w:type="dxa"/>
            <w:gridSpan w:val="4"/>
          </w:tcPr>
          <w:p w14:paraId="71709D6A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0FC38A1" w14:textId="77777777" w:rsidTr="00F369C1">
        <w:tc>
          <w:tcPr>
            <w:tcW w:w="4095" w:type="dxa"/>
            <w:gridSpan w:val="2"/>
          </w:tcPr>
          <w:p w14:paraId="1205CACD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0341DE5D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71D4ED30" w14:textId="77777777" w:rsidTr="00F369C1">
        <w:trPr>
          <w:trHeight w:val="70"/>
        </w:trPr>
        <w:tc>
          <w:tcPr>
            <w:tcW w:w="4095" w:type="dxa"/>
            <w:gridSpan w:val="2"/>
          </w:tcPr>
          <w:p w14:paraId="37153DBA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44EDCCC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109C4BEB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6EDB4E5E" w14:textId="77777777" w:rsidR="00B33151" w:rsidRPr="00B62A14" w:rsidRDefault="00857DC3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6E5A59C4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5719250D" w14:textId="1B32AA84" w:rsidR="00857DC3" w:rsidRPr="00B33151" w:rsidRDefault="00857DC3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2A753D5D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2D01D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EC7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721B4C2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0FB3BFA5" w14:textId="77777777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74CAFDBD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249FBD0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FDC7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C1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3458573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2FC7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1E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0DD9273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73AE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91A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1BD85785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1B9E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03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55A2373F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6C9F5C1F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4B2E52F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4B328B5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6D18D48F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4AA99525" w14:textId="77777777" w:rsidTr="00F369C1">
        <w:trPr>
          <w:trHeight w:val="546"/>
        </w:trPr>
        <w:tc>
          <w:tcPr>
            <w:tcW w:w="1372" w:type="dxa"/>
          </w:tcPr>
          <w:p w14:paraId="389DF9F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1F8A3C9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15431C8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2B9A4AEC" w14:textId="77777777" w:rsidTr="00F369C1">
        <w:trPr>
          <w:trHeight w:val="9275"/>
        </w:trPr>
        <w:tc>
          <w:tcPr>
            <w:tcW w:w="9639" w:type="dxa"/>
            <w:gridSpan w:val="4"/>
          </w:tcPr>
          <w:p w14:paraId="66CB9830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4CACF8AB" w14:textId="77777777" w:rsidTr="00F369C1">
        <w:tc>
          <w:tcPr>
            <w:tcW w:w="4095" w:type="dxa"/>
            <w:gridSpan w:val="2"/>
          </w:tcPr>
          <w:p w14:paraId="5938FF46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7AA5FB77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3341ADB7" w14:textId="77777777" w:rsidTr="00F369C1">
        <w:trPr>
          <w:trHeight w:val="70"/>
        </w:trPr>
        <w:tc>
          <w:tcPr>
            <w:tcW w:w="4095" w:type="dxa"/>
            <w:gridSpan w:val="2"/>
          </w:tcPr>
          <w:p w14:paraId="22CC9C74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E9AC9F0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79B221CA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41C73A32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5075CC7F" w14:textId="77777777" w:rsidR="00B33151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</w:t>
      </w:r>
    </w:p>
    <w:p w14:paraId="5E734B15" w14:textId="3BE4B80E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33151"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</w:p>
    <w:p w14:paraId="092387F1" w14:textId="748F1EC3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7F845B1D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A1C1C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3397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BE90463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7DCBDF66" w14:textId="77777777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65BC2FD8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2C9E66CD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86C16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7E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9B4CAEC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A7FF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69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80573A3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9859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FC1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6A4A714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1EB8C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C50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44E79C6F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77E238EA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046935A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533C0DA6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41E48C2C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2E416EE7" w14:textId="77777777" w:rsidTr="00F369C1">
        <w:trPr>
          <w:trHeight w:val="546"/>
        </w:trPr>
        <w:tc>
          <w:tcPr>
            <w:tcW w:w="1372" w:type="dxa"/>
          </w:tcPr>
          <w:p w14:paraId="3CAE6D6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0AA8072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6B26100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35CD5E00" w14:textId="77777777" w:rsidTr="00F369C1">
        <w:trPr>
          <w:trHeight w:val="9275"/>
        </w:trPr>
        <w:tc>
          <w:tcPr>
            <w:tcW w:w="9639" w:type="dxa"/>
            <w:gridSpan w:val="4"/>
          </w:tcPr>
          <w:p w14:paraId="1F485ABA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449485C" w14:textId="77777777" w:rsidTr="00F369C1">
        <w:tc>
          <w:tcPr>
            <w:tcW w:w="4095" w:type="dxa"/>
            <w:gridSpan w:val="2"/>
          </w:tcPr>
          <w:p w14:paraId="229BE3F8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51855CE3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3E3279DA" w14:textId="77777777" w:rsidTr="00F369C1">
        <w:trPr>
          <w:trHeight w:val="70"/>
        </w:trPr>
        <w:tc>
          <w:tcPr>
            <w:tcW w:w="4095" w:type="dxa"/>
            <w:gridSpan w:val="2"/>
          </w:tcPr>
          <w:p w14:paraId="0A69A760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246B8F6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31797AC9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1C683BA7" w14:textId="43A0DF89" w:rsidR="00857DC3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31C2270D" w14:textId="77777777" w:rsidR="00B33151" w:rsidRPr="00B62A14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0DAC6A4E" w14:textId="77777777" w:rsidR="00B33151" w:rsidRPr="00B33151" w:rsidRDefault="00B33151" w:rsidP="00B33151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65F2ADCB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D2866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4AC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9ACB873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114650AE" w14:textId="77777777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11E3A9B8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219FF754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22D3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8F2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55A164A0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01C13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AE1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FCF678C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4304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BD2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1A0B31E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45DF8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38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4D044DE7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2803492E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392D861D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227ECF4B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75E3320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17361E9C" w14:textId="77777777" w:rsidTr="00F369C1">
        <w:trPr>
          <w:trHeight w:val="546"/>
        </w:trPr>
        <w:tc>
          <w:tcPr>
            <w:tcW w:w="1372" w:type="dxa"/>
          </w:tcPr>
          <w:p w14:paraId="211B2F52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2AF32CD0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4E0B011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643079CD" w14:textId="77777777" w:rsidTr="00F369C1">
        <w:trPr>
          <w:trHeight w:val="9275"/>
        </w:trPr>
        <w:tc>
          <w:tcPr>
            <w:tcW w:w="9639" w:type="dxa"/>
            <w:gridSpan w:val="4"/>
          </w:tcPr>
          <w:p w14:paraId="12410A2F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1E39DAB0" w14:textId="77777777" w:rsidTr="00F369C1">
        <w:tc>
          <w:tcPr>
            <w:tcW w:w="4095" w:type="dxa"/>
            <w:gridSpan w:val="2"/>
          </w:tcPr>
          <w:p w14:paraId="32BD8750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2BFCD9BC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4E90FA11" w14:textId="77777777" w:rsidTr="00F369C1">
        <w:trPr>
          <w:trHeight w:val="70"/>
        </w:trPr>
        <w:tc>
          <w:tcPr>
            <w:tcW w:w="4095" w:type="dxa"/>
            <w:gridSpan w:val="2"/>
          </w:tcPr>
          <w:p w14:paraId="2C87602A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6080F702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AD63F0F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783DF6F7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imzalanmalıdır.</w:t>
      </w:r>
    </w:p>
    <w:p w14:paraId="7437EC47" w14:textId="0AB01EEC" w:rsidR="00B33151" w:rsidRDefault="00B33151" w:rsidP="00B33151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219EED79" w14:textId="77777777" w:rsidR="00B33151" w:rsidRPr="00232684" w:rsidRDefault="00B33151" w:rsidP="00232684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4482F8BC" w14:textId="1970E6D1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7737"/>
      </w:tblGrid>
      <w:tr w:rsidR="00857DC3" w:rsidRPr="00335993" w14:paraId="12577C57" w14:textId="77777777" w:rsidTr="00F369C1">
        <w:trPr>
          <w:trHeight w:val="230"/>
        </w:trPr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E9BAC" w14:textId="77777777" w:rsidR="00857DC3" w:rsidRPr="00335993" w:rsidRDefault="00857DC3" w:rsidP="00F369C1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093F" w14:textId="77777777" w:rsidR="00857DC3" w:rsidRDefault="00857DC3" w:rsidP="00F369C1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87AA827" w14:textId="77777777" w:rsidR="00857DC3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FENERBAHÇE ÜNİVERSİTESİ</w:t>
            </w:r>
          </w:p>
          <w:p w14:paraId="5191EA2B" w14:textId="77777777" w:rsidR="00F369C1" w:rsidRPr="00F369C1" w:rsidRDefault="00F369C1" w:rsidP="00F36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69C1">
              <w:rPr>
                <w:b/>
                <w:color w:val="000000" w:themeColor="text1"/>
                <w:sz w:val="20"/>
                <w:szCs w:val="20"/>
              </w:rPr>
              <w:t xml:space="preserve">ECZACILIK FAKÜLTESİ </w:t>
            </w:r>
          </w:p>
          <w:p w14:paraId="759C9044" w14:textId="77777777" w:rsidR="00857DC3" w:rsidRPr="00880B58" w:rsidRDefault="00857DC3" w:rsidP="00F369C1">
            <w:pPr>
              <w:jc w:val="center"/>
              <w:rPr>
                <w:b/>
                <w:sz w:val="20"/>
                <w:szCs w:val="20"/>
              </w:rPr>
            </w:pPr>
            <w:r w:rsidRPr="00880B58">
              <w:rPr>
                <w:b/>
                <w:sz w:val="20"/>
                <w:szCs w:val="20"/>
              </w:rPr>
              <w:t>STAJ UYGULAMA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0B58">
              <w:rPr>
                <w:b/>
                <w:sz w:val="20"/>
                <w:szCs w:val="20"/>
              </w:rPr>
              <w:t>BİLGİLERİ</w:t>
            </w:r>
          </w:p>
        </w:tc>
      </w:tr>
      <w:tr w:rsidR="00857DC3" w:rsidRPr="00335993" w14:paraId="412DB78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9BDFE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F7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247DDB4B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73301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693B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7940EC55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2A497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E3F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  <w:tr w:rsidR="00857DC3" w:rsidRPr="00335993" w14:paraId="4A17EF01" w14:textId="77777777" w:rsidTr="00F369C1">
        <w:trPr>
          <w:trHeight w:val="230"/>
        </w:trPr>
        <w:tc>
          <w:tcPr>
            <w:tcW w:w="9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660D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CD39" w14:textId="77777777" w:rsidR="00857DC3" w:rsidRPr="00335993" w:rsidRDefault="00857DC3" w:rsidP="00F369C1">
            <w:pPr>
              <w:rPr>
                <w:sz w:val="20"/>
                <w:szCs w:val="24"/>
              </w:rPr>
            </w:pPr>
          </w:p>
        </w:tc>
      </w:tr>
    </w:tbl>
    <w:p w14:paraId="1338D767" w14:textId="77777777" w:rsidR="00857DC3" w:rsidRDefault="00857DC3" w:rsidP="00857DC3">
      <w:pPr>
        <w:ind w:left="142"/>
        <w:rPr>
          <w:b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308"/>
        <w:gridCol w:w="2562"/>
        <w:gridCol w:w="2280"/>
        <w:gridCol w:w="2917"/>
      </w:tblGrid>
      <w:tr w:rsidR="00857DC3" w:rsidRPr="00880B58" w14:paraId="0261C4D2" w14:textId="77777777" w:rsidTr="00F369C1">
        <w:trPr>
          <w:trHeight w:val="511"/>
        </w:trPr>
        <w:tc>
          <w:tcPr>
            <w:tcW w:w="1372" w:type="dxa"/>
            <w:vAlign w:val="center"/>
          </w:tcPr>
          <w:p w14:paraId="06AC3C53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Sıra No</w:t>
            </w:r>
          </w:p>
        </w:tc>
        <w:tc>
          <w:tcPr>
            <w:tcW w:w="5163" w:type="dxa"/>
            <w:gridSpan w:val="2"/>
            <w:vAlign w:val="center"/>
          </w:tcPr>
          <w:p w14:paraId="1892EE95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Yapılan İşin Konusu / Yapıldığı Bölüm</w:t>
            </w:r>
          </w:p>
        </w:tc>
        <w:tc>
          <w:tcPr>
            <w:tcW w:w="3104" w:type="dxa"/>
            <w:vAlign w:val="center"/>
          </w:tcPr>
          <w:p w14:paraId="57D786F8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Tarih</w:t>
            </w:r>
          </w:p>
        </w:tc>
      </w:tr>
      <w:tr w:rsidR="00857DC3" w:rsidRPr="00880B58" w14:paraId="07D4351B" w14:textId="77777777" w:rsidTr="00F369C1">
        <w:trPr>
          <w:trHeight w:val="546"/>
        </w:trPr>
        <w:tc>
          <w:tcPr>
            <w:tcW w:w="1372" w:type="dxa"/>
          </w:tcPr>
          <w:p w14:paraId="7BC84EE7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163" w:type="dxa"/>
            <w:gridSpan w:val="2"/>
          </w:tcPr>
          <w:p w14:paraId="4E87F0FA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3104" w:type="dxa"/>
          </w:tcPr>
          <w:p w14:paraId="5034775E" w14:textId="77777777" w:rsidR="00857DC3" w:rsidRPr="00880B58" w:rsidRDefault="00857DC3" w:rsidP="00F369C1">
            <w:pPr>
              <w:pStyle w:val="ListeParagraf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4A0BEDC2" w14:textId="77777777" w:rsidTr="00F369C1">
        <w:trPr>
          <w:trHeight w:val="9275"/>
        </w:trPr>
        <w:tc>
          <w:tcPr>
            <w:tcW w:w="9639" w:type="dxa"/>
            <w:gridSpan w:val="4"/>
          </w:tcPr>
          <w:p w14:paraId="73060C1F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857DC3" w:rsidRPr="00880B58" w14:paraId="0F3CD59A" w14:textId="77777777" w:rsidTr="00F369C1">
        <w:tc>
          <w:tcPr>
            <w:tcW w:w="4095" w:type="dxa"/>
            <w:gridSpan w:val="2"/>
          </w:tcPr>
          <w:p w14:paraId="46AD05EA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Öğrencinin İmzası </w:t>
            </w:r>
          </w:p>
        </w:tc>
        <w:tc>
          <w:tcPr>
            <w:tcW w:w="5544" w:type="dxa"/>
            <w:gridSpan w:val="2"/>
          </w:tcPr>
          <w:p w14:paraId="76C8C50F" w14:textId="77777777" w:rsidR="00857DC3" w:rsidRPr="00880B58" w:rsidRDefault="00857DC3" w:rsidP="00F369C1">
            <w:pPr>
              <w:pStyle w:val="ListeParagraf"/>
              <w:ind w:left="0"/>
              <w:jc w:val="center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880B58"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İşyeri / Kurum Yöneticisi İmzası</w:t>
            </w:r>
          </w:p>
        </w:tc>
      </w:tr>
      <w:tr w:rsidR="00857DC3" w:rsidRPr="00880B58" w14:paraId="3AF7DE23" w14:textId="77777777" w:rsidTr="00F369C1">
        <w:trPr>
          <w:trHeight w:val="70"/>
        </w:trPr>
        <w:tc>
          <w:tcPr>
            <w:tcW w:w="4095" w:type="dxa"/>
            <w:gridSpan w:val="2"/>
          </w:tcPr>
          <w:p w14:paraId="2BDB1FE1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5544" w:type="dxa"/>
            <w:gridSpan w:val="2"/>
          </w:tcPr>
          <w:p w14:paraId="1062D7A7" w14:textId="77777777" w:rsidR="00857DC3" w:rsidRPr="00880B58" w:rsidRDefault="00857DC3" w:rsidP="00F369C1">
            <w:pPr>
              <w:pStyle w:val="ListeParagraf"/>
              <w:ind w:left="0"/>
              <w:rPr>
                <w:rFonts w:ascii="Times New Roman" w:hAnsi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5211AE98" w14:textId="77777777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Staj uygulama süresince yapılan her çalışma için bu sayfa çoğaltılarak kullanılacak ve tarihe göre sıralanacaktır.</w:t>
      </w:r>
    </w:p>
    <w:p w14:paraId="0B63DACF" w14:textId="0B8D9764" w:rsidR="00857DC3" w:rsidRPr="00B62A14" w:rsidRDefault="00857DC3" w:rsidP="00857DC3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 İşyeri Yöneticisi tarafından imzalanmalı</w:t>
      </w:r>
      <w:r w:rsidR="00C93F25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dır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.</w:t>
      </w:r>
    </w:p>
    <w:p w14:paraId="5360200C" w14:textId="77777777" w:rsidR="00232684" w:rsidRPr="00B62A14" w:rsidRDefault="00232684" w:rsidP="00232684">
      <w:pPr>
        <w:pStyle w:val="ListeParagraf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Tüm sayfaların önüne Staj Uygulama Yoklama Sayfası eklen</w:t>
      </w:r>
      <w:r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ecektir</w:t>
      </w:r>
      <w:r w:rsidRPr="00B62A14">
        <w:rPr>
          <w:rFonts w:ascii="Times New Roman" w:hAnsi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.  </w:t>
      </w:r>
    </w:p>
    <w:p w14:paraId="10CDE5A8" w14:textId="29BA4B98" w:rsidR="00857DC3" w:rsidRPr="00232684" w:rsidRDefault="00857DC3" w:rsidP="00232684">
      <w:pPr>
        <w:ind w:left="-360"/>
        <w:jc w:val="both"/>
        <w:rPr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1B539A99" w14:textId="77777777" w:rsidR="00857DC3" w:rsidRDefault="00857DC3" w:rsidP="00857DC3">
      <w:pPr>
        <w:kinsoku w:val="0"/>
        <w:overflowPunct w:val="0"/>
        <w:spacing w:before="9" w:line="160" w:lineRule="exact"/>
        <w:ind w:left="142"/>
        <w:rPr>
          <w:sz w:val="16"/>
          <w:szCs w:val="16"/>
        </w:rPr>
      </w:pPr>
    </w:p>
    <w:sectPr w:rsidR="0085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D71616"/>
    <w:multiLevelType w:val="hybridMultilevel"/>
    <w:tmpl w:val="84509920"/>
    <w:lvl w:ilvl="0" w:tplc="DD5C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93931"/>
    <w:multiLevelType w:val="hybridMultilevel"/>
    <w:tmpl w:val="7630A3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41AA5"/>
    <w:multiLevelType w:val="hybridMultilevel"/>
    <w:tmpl w:val="D17AE88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C58CD"/>
    <w:multiLevelType w:val="hybridMultilevel"/>
    <w:tmpl w:val="4A4CBF34"/>
    <w:lvl w:ilvl="0" w:tplc="8378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218A0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747E891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D2F68"/>
    <w:multiLevelType w:val="hybridMultilevel"/>
    <w:tmpl w:val="AE161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929EE"/>
    <w:multiLevelType w:val="hybridMultilevel"/>
    <w:tmpl w:val="E466CA96"/>
    <w:lvl w:ilvl="0" w:tplc="55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009A0"/>
    <w:multiLevelType w:val="hybridMultilevel"/>
    <w:tmpl w:val="7340FBC2"/>
    <w:lvl w:ilvl="0" w:tplc="041F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5977"/>
        </w:tabs>
        <w:ind w:left="5977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9" w15:restartNumberingAfterBreak="0">
    <w:nsid w:val="37016156"/>
    <w:multiLevelType w:val="hybridMultilevel"/>
    <w:tmpl w:val="91D8B6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D1FC3"/>
    <w:multiLevelType w:val="hybridMultilevel"/>
    <w:tmpl w:val="5C1E759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866E32"/>
    <w:multiLevelType w:val="hybridMultilevel"/>
    <w:tmpl w:val="C2F82F8C"/>
    <w:lvl w:ilvl="0" w:tplc="D75EBA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B5E5D"/>
    <w:multiLevelType w:val="hybridMultilevel"/>
    <w:tmpl w:val="E3F26D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10417C"/>
    <w:multiLevelType w:val="hybridMultilevel"/>
    <w:tmpl w:val="00EE03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E4E4B"/>
    <w:multiLevelType w:val="hybridMultilevel"/>
    <w:tmpl w:val="9B823A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F48C9"/>
    <w:multiLevelType w:val="hybridMultilevel"/>
    <w:tmpl w:val="20D87A6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2369C4"/>
    <w:multiLevelType w:val="hybridMultilevel"/>
    <w:tmpl w:val="25045FFA"/>
    <w:lvl w:ilvl="0" w:tplc="CD76BB2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31E23A4"/>
    <w:multiLevelType w:val="hybridMultilevel"/>
    <w:tmpl w:val="51FA7E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E22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4444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CB324E"/>
    <w:multiLevelType w:val="hybridMultilevel"/>
    <w:tmpl w:val="11DA4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4"/>
  </w:num>
  <w:num w:numId="7">
    <w:abstractNumId w:val="0"/>
  </w:num>
  <w:num w:numId="8">
    <w:abstractNumId w:val="1"/>
  </w:num>
  <w:num w:numId="9">
    <w:abstractNumId w:val="16"/>
  </w:num>
  <w:num w:numId="10">
    <w:abstractNumId w:val="6"/>
  </w:num>
  <w:num w:numId="11">
    <w:abstractNumId w:val="11"/>
  </w:num>
  <w:num w:numId="12">
    <w:abstractNumId w:val="12"/>
  </w:num>
  <w:num w:numId="13">
    <w:abstractNumId w:val="18"/>
  </w:num>
  <w:num w:numId="14">
    <w:abstractNumId w:val="3"/>
  </w:num>
  <w:num w:numId="15">
    <w:abstractNumId w:val="10"/>
  </w:num>
  <w:num w:numId="16">
    <w:abstractNumId w:val="15"/>
  </w:num>
  <w:num w:numId="17">
    <w:abstractNumId w:val="4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73"/>
    <w:rsid w:val="00002733"/>
    <w:rsid w:val="00065E5B"/>
    <w:rsid w:val="00086135"/>
    <w:rsid w:val="000D7B35"/>
    <w:rsid w:val="001748CB"/>
    <w:rsid w:val="001A1B26"/>
    <w:rsid w:val="001A6200"/>
    <w:rsid w:val="001C35E4"/>
    <w:rsid w:val="001D632F"/>
    <w:rsid w:val="001E723B"/>
    <w:rsid w:val="0020154E"/>
    <w:rsid w:val="00210793"/>
    <w:rsid w:val="00226AE4"/>
    <w:rsid w:val="00232684"/>
    <w:rsid w:val="00336844"/>
    <w:rsid w:val="00344052"/>
    <w:rsid w:val="00364A26"/>
    <w:rsid w:val="00364F78"/>
    <w:rsid w:val="003A15A1"/>
    <w:rsid w:val="003A76A9"/>
    <w:rsid w:val="003C682D"/>
    <w:rsid w:val="003D4EC2"/>
    <w:rsid w:val="00447019"/>
    <w:rsid w:val="004663D0"/>
    <w:rsid w:val="004A6A6F"/>
    <w:rsid w:val="004B117B"/>
    <w:rsid w:val="004C0371"/>
    <w:rsid w:val="004C4B77"/>
    <w:rsid w:val="00500BCF"/>
    <w:rsid w:val="0052047E"/>
    <w:rsid w:val="00551394"/>
    <w:rsid w:val="0056526C"/>
    <w:rsid w:val="005821FE"/>
    <w:rsid w:val="00597AB1"/>
    <w:rsid w:val="005A0470"/>
    <w:rsid w:val="005A0735"/>
    <w:rsid w:val="005A74A8"/>
    <w:rsid w:val="00603E9E"/>
    <w:rsid w:val="00626838"/>
    <w:rsid w:val="00666017"/>
    <w:rsid w:val="00667664"/>
    <w:rsid w:val="00691BA8"/>
    <w:rsid w:val="006C53EC"/>
    <w:rsid w:val="00731041"/>
    <w:rsid w:val="0074300F"/>
    <w:rsid w:val="007655AB"/>
    <w:rsid w:val="007761FA"/>
    <w:rsid w:val="007C6221"/>
    <w:rsid w:val="00805FCA"/>
    <w:rsid w:val="008301C3"/>
    <w:rsid w:val="008335BD"/>
    <w:rsid w:val="008474A5"/>
    <w:rsid w:val="00857DC3"/>
    <w:rsid w:val="008A2292"/>
    <w:rsid w:val="00903FEE"/>
    <w:rsid w:val="00926DC6"/>
    <w:rsid w:val="0096269A"/>
    <w:rsid w:val="00976FD6"/>
    <w:rsid w:val="009B0663"/>
    <w:rsid w:val="009B4FC6"/>
    <w:rsid w:val="009C3A8B"/>
    <w:rsid w:val="009F251D"/>
    <w:rsid w:val="00A11967"/>
    <w:rsid w:val="00A24615"/>
    <w:rsid w:val="00A5724B"/>
    <w:rsid w:val="00A71798"/>
    <w:rsid w:val="00A929C9"/>
    <w:rsid w:val="00AB0BFD"/>
    <w:rsid w:val="00AB3546"/>
    <w:rsid w:val="00AC08F2"/>
    <w:rsid w:val="00B220BD"/>
    <w:rsid w:val="00B33151"/>
    <w:rsid w:val="00B3421D"/>
    <w:rsid w:val="00B611A2"/>
    <w:rsid w:val="00BD30A9"/>
    <w:rsid w:val="00BE7773"/>
    <w:rsid w:val="00C16223"/>
    <w:rsid w:val="00C759D5"/>
    <w:rsid w:val="00C87D08"/>
    <w:rsid w:val="00C93F25"/>
    <w:rsid w:val="00CA1EE2"/>
    <w:rsid w:val="00CC2402"/>
    <w:rsid w:val="00D20339"/>
    <w:rsid w:val="00D41FC5"/>
    <w:rsid w:val="00D441EE"/>
    <w:rsid w:val="00D47934"/>
    <w:rsid w:val="00D7074D"/>
    <w:rsid w:val="00DB28F8"/>
    <w:rsid w:val="00E324EE"/>
    <w:rsid w:val="00EB4644"/>
    <w:rsid w:val="00EF63BF"/>
    <w:rsid w:val="00F369C1"/>
    <w:rsid w:val="00F40DC2"/>
    <w:rsid w:val="00F4143E"/>
    <w:rsid w:val="00F502A0"/>
    <w:rsid w:val="00FC085E"/>
    <w:rsid w:val="00FC5900"/>
    <w:rsid w:val="00FE7DD4"/>
    <w:rsid w:val="00FF2F37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EAC3"/>
  <w15:chartTrackingRefBased/>
  <w15:docId w15:val="{41F0C96F-7545-4DEF-9D16-BA58063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BE7773"/>
    <w:pPr>
      <w:ind w:left="1491" w:right="1660"/>
      <w:jc w:val="center"/>
      <w:outlineLvl w:val="0"/>
    </w:pPr>
    <w:rPr>
      <w:b/>
      <w:bCs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76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76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7773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GvdeMetni">
    <w:name w:val="Body Text"/>
    <w:basedOn w:val="Normal"/>
    <w:link w:val="GvdeMetniChar"/>
    <w:uiPriority w:val="1"/>
    <w:qFormat/>
    <w:rsid w:val="00BE7773"/>
  </w:style>
  <w:style w:type="character" w:customStyle="1" w:styleId="GvdeMetniChar">
    <w:name w:val="Gövde Metni Char"/>
    <w:basedOn w:val="VarsaylanParagrafYazTipi"/>
    <w:link w:val="GvdeMetni"/>
    <w:uiPriority w:val="99"/>
    <w:rsid w:val="00BE7773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BE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3FEE"/>
    <w:pPr>
      <w:adjustRightInd w:val="0"/>
    </w:pPr>
    <w:rPr>
      <w:rFonts w:eastAsiaTheme="minorEastAsia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8301C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6135"/>
    <w:pPr>
      <w:adjustRightInd w:val="0"/>
    </w:pPr>
    <w:rPr>
      <w:rFonts w:ascii="Segoe UI" w:eastAsiaTheme="minorEastAsia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135"/>
    <w:rPr>
      <w:rFonts w:ascii="Segoe UI" w:eastAsiaTheme="minorEastAsia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86135"/>
    <w:pPr>
      <w:tabs>
        <w:tab w:val="center" w:pos="4536"/>
        <w:tab w:val="right" w:pos="9072"/>
      </w:tabs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86135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6135"/>
    <w:pPr>
      <w:tabs>
        <w:tab w:val="center" w:pos="4536"/>
        <w:tab w:val="right" w:pos="9072"/>
      </w:tabs>
      <w:adjustRightInd w:val="0"/>
    </w:pPr>
    <w:rPr>
      <w:rFonts w:eastAsiaTheme="minorEastAsia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86135"/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430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430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4300F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30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30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74300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76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766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66766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667664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qFormat/>
    <w:rsid w:val="00667664"/>
    <w:rPr>
      <w:b/>
      <w:bCs/>
      <w:color w:val="112544"/>
    </w:rPr>
  </w:style>
  <w:style w:type="paragraph" w:customStyle="1" w:styleId="Default">
    <w:name w:val="Default"/>
    <w:rsid w:val="00667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DC8E-35D1-46C6-A812-3872C519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Güniz Küçükgüzel</dc:creator>
  <cp:keywords/>
  <dc:description/>
  <cp:lastModifiedBy>Ceren EKİCİ ÇALIMSIZ</cp:lastModifiedBy>
  <cp:revision>2</cp:revision>
  <dcterms:created xsi:type="dcterms:W3CDTF">2022-11-03T13:27:00Z</dcterms:created>
  <dcterms:modified xsi:type="dcterms:W3CDTF">2022-11-03T13:27:00Z</dcterms:modified>
</cp:coreProperties>
</file>