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0FF2699" w14:textId="2DB3B137" w:rsidR="008027AC" w:rsidRDefault="005D7C66" w:rsidP="008B2058">
      <w:pPr>
        <w:spacing w:after="0"/>
        <w:jc w:val="center"/>
        <w:rPr>
          <w:rFonts w:ascii="Tahoma" w:hAnsi="Tahoma" w:cs="Tahoma"/>
          <w:b/>
          <w:bCs/>
          <w:color w:val="253356" w:themeColor="accent1" w:themeShade="80"/>
          <w:sz w:val="28"/>
          <w:szCs w:val="28"/>
          <w:lang w:val="tr-TR"/>
        </w:rPr>
      </w:pPr>
      <w:r>
        <w:rPr>
          <w:rFonts w:ascii="Franklin Gothic" w:hAnsi="Franklin Gothic"/>
          <w:noProof/>
          <w:lang w:val="tr-TR" w:eastAsia="tr-TR"/>
        </w:rPr>
        <w:drawing>
          <wp:inline distT="0" distB="0" distL="0" distR="0" wp14:anchorId="61A2504A" wp14:editId="2AEF0166">
            <wp:extent cx="2115975" cy="7872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753" cy="804664"/>
                    </a:xfrm>
                    <a:prstGeom prst="rect">
                      <a:avLst/>
                    </a:prstGeom>
                    <a:noFill/>
                    <a:ln>
                      <a:noFill/>
                    </a:ln>
                  </pic:spPr>
                </pic:pic>
              </a:graphicData>
            </a:graphic>
          </wp:inline>
        </w:drawing>
      </w:r>
    </w:p>
    <w:p w14:paraId="16D86F9E" w14:textId="20C84E2C" w:rsidR="008027AC" w:rsidRDefault="008027AC" w:rsidP="008B2058">
      <w:pPr>
        <w:spacing w:after="0"/>
        <w:jc w:val="center"/>
        <w:rPr>
          <w:rFonts w:ascii="Tahoma" w:hAnsi="Tahoma" w:cs="Tahoma"/>
          <w:b/>
          <w:bCs/>
          <w:color w:val="253356" w:themeColor="accent1" w:themeShade="80"/>
          <w:sz w:val="28"/>
          <w:szCs w:val="28"/>
          <w:lang w:val="tr-TR"/>
        </w:rPr>
      </w:pPr>
    </w:p>
    <w:p w14:paraId="3F6BC37A" w14:textId="77777777" w:rsidR="0092550E" w:rsidRDefault="0092550E" w:rsidP="008B2058">
      <w:pPr>
        <w:spacing w:after="0"/>
        <w:jc w:val="center"/>
        <w:rPr>
          <w:rFonts w:ascii="Tahoma" w:hAnsi="Tahoma" w:cs="Tahoma"/>
          <w:b/>
          <w:bCs/>
          <w:color w:val="253356" w:themeColor="accent1" w:themeShade="80"/>
          <w:sz w:val="28"/>
          <w:szCs w:val="28"/>
          <w:lang w:val="tr-TR"/>
        </w:rPr>
      </w:pPr>
    </w:p>
    <w:p w14:paraId="58619CB1" w14:textId="74BD566E" w:rsidR="001247CB" w:rsidRPr="006A5FD4" w:rsidRDefault="001247CB" w:rsidP="008B2058">
      <w:pPr>
        <w:spacing w:after="0"/>
        <w:jc w:val="center"/>
        <w:rPr>
          <w:rFonts w:ascii="Tahoma" w:hAnsi="Tahoma" w:cs="Tahoma"/>
          <w:b/>
          <w:bCs/>
          <w:color w:val="121428" w:themeColor="text2" w:themeShade="80"/>
          <w:sz w:val="28"/>
          <w:szCs w:val="28"/>
          <w:lang w:val="tr-TR"/>
        </w:rPr>
      </w:pPr>
      <w:r w:rsidRPr="006A5FD4">
        <w:rPr>
          <w:rFonts w:ascii="Tahoma" w:hAnsi="Tahoma" w:cs="Tahoma"/>
          <w:b/>
          <w:bCs/>
          <w:color w:val="121428" w:themeColor="text2" w:themeShade="80"/>
          <w:sz w:val="28"/>
          <w:szCs w:val="28"/>
          <w:lang w:val="tr-TR"/>
        </w:rPr>
        <w:t>Lisansüstü Eğitim Enstitüsü</w:t>
      </w:r>
    </w:p>
    <w:p w14:paraId="305AAA49" w14:textId="0F8E72C5" w:rsidR="008B2058" w:rsidRPr="006A5FD4" w:rsidRDefault="00F219E6" w:rsidP="008B2058">
      <w:pPr>
        <w:spacing w:after="0"/>
        <w:jc w:val="center"/>
        <w:rPr>
          <w:rFonts w:ascii="Tahoma" w:hAnsi="Tahoma" w:cs="Tahoma"/>
          <w:b/>
          <w:bCs/>
          <w:color w:val="121428" w:themeColor="text2" w:themeShade="80"/>
          <w:sz w:val="28"/>
          <w:szCs w:val="28"/>
          <w:lang w:val="tr-TR"/>
        </w:rPr>
      </w:pPr>
      <w:r>
        <w:rPr>
          <w:rFonts w:ascii="Tahoma" w:hAnsi="Tahoma" w:cs="Tahoma"/>
          <w:b/>
          <w:bCs/>
          <w:color w:val="121428" w:themeColor="text2" w:themeShade="80"/>
          <w:sz w:val="28"/>
          <w:szCs w:val="28"/>
          <w:lang w:val="tr-TR"/>
        </w:rPr>
        <w:t>Doktora</w:t>
      </w:r>
      <w:r w:rsidR="008B2058" w:rsidRPr="006A5FD4">
        <w:rPr>
          <w:rFonts w:ascii="Tahoma" w:hAnsi="Tahoma" w:cs="Tahoma"/>
          <w:b/>
          <w:bCs/>
          <w:color w:val="121428" w:themeColor="text2" w:themeShade="80"/>
          <w:sz w:val="28"/>
          <w:szCs w:val="28"/>
          <w:lang w:val="tr-TR"/>
        </w:rPr>
        <w:t xml:space="preserve"> Süreci</w:t>
      </w:r>
    </w:p>
    <w:p w14:paraId="04FC1840" w14:textId="6C713C06" w:rsidR="008B2058" w:rsidRDefault="002E27C9" w:rsidP="00DF1F9C">
      <w:pPr>
        <w:spacing w:after="0"/>
        <w:jc w:val="center"/>
        <w:rPr>
          <w:rFonts w:ascii="Tahoma" w:hAnsi="Tahoma" w:cs="Tahoma"/>
          <w:b/>
          <w:bCs/>
          <w:color w:val="121428" w:themeColor="text2" w:themeShade="80"/>
          <w:sz w:val="16"/>
          <w:szCs w:val="16"/>
          <w:lang w:val="tr-TR"/>
        </w:rPr>
      </w:pPr>
      <w:r>
        <w:rPr>
          <w:b/>
          <w:noProof/>
          <w:lang w:val="tr-TR" w:eastAsia="tr-TR"/>
        </w:rPr>
        <mc:AlternateContent>
          <mc:Choice Requires="wps">
            <w:drawing>
              <wp:anchor distT="0" distB="0" distL="114300" distR="114300" simplePos="0" relativeHeight="251630592" behindDoc="0" locked="0" layoutInCell="1" allowOverlap="1" wp14:anchorId="7784CDD7" wp14:editId="7F70E08F">
                <wp:simplePos x="0" y="0"/>
                <wp:positionH relativeFrom="column">
                  <wp:posOffset>-191386</wp:posOffset>
                </wp:positionH>
                <wp:positionV relativeFrom="paragraph">
                  <wp:posOffset>198563</wp:posOffset>
                </wp:positionV>
                <wp:extent cx="6445885" cy="3402419"/>
                <wp:effectExtent l="57150" t="57150" r="335915" b="350520"/>
                <wp:wrapNone/>
                <wp:docPr id="3" name="Yuvarlatılmış Dikdörtgen 3"/>
                <wp:cNvGraphicFramePr/>
                <a:graphic xmlns:a="http://schemas.openxmlformats.org/drawingml/2006/main">
                  <a:graphicData uri="http://schemas.microsoft.com/office/word/2010/wordprocessingShape">
                    <wps:wsp>
                      <wps:cNvSpPr/>
                      <wps:spPr>
                        <a:xfrm>
                          <a:off x="0" y="0"/>
                          <a:ext cx="6445885" cy="3402419"/>
                        </a:xfrm>
                        <a:prstGeom prst="roundRect">
                          <a:avLst/>
                        </a:prstGeom>
                        <a:solidFill>
                          <a:schemeClr val="bg2">
                            <a:lumMod val="10000"/>
                          </a:schemeClr>
                        </a:solidFill>
                        <a:ln w="28575">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3D466273" w14:textId="3B02CA6F" w:rsidR="00D25573" w:rsidRPr="00B5417B" w:rsidRDefault="00D25573" w:rsidP="00DF1F9C">
                            <w:pPr>
                              <w:rPr>
                                <w:rFonts w:ascii="Tahoma" w:hAnsi="Tahoma" w:cs="Tahoma"/>
                                <w:b/>
                                <w:color w:val="FFFF00"/>
                              </w:rPr>
                            </w:pPr>
                            <w:r w:rsidRPr="00B5417B">
                              <w:rPr>
                                <w:rFonts w:ascii="Tahoma" w:hAnsi="Tahoma" w:cs="Tahoma"/>
                                <w:b/>
                                <w:color w:val="FFFF00"/>
                              </w:rPr>
                              <w:t>Madde 1</w:t>
                            </w:r>
                            <w:r w:rsidR="00465206">
                              <w:rPr>
                                <w:rFonts w:ascii="Tahoma" w:hAnsi="Tahoma" w:cs="Tahoma"/>
                                <w:b/>
                                <w:color w:val="FFFF00"/>
                              </w:rPr>
                              <w:t>6</w:t>
                            </w:r>
                          </w:p>
                          <w:p w14:paraId="1787B57A" w14:textId="7D4E45BA" w:rsidR="00B5049B" w:rsidRPr="00B5417B" w:rsidRDefault="00D25573" w:rsidP="00B5049B">
                            <w:pPr>
                              <w:jc w:val="both"/>
                              <w:rPr>
                                <w:rFonts w:ascii="Tahoma" w:hAnsi="Tahoma" w:cs="Tahoma"/>
                                <w:b/>
                                <w:color w:val="FFFF00"/>
                              </w:rPr>
                            </w:pPr>
                            <w:r w:rsidRPr="00B5417B">
                              <w:rPr>
                                <w:rFonts w:ascii="Tahoma" w:hAnsi="Tahoma" w:cs="Tahoma"/>
                                <w:b/>
                                <w:color w:val="FFFF00"/>
                              </w:rPr>
                              <w:t xml:space="preserve">Bilimsel hazırlık ve/veya yabancı dil hazırlıkta geçen süre hariç, </w:t>
                            </w:r>
                            <w:r w:rsidR="00027651">
                              <w:rPr>
                                <w:rFonts w:ascii="Tahoma" w:hAnsi="Tahoma" w:cs="Tahoma"/>
                                <w:b/>
                                <w:color w:val="FFFF00"/>
                              </w:rPr>
                              <w:t xml:space="preserve">tezli yüksek lisans derecesi ile öğrenci kabul edilen programlarda </w:t>
                            </w:r>
                            <w:r w:rsidR="00B959D6" w:rsidRPr="00B5417B">
                              <w:rPr>
                                <w:rFonts w:ascii="Tahoma" w:hAnsi="Tahoma" w:cs="Tahoma"/>
                                <w:b/>
                                <w:color w:val="FFFF00"/>
                              </w:rPr>
                              <w:t>her yarıyıl</w:t>
                            </w:r>
                            <w:r w:rsidRPr="00B5417B">
                              <w:rPr>
                                <w:rFonts w:ascii="Tahoma" w:hAnsi="Tahoma" w:cs="Tahoma"/>
                                <w:b/>
                                <w:color w:val="FFFF00"/>
                              </w:rPr>
                              <w:t xml:space="preserve"> kayıt yaptırıp yaptırılmadığına bakı</w:t>
                            </w:r>
                            <w:r w:rsidR="00CD28B7" w:rsidRPr="00B5417B">
                              <w:rPr>
                                <w:rFonts w:ascii="Tahoma" w:hAnsi="Tahoma" w:cs="Tahoma"/>
                                <w:b/>
                                <w:color w:val="FFFF00"/>
                              </w:rPr>
                              <w:t xml:space="preserve">lmaksızın öğrenim süresi </w:t>
                            </w:r>
                            <w:r w:rsidR="00E57974">
                              <w:rPr>
                                <w:rFonts w:ascii="Tahoma" w:hAnsi="Tahoma" w:cs="Tahoma"/>
                                <w:b/>
                                <w:color w:val="FFFF00"/>
                              </w:rPr>
                              <w:t>8 yarıyıl olup</w:t>
                            </w:r>
                            <w:r w:rsidR="00F800AE">
                              <w:rPr>
                                <w:rFonts w:ascii="Tahoma" w:hAnsi="Tahoma" w:cs="Tahoma"/>
                                <w:b/>
                                <w:color w:val="FFFF00"/>
                              </w:rPr>
                              <w:t xml:space="preserve"> </w:t>
                            </w:r>
                            <w:r w:rsidR="00E57974">
                              <w:rPr>
                                <w:rFonts w:ascii="Tahoma" w:hAnsi="Tahoma" w:cs="Tahoma"/>
                                <w:b/>
                                <w:color w:val="FFFF00"/>
                              </w:rPr>
                              <w:t>azami tamamlama</w:t>
                            </w:r>
                            <w:r w:rsidR="00F800AE">
                              <w:rPr>
                                <w:rFonts w:ascii="Tahoma" w:hAnsi="Tahoma" w:cs="Tahoma"/>
                                <w:b/>
                                <w:color w:val="FFFF00"/>
                              </w:rPr>
                              <w:t xml:space="preserve">  </w:t>
                            </w:r>
                            <w:r w:rsidR="00E57974">
                              <w:rPr>
                                <w:rFonts w:ascii="Tahoma" w:hAnsi="Tahoma" w:cs="Tahoma"/>
                                <w:b/>
                                <w:color w:val="FFFF00"/>
                              </w:rPr>
                              <w:t xml:space="preserve"> </w:t>
                            </w:r>
                            <w:r w:rsidR="00F800AE">
                              <w:rPr>
                                <w:rFonts w:ascii="Tahoma" w:hAnsi="Tahoma" w:cs="Tahoma"/>
                                <w:b/>
                                <w:color w:val="FFFF00"/>
                              </w:rPr>
                              <w:t xml:space="preserve"> </w:t>
                            </w:r>
                            <w:r w:rsidR="00E57974">
                              <w:rPr>
                                <w:rFonts w:ascii="Tahoma" w:hAnsi="Tahoma" w:cs="Tahoma"/>
                                <w:b/>
                                <w:color w:val="FFFF00"/>
                              </w:rPr>
                              <w:t>süresi 12 yarıyıl</w:t>
                            </w:r>
                            <w:r w:rsidR="00F800AE">
                              <w:rPr>
                                <w:rFonts w:ascii="Tahoma" w:hAnsi="Tahoma" w:cs="Tahoma"/>
                                <w:b/>
                                <w:color w:val="FFFF00"/>
                              </w:rPr>
                              <w:t>dır.</w:t>
                            </w:r>
                            <w:r w:rsidR="00CD28B7" w:rsidRPr="00B5417B">
                              <w:rPr>
                                <w:rFonts w:ascii="Tahoma" w:hAnsi="Tahoma" w:cs="Tahoma"/>
                                <w:b/>
                                <w:color w:val="FFFF00"/>
                              </w:rPr>
                              <w:t xml:space="preserve"> </w:t>
                            </w:r>
                            <w:r w:rsidR="00F800AE">
                              <w:rPr>
                                <w:rFonts w:ascii="Tahoma" w:hAnsi="Tahoma" w:cs="Tahoma"/>
                                <w:b/>
                                <w:color w:val="FFFF00"/>
                              </w:rPr>
                              <w:t>L</w:t>
                            </w:r>
                            <w:r w:rsidR="00027651">
                              <w:rPr>
                                <w:rFonts w:ascii="Tahoma" w:hAnsi="Tahoma" w:cs="Tahoma"/>
                                <w:b/>
                                <w:color w:val="FFFF00"/>
                              </w:rPr>
                              <w:t>isans derecesi ile öğrenci kabul edilen programlar</w:t>
                            </w:r>
                            <w:r w:rsidR="00F800AE">
                              <w:rPr>
                                <w:rFonts w:ascii="Tahoma" w:hAnsi="Tahoma" w:cs="Tahoma"/>
                                <w:b/>
                                <w:color w:val="FFFF00"/>
                              </w:rPr>
                              <w:t>da ise</w:t>
                            </w:r>
                            <w:r w:rsidR="00027651">
                              <w:rPr>
                                <w:rFonts w:ascii="Tahoma" w:hAnsi="Tahoma" w:cs="Tahoma"/>
                                <w:b/>
                                <w:color w:val="FFFF00"/>
                              </w:rPr>
                              <w:t xml:space="preserve"> </w:t>
                            </w:r>
                            <w:r w:rsidR="00F800AE" w:rsidRPr="00B5417B">
                              <w:rPr>
                                <w:rFonts w:ascii="Tahoma" w:hAnsi="Tahoma" w:cs="Tahoma"/>
                                <w:b/>
                                <w:color w:val="FFFF00"/>
                              </w:rPr>
                              <w:t>her yarıyıl kayıt yaptırıp yaptırılmadığına bakılmaksızın öğrenim süresi</w:t>
                            </w:r>
                            <w:r w:rsidR="00F800AE">
                              <w:rPr>
                                <w:rFonts w:ascii="Tahoma" w:hAnsi="Tahoma" w:cs="Tahoma"/>
                                <w:b/>
                                <w:color w:val="FFFF00"/>
                              </w:rPr>
                              <w:t xml:space="preserve"> </w:t>
                            </w:r>
                            <w:r w:rsidR="00E57974">
                              <w:rPr>
                                <w:rFonts w:ascii="Tahoma" w:hAnsi="Tahoma" w:cs="Tahoma"/>
                                <w:b/>
                                <w:color w:val="FFFF00"/>
                              </w:rPr>
                              <w:t>10 yarıyıl olup azami tamamlama süresi 14</w:t>
                            </w:r>
                            <w:r w:rsidRPr="00B5417B">
                              <w:rPr>
                                <w:rFonts w:ascii="Tahoma" w:hAnsi="Tahoma" w:cs="Tahoma"/>
                                <w:b/>
                                <w:color w:val="FFFF00"/>
                              </w:rPr>
                              <w:t xml:space="preserve"> yarıyıldır.</w:t>
                            </w:r>
                            <w:r w:rsidR="00B5049B" w:rsidRPr="00B5049B">
                              <w:rPr>
                                <w:rFonts w:ascii="Tahoma" w:hAnsi="Tahoma" w:cs="Tahoma"/>
                                <w:b/>
                                <w:color w:val="FFFF00"/>
                              </w:rPr>
                              <w:t xml:space="preserve"> </w:t>
                            </w:r>
                          </w:p>
                          <w:p w14:paraId="42FD5307" w14:textId="170AD2BD" w:rsidR="001247CB" w:rsidRPr="00B5417B" w:rsidRDefault="001247CB" w:rsidP="00DF1F9C">
                            <w:pPr>
                              <w:rPr>
                                <w:rFonts w:ascii="Tahoma" w:hAnsi="Tahoma" w:cs="Tahoma"/>
                                <w:color w:val="FFFF00"/>
                                <w:u w:val="single"/>
                                <w:lang w:val="tr-TR"/>
                              </w:rPr>
                            </w:pPr>
                            <w:r w:rsidRPr="00B5417B">
                              <w:rPr>
                                <w:rFonts w:ascii="Tahoma" w:hAnsi="Tahoma" w:cs="Tahoma"/>
                                <w:b/>
                                <w:color w:val="FFFF00"/>
                              </w:rPr>
                              <w:t>Madde 1</w:t>
                            </w:r>
                            <w:r w:rsidR="00465206">
                              <w:rPr>
                                <w:rFonts w:ascii="Tahoma" w:hAnsi="Tahoma" w:cs="Tahoma"/>
                                <w:b/>
                                <w:color w:val="FFFF00"/>
                              </w:rPr>
                              <w:t>7</w:t>
                            </w:r>
                          </w:p>
                          <w:p w14:paraId="06200075" w14:textId="61B019F9" w:rsidR="00DD36C5" w:rsidRDefault="00076721" w:rsidP="00F800AE">
                            <w:pPr>
                              <w:jc w:val="both"/>
                              <w:rPr>
                                <w:rFonts w:ascii="Tahoma" w:hAnsi="Tahoma" w:cs="Tahoma"/>
                                <w:b/>
                                <w:color w:val="FFFF00"/>
                                <w:lang w:val="tr-TR"/>
                              </w:rPr>
                            </w:pPr>
                            <w:r>
                              <w:rPr>
                                <w:rFonts w:ascii="Tahoma" w:hAnsi="Tahoma" w:cs="Tahoma"/>
                                <w:b/>
                                <w:color w:val="FFFF00"/>
                                <w:lang w:val="tr-TR"/>
                              </w:rPr>
                              <w:t>Program</w:t>
                            </w:r>
                            <w:r w:rsidR="00DD36C5">
                              <w:rPr>
                                <w:rFonts w:ascii="Tahoma" w:hAnsi="Tahoma" w:cs="Tahoma"/>
                                <w:b/>
                                <w:color w:val="FFFF00"/>
                                <w:lang w:val="tr-TR"/>
                              </w:rPr>
                              <w:t>;</w:t>
                            </w:r>
                            <w:r w:rsidR="00F800AE">
                              <w:rPr>
                                <w:rFonts w:ascii="Tahoma" w:hAnsi="Tahoma" w:cs="Tahoma"/>
                                <w:b/>
                                <w:color w:val="FFFF00"/>
                                <w:lang w:val="tr-TR"/>
                              </w:rPr>
                              <w:t xml:space="preserve"> t</w:t>
                            </w:r>
                            <w:r w:rsidR="00D334DB">
                              <w:rPr>
                                <w:rFonts w:ascii="Tahoma" w:hAnsi="Tahoma" w:cs="Tahoma"/>
                                <w:b/>
                                <w:color w:val="FFFF00"/>
                                <w:lang w:val="tr-TR"/>
                              </w:rPr>
                              <w:t xml:space="preserve">ezli yüksek lisans derecesi ile kabul edilen öğrenciler için </w:t>
                            </w:r>
                            <w:r w:rsidR="00DD36C5">
                              <w:rPr>
                                <w:rFonts w:ascii="Tahoma" w:hAnsi="Tahoma" w:cs="Tahoma"/>
                                <w:b/>
                                <w:color w:val="FFFF00"/>
                                <w:lang w:val="tr-TR"/>
                              </w:rPr>
                              <w:t>toplam 21 krediden ve</w:t>
                            </w:r>
                            <w:r w:rsidR="00D25573" w:rsidRPr="00B5417B">
                              <w:rPr>
                                <w:rFonts w:ascii="Tahoma" w:hAnsi="Tahoma" w:cs="Tahoma"/>
                                <w:b/>
                                <w:color w:val="FFFF00"/>
                                <w:lang w:val="tr-TR"/>
                              </w:rPr>
                              <w:t xml:space="preserve"> 60 AKTS</w:t>
                            </w:r>
                            <w:r w:rsidR="00B959D6" w:rsidRPr="00B5417B">
                              <w:rPr>
                                <w:rFonts w:ascii="Tahoma" w:hAnsi="Tahoma" w:cs="Tahoma"/>
                                <w:b/>
                                <w:color w:val="FFFF00"/>
                                <w:lang w:val="tr-TR"/>
                              </w:rPr>
                              <w:t xml:space="preserve"> değerinde iş yükü</w:t>
                            </w:r>
                            <w:r w:rsidR="00DD36C5">
                              <w:rPr>
                                <w:rFonts w:ascii="Tahoma" w:hAnsi="Tahoma" w:cs="Tahoma"/>
                                <w:b/>
                                <w:color w:val="FFFF00"/>
                                <w:lang w:val="tr-TR"/>
                              </w:rPr>
                              <w:t>nden az olmamak üzere</w:t>
                            </w:r>
                            <w:r w:rsidR="00B959D6" w:rsidRPr="00B5417B">
                              <w:rPr>
                                <w:rFonts w:ascii="Tahoma" w:hAnsi="Tahoma" w:cs="Tahoma"/>
                                <w:b/>
                                <w:color w:val="FFFF00"/>
                                <w:lang w:val="tr-TR"/>
                              </w:rPr>
                              <w:t xml:space="preserve"> e</w:t>
                            </w:r>
                            <w:r w:rsidR="001F533C" w:rsidRPr="00B5417B">
                              <w:rPr>
                                <w:rFonts w:ascii="Tahoma" w:hAnsi="Tahoma" w:cs="Tahoma"/>
                                <w:b/>
                                <w:color w:val="FFFF00"/>
                                <w:lang w:val="tr-TR"/>
                              </w:rPr>
                              <w:t>n az 7</w:t>
                            </w:r>
                            <w:r w:rsidR="00D25573" w:rsidRPr="00B5417B">
                              <w:rPr>
                                <w:rFonts w:ascii="Tahoma" w:hAnsi="Tahoma" w:cs="Tahoma"/>
                                <w:b/>
                                <w:color w:val="FFFF00"/>
                                <w:lang w:val="tr-TR"/>
                              </w:rPr>
                              <w:t xml:space="preserve"> der</w:t>
                            </w:r>
                            <w:r w:rsidR="00DD36C5">
                              <w:rPr>
                                <w:rFonts w:ascii="Tahoma" w:hAnsi="Tahoma" w:cs="Tahoma"/>
                                <w:b/>
                                <w:color w:val="FFFF00"/>
                                <w:lang w:val="tr-TR"/>
                              </w:rPr>
                              <w:t>s, seminer dersi,</w:t>
                            </w:r>
                            <w:r w:rsidR="0074037E">
                              <w:rPr>
                                <w:rFonts w:ascii="Tahoma" w:hAnsi="Tahoma" w:cs="Tahoma"/>
                                <w:b/>
                                <w:color w:val="FFFF00"/>
                                <w:lang w:val="tr-TR"/>
                              </w:rPr>
                              <w:t xml:space="preserve"> yeterlik sınavı, tez önerisi ve tez </w:t>
                            </w:r>
                            <w:r w:rsidR="00E323E0">
                              <w:rPr>
                                <w:rFonts w:ascii="Tahoma" w:hAnsi="Tahoma" w:cs="Tahoma"/>
                                <w:b/>
                                <w:color w:val="FFFF00"/>
                                <w:lang w:val="tr-TR"/>
                              </w:rPr>
                              <w:t>çalışması olmak üzere 240 AKTS’</w:t>
                            </w:r>
                            <w:r w:rsidR="0074037E">
                              <w:rPr>
                                <w:rFonts w:ascii="Tahoma" w:hAnsi="Tahoma" w:cs="Tahoma"/>
                                <w:b/>
                                <w:color w:val="FFFF00"/>
                                <w:lang w:val="tr-TR"/>
                              </w:rPr>
                              <w:t>den oluşur.</w:t>
                            </w:r>
                            <w:r w:rsidR="00DD36C5">
                              <w:rPr>
                                <w:rFonts w:ascii="Tahoma" w:hAnsi="Tahoma" w:cs="Tahoma"/>
                                <w:b/>
                                <w:color w:val="FFFF00"/>
                                <w:lang w:val="tr-TR"/>
                              </w:rPr>
                              <w:t xml:space="preserve"> </w:t>
                            </w:r>
                          </w:p>
                          <w:p w14:paraId="1CEA67AE" w14:textId="4F4B29FB" w:rsidR="00D25573" w:rsidRDefault="00DD36C5" w:rsidP="00F800AE">
                            <w:pPr>
                              <w:jc w:val="both"/>
                              <w:rPr>
                                <w:rFonts w:ascii="Tahoma" w:hAnsi="Tahoma" w:cs="Tahoma"/>
                                <w:b/>
                                <w:color w:val="FFFF00"/>
                                <w:lang w:val="tr-TR"/>
                              </w:rPr>
                            </w:pPr>
                            <w:r>
                              <w:rPr>
                                <w:rFonts w:ascii="Tahoma" w:hAnsi="Tahoma" w:cs="Tahoma"/>
                                <w:b/>
                                <w:color w:val="FFFF00"/>
                                <w:lang w:val="tr-TR"/>
                              </w:rPr>
                              <w:t>Lisans derecesi ile kabul edilen öğrenciler için en az 42 kredilik 14 ders</w:t>
                            </w:r>
                            <w:r w:rsidR="0074037E">
                              <w:rPr>
                                <w:rFonts w:ascii="Tahoma" w:hAnsi="Tahoma" w:cs="Tahoma"/>
                                <w:b/>
                                <w:color w:val="FFFF00"/>
                                <w:lang w:val="tr-TR"/>
                              </w:rPr>
                              <w:t>, seminer dersi, yeterlik sınavı, tez önerisi ve tez çalışm</w:t>
                            </w:r>
                            <w:r w:rsidR="00E323E0">
                              <w:rPr>
                                <w:rFonts w:ascii="Tahoma" w:hAnsi="Tahoma" w:cs="Tahoma"/>
                                <w:b/>
                                <w:color w:val="FFFF00"/>
                                <w:lang w:val="tr-TR"/>
                              </w:rPr>
                              <w:t>ası olmak üzere en az 300 AKTS’</w:t>
                            </w:r>
                            <w:r w:rsidR="0074037E">
                              <w:rPr>
                                <w:rFonts w:ascii="Tahoma" w:hAnsi="Tahoma" w:cs="Tahoma"/>
                                <w:b/>
                                <w:color w:val="FFFF00"/>
                                <w:lang w:val="tr-TR"/>
                              </w:rPr>
                              <w:t>den</w:t>
                            </w:r>
                            <w:r>
                              <w:rPr>
                                <w:rFonts w:ascii="Tahoma" w:hAnsi="Tahoma" w:cs="Tahoma"/>
                                <w:b/>
                                <w:color w:val="FFFF00"/>
                                <w:lang w:val="tr-TR"/>
                              </w:rPr>
                              <w:t xml:space="preserve"> oluşur.</w:t>
                            </w:r>
                          </w:p>
                          <w:p w14:paraId="168F3057" w14:textId="77777777" w:rsidR="00CD28B7" w:rsidRDefault="00CD28B7" w:rsidP="00DF1F9C">
                            <w:pPr>
                              <w:jc w:val="center"/>
                              <w:rPr>
                                <w:b/>
                                <w:color w:val="253356" w:themeColor="accent1" w:themeShade="80"/>
                              </w:rPr>
                            </w:pPr>
                          </w:p>
                          <w:p w14:paraId="121E9941" w14:textId="77777777" w:rsidR="00CD28B7" w:rsidRPr="00D25573" w:rsidRDefault="00CD28B7" w:rsidP="00DF1F9C">
                            <w:pPr>
                              <w:jc w:val="center"/>
                              <w:rPr>
                                <w:b/>
                                <w:color w:val="253356" w:themeColor="accent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84CDD7" id="Yuvarlatılmış Dikdörtgen 3" o:spid="_x0000_s1026" style="position:absolute;left:0;text-align:left;margin-left:-15.05pt;margin-top:15.65pt;width:507.55pt;height:267.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" fillcolor="#021026 [334]" stroked="f" strokeweight="2.25pt">
                <v:stroke joinstyle="miter"/>
                <v:shadow on="t" color="black" opacity="19660f" offset="4.49014mm,4.49014mm"/>
                <v:textbox>
                  <w:txbxContent>
                    <w:p w14:paraId="3D466273" w14:textId="3B02CA6F" w:rsidR="00D25573" w:rsidRPr="00B5417B" w:rsidRDefault="00D25573" w:rsidP="00DF1F9C">
                      <w:pPr>
                        <w:rPr>
                          <w:rFonts w:ascii="Tahoma" w:hAnsi="Tahoma" w:cs="Tahoma"/>
                          <w:b/>
                          <w:color w:val="FFFF00"/>
                        </w:rPr>
                      </w:pPr>
                      <w:r w:rsidRPr="00B5417B">
                        <w:rPr>
                          <w:rFonts w:ascii="Tahoma" w:hAnsi="Tahoma" w:cs="Tahoma"/>
                          <w:b/>
                          <w:color w:val="FFFF00"/>
                        </w:rPr>
                        <w:t>Madde 1</w:t>
                      </w:r>
                      <w:r w:rsidR="00465206">
                        <w:rPr>
                          <w:rFonts w:ascii="Tahoma" w:hAnsi="Tahoma" w:cs="Tahoma"/>
                          <w:b/>
                          <w:color w:val="FFFF00"/>
                        </w:rPr>
                        <w:t>6</w:t>
                      </w:r>
                    </w:p>
                    <w:p w14:paraId="1787B57A" w14:textId="7D4E45BA" w:rsidR="00B5049B" w:rsidRPr="00B5417B" w:rsidRDefault="00D25573" w:rsidP="00B5049B">
                      <w:pPr>
                        <w:jc w:val="both"/>
                        <w:rPr>
                          <w:rFonts w:ascii="Tahoma" w:hAnsi="Tahoma" w:cs="Tahoma"/>
                          <w:b/>
                          <w:color w:val="FFFF00"/>
                        </w:rPr>
                      </w:pPr>
                      <w:r w:rsidRPr="00B5417B">
                        <w:rPr>
                          <w:rFonts w:ascii="Tahoma" w:hAnsi="Tahoma" w:cs="Tahoma"/>
                          <w:b/>
                          <w:color w:val="FFFF00"/>
                        </w:rPr>
                        <w:t xml:space="preserve">Bilimsel hazırlık ve/veya yabancı dil hazırlıkta geçen süre hariç, </w:t>
                      </w:r>
                      <w:r w:rsidR="00027651">
                        <w:rPr>
                          <w:rFonts w:ascii="Tahoma" w:hAnsi="Tahoma" w:cs="Tahoma"/>
                          <w:b/>
                          <w:color w:val="FFFF00"/>
                        </w:rPr>
                        <w:t xml:space="preserve">tezli yüksek lisans derecesi ile öğrenci kabul edilen programlarda </w:t>
                      </w:r>
                      <w:r w:rsidR="00B959D6" w:rsidRPr="00B5417B">
                        <w:rPr>
                          <w:rFonts w:ascii="Tahoma" w:hAnsi="Tahoma" w:cs="Tahoma"/>
                          <w:b/>
                          <w:color w:val="FFFF00"/>
                        </w:rPr>
                        <w:t>her yarıyıl</w:t>
                      </w:r>
                      <w:r w:rsidRPr="00B5417B">
                        <w:rPr>
                          <w:rFonts w:ascii="Tahoma" w:hAnsi="Tahoma" w:cs="Tahoma"/>
                          <w:b/>
                          <w:color w:val="FFFF00"/>
                        </w:rPr>
                        <w:t xml:space="preserve"> kayıt yaptırıp yaptırılmadığına bakı</w:t>
                      </w:r>
                      <w:r w:rsidR="00CD28B7" w:rsidRPr="00B5417B">
                        <w:rPr>
                          <w:rFonts w:ascii="Tahoma" w:hAnsi="Tahoma" w:cs="Tahoma"/>
                          <w:b/>
                          <w:color w:val="FFFF00"/>
                        </w:rPr>
                        <w:t xml:space="preserve">lmaksızın öğrenim süresi </w:t>
                      </w:r>
                      <w:r w:rsidR="00E57974">
                        <w:rPr>
                          <w:rFonts w:ascii="Tahoma" w:hAnsi="Tahoma" w:cs="Tahoma"/>
                          <w:b/>
                          <w:color w:val="FFFF00"/>
                        </w:rPr>
                        <w:t>8 yarıyıl olup</w:t>
                      </w:r>
                      <w:r w:rsidR="00F800AE">
                        <w:rPr>
                          <w:rFonts w:ascii="Tahoma" w:hAnsi="Tahoma" w:cs="Tahoma"/>
                          <w:b/>
                          <w:color w:val="FFFF00"/>
                        </w:rPr>
                        <w:t xml:space="preserve"> </w:t>
                      </w:r>
                      <w:r w:rsidR="00E57974">
                        <w:rPr>
                          <w:rFonts w:ascii="Tahoma" w:hAnsi="Tahoma" w:cs="Tahoma"/>
                          <w:b/>
                          <w:color w:val="FFFF00"/>
                        </w:rPr>
                        <w:t>azami tamamlama</w:t>
                      </w:r>
                      <w:r w:rsidR="00F800AE">
                        <w:rPr>
                          <w:rFonts w:ascii="Tahoma" w:hAnsi="Tahoma" w:cs="Tahoma"/>
                          <w:b/>
                          <w:color w:val="FFFF00"/>
                        </w:rPr>
                        <w:t xml:space="preserve">  </w:t>
                      </w:r>
                      <w:r w:rsidR="00E57974">
                        <w:rPr>
                          <w:rFonts w:ascii="Tahoma" w:hAnsi="Tahoma" w:cs="Tahoma"/>
                          <w:b/>
                          <w:color w:val="FFFF00"/>
                        </w:rPr>
                        <w:t xml:space="preserve"> </w:t>
                      </w:r>
                      <w:r w:rsidR="00F800AE">
                        <w:rPr>
                          <w:rFonts w:ascii="Tahoma" w:hAnsi="Tahoma" w:cs="Tahoma"/>
                          <w:b/>
                          <w:color w:val="FFFF00"/>
                        </w:rPr>
                        <w:t xml:space="preserve"> </w:t>
                      </w:r>
                      <w:r w:rsidR="00E57974">
                        <w:rPr>
                          <w:rFonts w:ascii="Tahoma" w:hAnsi="Tahoma" w:cs="Tahoma"/>
                          <w:b/>
                          <w:color w:val="FFFF00"/>
                        </w:rPr>
                        <w:t>süresi 12 yarıyıl</w:t>
                      </w:r>
                      <w:r w:rsidR="00F800AE">
                        <w:rPr>
                          <w:rFonts w:ascii="Tahoma" w:hAnsi="Tahoma" w:cs="Tahoma"/>
                          <w:b/>
                          <w:color w:val="FFFF00"/>
                        </w:rPr>
                        <w:t>dır.</w:t>
                      </w:r>
                      <w:r w:rsidR="00CD28B7" w:rsidRPr="00B5417B">
                        <w:rPr>
                          <w:rFonts w:ascii="Tahoma" w:hAnsi="Tahoma" w:cs="Tahoma"/>
                          <w:b/>
                          <w:color w:val="FFFF00"/>
                        </w:rPr>
                        <w:t xml:space="preserve"> </w:t>
                      </w:r>
                      <w:r w:rsidR="00F800AE">
                        <w:rPr>
                          <w:rFonts w:ascii="Tahoma" w:hAnsi="Tahoma" w:cs="Tahoma"/>
                          <w:b/>
                          <w:color w:val="FFFF00"/>
                        </w:rPr>
                        <w:t>L</w:t>
                      </w:r>
                      <w:r w:rsidR="00027651">
                        <w:rPr>
                          <w:rFonts w:ascii="Tahoma" w:hAnsi="Tahoma" w:cs="Tahoma"/>
                          <w:b/>
                          <w:color w:val="FFFF00"/>
                        </w:rPr>
                        <w:t>isans derecesi ile öğrenci kabul edilen programlar</w:t>
                      </w:r>
                      <w:r w:rsidR="00F800AE">
                        <w:rPr>
                          <w:rFonts w:ascii="Tahoma" w:hAnsi="Tahoma" w:cs="Tahoma"/>
                          <w:b/>
                          <w:color w:val="FFFF00"/>
                        </w:rPr>
                        <w:t>da ise</w:t>
                      </w:r>
                      <w:r w:rsidR="00027651">
                        <w:rPr>
                          <w:rFonts w:ascii="Tahoma" w:hAnsi="Tahoma" w:cs="Tahoma"/>
                          <w:b/>
                          <w:color w:val="FFFF00"/>
                        </w:rPr>
                        <w:t xml:space="preserve"> </w:t>
                      </w:r>
                      <w:r w:rsidR="00F800AE" w:rsidRPr="00B5417B">
                        <w:rPr>
                          <w:rFonts w:ascii="Tahoma" w:hAnsi="Tahoma" w:cs="Tahoma"/>
                          <w:b/>
                          <w:color w:val="FFFF00"/>
                        </w:rPr>
                        <w:t>her yarıyıl kayıt yaptırıp yaptırılmadığına bakılmaksızın öğrenim süresi</w:t>
                      </w:r>
                      <w:r w:rsidR="00F800AE">
                        <w:rPr>
                          <w:rFonts w:ascii="Tahoma" w:hAnsi="Tahoma" w:cs="Tahoma"/>
                          <w:b/>
                          <w:color w:val="FFFF00"/>
                        </w:rPr>
                        <w:t xml:space="preserve"> </w:t>
                      </w:r>
                      <w:r w:rsidR="00E57974">
                        <w:rPr>
                          <w:rFonts w:ascii="Tahoma" w:hAnsi="Tahoma" w:cs="Tahoma"/>
                          <w:b/>
                          <w:color w:val="FFFF00"/>
                        </w:rPr>
                        <w:t>10 yarıyıl olup azami tamamlama süresi 14</w:t>
                      </w:r>
                      <w:r w:rsidRPr="00B5417B">
                        <w:rPr>
                          <w:rFonts w:ascii="Tahoma" w:hAnsi="Tahoma" w:cs="Tahoma"/>
                          <w:b/>
                          <w:color w:val="FFFF00"/>
                        </w:rPr>
                        <w:t xml:space="preserve"> yarıyıldır.</w:t>
                      </w:r>
                      <w:r w:rsidR="00B5049B" w:rsidRPr="00B5049B">
                        <w:rPr>
                          <w:rFonts w:ascii="Tahoma" w:hAnsi="Tahoma" w:cs="Tahoma"/>
                          <w:b/>
                          <w:color w:val="FFFF00"/>
                        </w:rPr>
                        <w:t xml:space="preserve"> </w:t>
                      </w:r>
                    </w:p>
                    <w:p w14:paraId="42FD5307" w14:textId="170AD2BD" w:rsidR="001247CB" w:rsidRPr="00B5417B" w:rsidRDefault="001247CB" w:rsidP="00DF1F9C">
                      <w:pPr>
                        <w:rPr>
                          <w:rFonts w:ascii="Tahoma" w:hAnsi="Tahoma" w:cs="Tahoma"/>
                          <w:color w:val="FFFF00"/>
                          <w:u w:val="single"/>
                          <w:lang w:val="tr-TR"/>
                        </w:rPr>
                      </w:pPr>
                      <w:r w:rsidRPr="00B5417B">
                        <w:rPr>
                          <w:rFonts w:ascii="Tahoma" w:hAnsi="Tahoma" w:cs="Tahoma"/>
                          <w:b/>
                          <w:color w:val="FFFF00"/>
                        </w:rPr>
                        <w:t>Madde 1</w:t>
                      </w:r>
                      <w:r w:rsidR="00465206">
                        <w:rPr>
                          <w:rFonts w:ascii="Tahoma" w:hAnsi="Tahoma" w:cs="Tahoma"/>
                          <w:b/>
                          <w:color w:val="FFFF00"/>
                        </w:rPr>
                        <w:t>7</w:t>
                      </w:r>
                    </w:p>
                    <w:p w14:paraId="06200075" w14:textId="61B019F9" w:rsidR="00DD36C5" w:rsidRDefault="00076721" w:rsidP="00F800AE">
                      <w:pPr>
                        <w:jc w:val="both"/>
                        <w:rPr>
                          <w:rFonts w:ascii="Tahoma" w:hAnsi="Tahoma" w:cs="Tahoma"/>
                          <w:b/>
                          <w:color w:val="FFFF00"/>
                          <w:lang w:val="tr-TR"/>
                        </w:rPr>
                      </w:pPr>
                      <w:r>
                        <w:rPr>
                          <w:rFonts w:ascii="Tahoma" w:hAnsi="Tahoma" w:cs="Tahoma"/>
                          <w:b/>
                          <w:color w:val="FFFF00"/>
                          <w:lang w:val="tr-TR"/>
                        </w:rPr>
                        <w:t>Program</w:t>
                      </w:r>
                      <w:r w:rsidR="00DD36C5">
                        <w:rPr>
                          <w:rFonts w:ascii="Tahoma" w:hAnsi="Tahoma" w:cs="Tahoma"/>
                          <w:b/>
                          <w:color w:val="FFFF00"/>
                          <w:lang w:val="tr-TR"/>
                        </w:rPr>
                        <w:t>;</w:t>
                      </w:r>
                      <w:r w:rsidR="00F800AE">
                        <w:rPr>
                          <w:rFonts w:ascii="Tahoma" w:hAnsi="Tahoma" w:cs="Tahoma"/>
                          <w:b/>
                          <w:color w:val="FFFF00"/>
                          <w:lang w:val="tr-TR"/>
                        </w:rPr>
                        <w:t xml:space="preserve"> t</w:t>
                      </w:r>
                      <w:r w:rsidR="00D334DB">
                        <w:rPr>
                          <w:rFonts w:ascii="Tahoma" w:hAnsi="Tahoma" w:cs="Tahoma"/>
                          <w:b/>
                          <w:color w:val="FFFF00"/>
                          <w:lang w:val="tr-TR"/>
                        </w:rPr>
                        <w:t xml:space="preserve">ezli yüksek lisans derecesi ile kabul edilen öğrenciler için </w:t>
                      </w:r>
                      <w:r w:rsidR="00DD36C5">
                        <w:rPr>
                          <w:rFonts w:ascii="Tahoma" w:hAnsi="Tahoma" w:cs="Tahoma"/>
                          <w:b/>
                          <w:color w:val="FFFF00"/>
                          <w:lang w:val="tr-TR"/>
                        </w:rPr>
                        <w:t>toplam 21 krediden ve</w:t>
                      </w:r>
                      <w:r w:rsidR="00D25573" w:rsidRPr="00B5417B">
                        <w:rPr>
                          <w:rFonts w:ascii="Tahoma" w:hAnsi="Tahoma" w:cs="Tahoma"/>
                          <w:b/>
                          <w:color w:val="FFFF00"/>
                          <w:lang w:val="tr-TR"/>
                        </w:rPr>
                        <w:t xml:space="preserve"> 60 AKTS</w:t>
                      </w:r>
                      <w:r w:rsidR="00B959D6" w:rsidRPr="00B5417B">
                        <w:rPr>
                          <w:rFonts w:ascii="Tahoma" w:hAnsi="Tahoma" w:cs="Tahoma"/>
                          <w:b/>
                          <w:color w:val="FFFF00"/>
                          <w:lang w:val="tr-TR"/>
                        </w:rPr>
                        <w:t xml:space="preserve"> değerinde iş yükü</w:t>
                      </w:r>
                      <w:r w:rsidR="00DD36C5">
                        <w:rPr>
                          <w:rFonts w:ascii="Tahoma" w:hAnsi="Tahoma" w:cs="Tahoma"/>
                          <w:b/>
                          <w:color w:val="FFFF00"/>
                          <w:lang w:val="tr-TR"/>
                        </w:rPr>
                        <w:t>nden az olmamak üzere</w:t>
                      </w:r>
                      <w:r w:rsidR="00B959D6" w:rsidRPr="00B5417B">
                        <w:rPr>
                          <w:rFonts w:ascii="Tahoma" w:hAnsi="Tahoma" w:cs="Tahoma"/>
                          <w:b/>
                          <w:color w:val="FFFF00"/>
                          <w:lang w:val="tr-TR"/>
                        </w:rPr>
                        <w:t xml:space="preserve"> e</w:t>
                      </w:r>
                      <w:r w:rsidR="001F533C" w:rsidRPr="00B5417B">
                        <w:rPr>
                          <w:rFonts w:ascii="Tahoma" w:hAnsi="Tahoma" w:cs="Tahoma"/>
                          <w:b/>
                          <w:color w:val="FFFF00"/>
                          <w:lang w:val="tr-TR"/>
                        </w:rPr>
                        <w:t>n az 7</w:t>
                      </w:r>
                      <w:r w:rsidR="00D25573" w:rsidRPr="00B5417B">
                        <w:rPr>
                          <w:rFonts w:ascii="Tahoma" w:hAnsi="Tahoma" w:cs="Tahoma"/>
                          <w:b/>
                          <w:color w:val="FFFF00"/>
                          <w:lang w:val="tr-TR"/>
                        </w:rPr>
                        <w:t xml:space="preserve"> der</w:t>
                      </w:r>
                      <w:r w:rsidR="00DD36C5">
                        <w:rPr>
                          <w:rFonts w:ascii="Tahoma" w:hAnsi="Tahoma" w:cs="Tahoma"/>
                          <w:b/>
                          <w:color w:val="FFFF00"/>
                          <w:lang w:val="tr-TR"/>
                        </w:rPr>
                        <w:t>s, seminer dersi,</w:t>
                      </w:r>
                      <w:r w:rsidR="0074037E">
                        <w:rPr>
                          <w:rFonts w:ascii="Tahoma" w:hAnsi="Tahoma" w:cs="Tahoma"/>
                          <w:b/>
                          <w:color w:val="FFFF00"/>
                          <w:lang w:val="tr-TR"/>
                        </w:rPr>
                        <w:t xml:space="preserve"> yeterlik sınavı, tez önerisi ve tez </w:t>
                      </w:r>
                      <w:r w:rsidR="00E323E0">
                        <w:rPr>
                          <w:rFonts w:ascii="Tahoma" w:hAnsi="Tahoma" w:cs="Tahoma"/>
                          <w:b/>
                          <w:color w:val="FFFF00"/>
                          <w:lang w:val="tr-TR"/>
                        </w:rPr>
                        <w:t>çalışması olmak üzere 240 AKTS’</w:t>
                      </w:r>
                      <w:r w:rsidR="0074037E">
                        <w:rPr>
                          <w:rFonts w:ascii="Tahoma" w:hAnsi="Tahoma" w:cs="Tahoma"/>
                          <w:b/>
                          <w:color w:val="FFFF00"/>
                          <w:lang w:val="tr-TR"/>
                        </w:rPr>
                        <w:t>den oluşur.</w:t>
                      </w:r>
                      <w:r w:rsidR="00DD36C5">
                        <w:rPr>
                          <w:rFonts w:ascii="Tahoma" w:hAnsi="Tahoma" w:cs="Tahoma"/>
                          <w:b/>
                          <w:color w:val="FFFF00"/>
                          <w:lang w:val="tr-TR"/>
                        </w:rPr>
                        <w:t xml:space="preserve"> </w:t>
                      </w:r>
                    </w:p>
                    <w:p w14:paraId="1CEA67AE" w14:textId="4F4B29FB" w:rsidR="00D25573" w:rsidRDefault="00DD36C5" w:rsidP="00F800AE">
                      <w:pPr>
                        <w:jc w:val="both"/>
                        <w:rPr>
                          <w:rFonts w:ascii="Tahoma" w:hAnsi="Tahoma" w:cs="Tahoma"/>
                          <w:b/>
                          <w:color w:val="FFFF00"/>
                          <w:lang w:val="tr-TR"/>
                        </w:rPr>
                      </w:pPr>
                      <w:r>
                        <w:rPr>
                          <w:rFonts w:ascii="Tahoma" w:hAnsi="Tahoma" w:cs="Tahoma"/>
                          <w:b/>
                          <w:color w:val="FFFF00"/>
                          <w:lang w:val="tr-TR"/>
                        </w:rPr>
                        <w:t>Lisans derecesi ile kabul edilen öğrenciler için en az 42 kredilik 14 ders</w:t>
                      </w:r>
                      <w:r w:rsidR="0074037E">
                        <w:rPr>
                          <w:rFonts w:ascii="Tahoma" w:hAnsi="Tahoma" w:cs="Tahoma"/>
                          <w:b/>
                          <w:color w:val="FFFF00"/>
                          <w:lang w:val="tr-TR"/>
                        </w:rPr>
                        <w:t>, seminer dersi, yeterlik sınavı, tez önerisi ve tez çalışm</w:t>
                      </w:r>
                      <w:r w:rsidR="00E323E0">
                        <w:rPr>
                          <w:rFonts w:ascii="Tahoma" w:hAnsi="Tahoma" w:cs="Tahoma"/>
                          <w:b/>
                          <w:color w:val="FFFF00"/>
                          <w:lang w:val="tr-TR"/>
                        </w:rPr>
                        <w:t>ası olmak üzere en az 300 AKTS’</w:t>
                      </w:r>
                      <w:r w:rsidR="0074037E">
                        <w:rPr>
                          <w:rFonts w:ascii="Tahoma" w:hAnsi="Tahoma" w:cs="Tahoma"/>
                          <w:b/>
                          <w:color w:val="FFFF00"/>
                          <w:lang w:val="tr-TR"/>
                        </w:rPr>
                        <w:t>den</w:t>
                      </w:r>
                      <w:r>
                        <w:rPr>
                          <w:rFonts w:ascii="Tahoma" w:hAnsi="Tahoma" w:cs="Tahoma"/>
                          <w:b/>
                          <w:color w:val="FFFF00"/>
                          <w:lang w:val="tr-TR"/>
                        </w:rPr>
                        <w:t xml:space="preserve"> oluşur.</w:t>
                      </w:r>
                    </w:p>
                    <w:p w14:paraId="168F3057" w14:textId="77777777" w:rsidR="00CD28B7" w:rsidRDefault="00CD28B7" w:rsidP="00DF1F9C">
                      <w:pPr>
                        <w:jc w:val="center"/>
                        <w:rPr>
                          <w:b/>
                          <w:color w:val="253356" w:themeColor="accent1" w:themeShade="80"/>
                        </w:rPr>
                      </w:pPr>
                    </w:p>
                    <w:p w14:paraId="121E9941" w14:textId="77777777" w:rsidR="00CD28B7" w:rsidRPr="00D25573" w:rsidRDefault="00CD28B7" w:rsidP="00DF1F9C">
                      <w:pPr>
                        <w:jc w:val="center"/>
                        <w:rPr>
                          <w:b/>
                          <w:color w:val="253356" w:themeColor="accent1" w:themeShade="80"/>
                        </w:rPr>
                      </w:pPr>
                    </w:p>
                  </w:txbxContent>
                </v:textbox>
              </v:roundrect>
            </w:pict>
          </mc:Fallback>
        </mc:AlternateContent>
      </w:r>
      <w:r w:rsidR="008B2058" w:rsidRPr="006A5FD4">
        <w:rPr>
          <w:rFonts w:ascii="Tahoma" w:hAnsi="Tahoma" w:cs="Tahoma"/>
          <w:b/>
          <w:bCs/>
          <w:color w:val="121428" w:themeColor="text2" w:themeShade="80"/>
          <w:sz w:val="16"/>
          <w:szCs w:val="16"/>
          <w:lang w:val="tr-TR"/>
        </w:rPr>
        <w:t>(Bu belge bilgilendirme amaçlıdır. Lütfen Lisansüstü Eğitim ve Öğretim Yönetmeliğini dikkatle okuyunuz.)</w:t>
      </w:r>
    </w:p>
    <w:p w14:paraId="219B869A" w14:textId="1CA476E0" w:rsidR="00972B83" w:rsidRPr="006A5FD4" w:rsidRDefault="00972B83" w:rsidP="00DF1F9C">
      <w:pPr>
        <w:spacing w:after="0"/>
        <w:jc w:val="center"/>
        <w:rPr>
          <w:rFonts w:ascii="Tahoma" w:hAnsi="Tahoma" w:cs="Tahoma"/>
          <w:b/>
          <w:bCs/>
          <w:color w:val="121428" w:themeColor="text2" w:themeShade="80"/>
          <w:sz w:val="16"/>
          <w:szCs w:val="16"/>
          <w:lang w:val="tr-TR"/>
        </w:rPr>
      </w:pPr>
    </w:p>
    <w:p w14:paraId="4B6C933C" w14:textId="785483C3" w:rsidR="00DF1F9C" w:rsidRPr="006A5FD4" w:rsidRDefault="00DF1F9C" w:rsidP="00DF1F9C">
      <w:pPr>
        <w:spacing w:after="0"/>
        <w:jc w:val="center"/>
        <w:rPr>
          <w:rFonts w:ascii="Tahoma" w:hAnsi="Tahoma" w:cs="Tahoma"/>
          <w:b/>
          <w:bCs/>
          <w:color w:val="121428" w:themeColor="text2" w:themeShade="80"/>
          <w:sz w:val="16"/>
          <w:szCs w:val="16"/>
          <w:lang w:val="tr-TR"/>
        </w:rPr>
      </w:pPr>
    </w:p>
    <w:p w14:paraId="3E47CFF7" w14:textId="0EFF25C1" w:rsidR="001247CB" w:rsidRDefault="001247CB" w:rsidP="00E91ED3">
      <w:pPr>
        <w:rPr>
          <w:b/>
        </w:rPr>
      </w:pPr>
    </w:p>
    <w:p w14:paraId="3ADE69C5" w14:textId="11C445C2" w:rsidR="001247CB" w:rsidRDefault="001247CB" w:rsidP="00E91ED3">
      <w:pPr>
        <w:rPr>
          <w:b/>
        </w:rPr>
      </w:pPr>
    </w:p>
    <w:p w14:paraId="03790138" w14:textId="79AA03F9" w:rsidR="001247CB" w:rsidRDefault="001247CB" w:rsidP="00E91ED3">
      <w:pPr>
        <w:rPr>
          <w:b/>
        </w:rPr>
      </w:pPr>
    </w:p>
    <w:p w14:paraId="4AAE5595" w14:textId="2FCB84F6" w:rsidR="001247CB" w:rsidRDefault="001247CB" w:rsidP="00E91ED3">
      <w:pPr>
        <w:rPr>
          <w:b/>
        </w:rPr>
      </w:pPr>
      <w:r>
        <w:rPr>
          <w:b/>
        </w:rPr>
        <w:tab/>
      </w:r>
      <w:r>
        <w:rPr>
          <w:b/>
        </w:rPr>
        <w:tab/>
      </w:r>
    </w:p>
    <w:p w14:paraId="42D7CD7E" w14:textId="4989972B" w:rsidR="00596AD2" w:rsidRDefault="00596AD2" w:rsidP="00E91ED3">
      <w:pPr>
        <w:rPr>
          <w:b/>
        </w:rPr>
      </w:pPr>
    </w:p>
    <w:p w14:paraId="73CA406F" w14:textId="5FF9D5FF" w:rsidR="001247CB" w:rsidRDefault="001247CB" w:rsidP="00E91ED3">
      <w:pPr>
        <w:rPr>
          <w:b/>
        </w:rPr>
      </w:pPr>
    </w:p>
    <w:p w14:paraId="53A741B0" w14:textId="405A9F61" w:rsidR="001247CB" w:rsidRDefault="001247CB" w:rsidP="00E91ED3">
      <w:pPr>
        <w:rPr>
          <w:b/>
        </w:rPr>
      </w:pPr>
    </w:p>
    <w:p w14:paraId="6FA113CB" w14:textId="77777777" w:rsidR="00972B83" w:rsidRDefault="00972B83" w:rsidP="00E91ED3">
      <w:pPr>
        <w:rPr>
          <w:b/>
        </w:rPr>
      </w:pPr>
    </w:p>
    <w:p w14:paraId="2822210C" w14:textId="56975329" w:rsidR="00972B83" w:rsidRDefault="00D61A1E" w:rsidP="00E91ED3">
      <w:pPr>
        <w:rPr>
          <w:b/>
          <w:sz w:val="40"/>
          <w:szCs w:val="40"/>
        </w:rPr>
      </w:pPr>
      <w:r>
        <w:rPr>
          <w:b/>
          <w:sz w:val="40"/>
          <w:szCs w:val="40"/>
        </w:rPr>
        <w:t xml:space="preserve">    </w:t>
      </w:r>
    </w:p>
    <w:p w14:paraId="3145699D" w14:textId="14600523" w:rsidR="00DD36C5" w:rsidRDefault="00DD36C5" w:rsidP="00E91ED3">
      <w:pPr>
        <w:rPr>
          <w:b/>
          <w:sz w:val="40"/>
          <w:szCs w:val="40"/>
        </w:rPr>
      </w:pPr>
    </w:p>
    <w:p w14:paraId="1CA5CE6C" w14:textId="46A531BC" w:rsidR="00DD36C5" w:rsidRDefault="00DD36C5" w:rsidP="00E91ED3">
      <w:pPr>
        <w:rPr>
          <w:b/>
          <w:sz w:val="40"/>
          <w:szCs w:val="40"/>
        </w:rPr>
      </w:pPr>
    </w:p>
    <w:p w14:paraId="580C6910" w14:textId="07C03857" w:rsidR="00DD36C5" w:rsidRDefault="000F29CE" w:rsidP="00E91ED3">
      <w:pPr>
        <w:rPr>
          <w:b/>
          <w:sz w:val="40"/>
          <w:szCs w:val="40"/>
        </w:rPr>
      </w:pPr>
      <w:r w:rsidRPr="00D61A1E">
        <w:rPr>
          <w:b/>
          <w:noProof/>
          <w:sz w:val="40"/>
          <w:szCs w:val="40"/>
          <w:lang w:val="tr-TR" w:eastAsia="tr-TR"/>
        </w:rPr>
        <mc:AlternateContent>
          <mc:Choice Requires="wps">
            <w:drawing>
              <wp:anchor distT="0" distB="0" distL="114300" distR="114300" simplePos="0" relativeHeight="251640832" behindDoc="0" locked="0" layoutInCell="1" allowOverlap="1" wp14:anchorId="2E0AFAA2" wp14:editId="58F6A9F3">
                <wp:simplePos x="0" y="0"/>
                <wp:positionH relativeFrom="column">
                  <wp:posOffset>2251710</wp:posOffset>
                </wp:positionH>
                <wp:positionV relativeFrom="paragraph">
                  <wp:posOffset>140563</wp:posOffset>
                </wp:positionV>
                <wp:extent cx="1783526" cy="441614"/>
                <wp:effectExtent l="57150" t="57150" r="369570" b="339725"/>
                <wp:wrapNone/>
                <wp:docPr id="6" name="Yuvarlatılmış Dikdörtgen 6"/>
                <wp:cNvGraphicFramePr/>
                <a:graphic xmlns:a="http://schemas.openxmlformats.org/drawingml/2006/main">
                  <a:graphicData uri="http://schemas.microsoft.com/office/word/2010/wordprocessingShape">
                    <wps:wsp>
                      <wps:cNvSpPr/>
                      <wps:spPr>
                        <a:xfrm>
                          <a:off x="0" y="0"/>
                          <a:ext cx="1783526" cy="441614"/>
                        </a:xfrm>
                        <a:prstGeom prst="roundRect">
                          <a:avLst/>
                        </a:prstGeom>
                        <a:solidFill>
                          <a:schemeClr val="bg2">
                            <a:lumMod val="10000"/>
                          </a:schemeClr>
                        </a:solidFill>
                        <a:ln w="28575">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13E47EB4" w14:textId="713E92EF" w:rsidR="00D25573" w:rsidRPr="00B5417B" w:rsidRDefault="00D25573" w:rsidP="00D25573">
                            <w:pPr>
                              <w:jc w:val="center"/>
                              <w:rPr>
                                <w:rFonts w:ascii="Tahoma" w:hAnsi="Tahoma" w:cs="Tahoma"/>
                                <w:b/>
                                <w:color w:val="FFFF00"/>
                              </w:rPr>
                            </w:pPr>
                            <w:r w:rsidRPr="00B5417B">
                              <w:rPr>
                                <w:rFonts w:ascii="Tahoma" w:hAnsi="Tahoma" w:cs="Tahoma"/>
                                <w:b/>
                                <w:color w:val="FFFF00"/>
                              </w:rPr>
                              <w:t>İlk Kayıt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0AFAA2" id="Yuvarlatılmış Dikdörtgen 6" o:spid="_x0000_s1027" style="position:absolute;margin-left:177.3pt;margin-top:11.05pt;width:140.45pt;height:34.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" fillcolor="#021026 [334]" stroked="f" strokeweight="2.25pt">
                <v:stroke joinstyle="miter"/>
                <v:shadow on="t" color="black" opacity="19660f" offset="4.49014mm,4.49014mm"/>
                <v:textbox>
                  <w:txbxContent>
                    <w:p w14:paraId="13E47EB4" w14:textId="713E92EF" w:rsidR="00D25573" w:rsidRPr="00B5417B" w:rsidRDefault="00D25573" w:rsidP="00D25573">
                      <w:pPr>
                        <w:jc w:val="center"/>
                        <w:rPr>
                          <w:rFonts w:ascii="Tahoma" w:hAnsi="Tahoma" w:cs="Tahoma"/>
                          <w:b/>
                          <w:color w:val="FFFF00"/>
                        </w:rPr>
                      </w:pPr>
                      <w:r w:rsidRPr="00B5417B">
                        <w:rPr>
                          <w:rFonts w:ascii="Tahoma" w:hAnsi="Tahoma" w:cs="Tahoma"/>
                          <w:b/>
                          <w:color w:val="FFFF00"/>
                        </w:rPr>
                        <w:t xml:space="preserve">İlk </w:t>
                      </w:r>
                      <w:proofErr w:type="spellStart"/>
                      <w:r w:rsidRPr="00B5417B">
                        <w:rPr>
                          <w:rFonts w:ascii="Tahoma" w:hAnsi="Tahoma" w:cs="Tahoma"/>
                          <w:b/>
                          <w:color w:val="FFFF00"/>
                        </w:rPr>
                        <w:t>Kayıt</w:t>
                      </w:r>
                      <w:proofErr w:type="spellEnd"/>
                    </w:p>
                  </w:txbxContent>
                </v:textbox>
              </v:roundrect>
            </w:pict>
          </mc:Fallback>
        </mc:AlternateContent>
      </w:r>
    </w:p>
    <w:p w14:paraId="71031FE5" w14:textId="7CCE754C" w:rsidR="00972B83" w:rsidRDefault="005D5BC0" w:rsidP="00E91ED3">
      <w:pPr>
        <w:rPr>
          <w:b/>
          <w:sz w:val="40"/>
          <w:szCs w:val="40"/>
        </w:rPr>
      </w:pPr>
      <w:r>
        <w:rPr>
          <w:b/>
          <w:noProof/>
          <w:lang w:val="tr-TR" w:eastAsia="tr-TR"/>
        </w:rPr>
        <mc:AlternateContent>
          <mc:Choice Requires="wps">
            <w:drawing>
              <wp:anchor distT="0" distB="0" distL="114300" distR="114300" simplePos="0" relativeHeight="251655168" behindDoc="0" locked="0" layoutInCell="1" allowOverlap="1" wp14:anchorId="0825A8DC" wp14:editId="2D620920">
                <wp:simplePos x="0" y="0"/>
                <wp:positionH relativeFrom="column">
                  <wp:posOffset>-184049</wp:posOffset>
                </wp:positionH>
                <wp:positionV relativeFrom="paragraph">
                  <wp:posOffset>306705</wp:posOffset>
                </wp:positionV>
                <wp:extent cx="6559474" cy="2649474"/>
                <wp:effectExtent l="57150" t="57150" r="337185" b="341630"/>
                <wp:wrapNone/>
                <wp:docPr id="10" name="Yuvarlatılmış Dikdörtgen 10"/>
                <wp:cNvGraphicFramePr/>
                <a:graphic xmlns:a="http://schemas.openxmlformats.org/drawingml/2006/main">
                  <a:graphicData uri="http://schemas.microsoft.com/office/word/2010/wordprocessingShape">
                    <wps:wsp>
                      <wps:cNvSpPr/>
                      <wps:spPr>
                        <a:xfrm>
                          <a:off x="0" y="0"/>
                          <a:ext cx="6559474" cy="2649474"/>
                        </a:xfrm>
                        <a:prstGeom prst="roundRect">
                          <a:avLst/>
                        </a:prstGeom>
                        <a:solidFill>
                          <a:schemeClr val="bg2">
                            <a:lumMod val="10000"/>
                          </a:schemeClr>
                        </a:solidFill>
                        <a:ln w="28575">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3F3FA6DF" w14:textId="41EAC3E1" w:rsidR="00D372C6" w:rsidRPr="00DF1F9C" w:rsidRDefault="00944EC6" w:rsidP="00DF1F9C">
                            <w:pPr>
                              <w:rPr>
                                <w:rFonts w:ascii="Tahoma" w:hAnsi="Tahoma" w:cs="Tahoma"/>
                                <w:b/>
                                <w:color w:val="FFFF00"/>
                                <w:lang w:val="tr-TR"/>
                              </w:rPr>
                            </w:pPr>
                            <w:r>
                              <w:rPr>
                                <w:rFonts w:ascii="Tahoma" w:hAnsi="Tahoma" w:cs="Tahoma"/>
                                <w:b/>
                                <w:color w:val="FFFF00"/>
                                <w:lang w:val="tr-TR"/>
                              </w:rPr>
                              <w:t>Madde 16 / Madde 17</w:t>
                            </w:r>
                          </w:p>
                          <w:p w14:paraId="5BD09425" w14:textId="3420CAB8" w:rsidR="00742562" w:rsidRPr="00DF1F9C" w:rsidRDefault="00465206" w:rsidP="00DF1F9C">
                            <w:pPr>
                              <w:rPr>
                                <w:rFonts w:ascii="Tahoma" w:hAnsi="Tahoma" w:cs="Tahoma"/>
                                <w:b/>
                                <w:color w:val="FFFF00"/>
                                <w:lang w:val="tr-TR"/>
                              </w:rPr>
                            </w:pPr>
                            <w:r>
                              <w:rPr>
                                <w:rFonts w:ascii="Tahoma" w:hAnsi="Tahoma" w:cs="Tahoma"/>
                                <w:b/>
                                <w:color w:val="FFFF00"/>
                                <w:lang w:val="tr-TR"/>
                              </w:rPr>
                              <w:t>Kabul alan öğrenci, evraklar</w:t>
                            </w:r>
                            <w:r w:rsidR="00891D86">
                              <w:rPr>
                                <w:rFonts w:ascii="Tahoma" w:hAnsi="Tahoma" w:cs="Tahoma"/>
                                <w:b/>
                                <w:color w:val="FFFF00"/>
                                <w:lang w:val="tr-TR"/>
                              </w:rPr>
                              <w:t>ı</w:t>
                            </w:r>
                            <w:r w:rsidR="005B6A93">
                              <w:rPr>
                                <w:rFonts w:ascii="Tahoma" w:hAnsi="Tahoma" w:cs="Tahoma"/>
                                <w:b/>
                                <w:color w:val="FFFF00"/>
                                <w:lang w:val="tr-TR"/>
                              </w:rPr>
                              <w:t xml:space="preserve"> </w:t>
                            </w:r>
                            <w:r>
                              <w:rPr>
                                <w:rFonts w:ascii="Tahoma" w:hAnsi="Tahoma" w:cs="Tahoma"/>
                                <w:b/>
                                <w:color w:val="FFFF00"/>
                                <w:lang w:val="tr-TR"/>
                              </w:rPr>
                              <w:t xml:space="preserve">ile Öğrenci İşleri Direktörlüğünde kaydını </w:t>
                            </w:r>
                            <w:r w:rsidR="00891D86">
                              <w:rPr>
                                <w:rFonts w:ascii="Tahoma" w:hAnsi="Tahoma" w:cs="Tahoma"/>
                                <w:b/>
                                <w:color w:val="FFFF00"/>
                                <w:lang w:val="tr-TR"/>
                              </w:rPr>
                              <w:t>yaptırır</w:t>
                            </w:r>
                            <w:r>
                              <w:rPr>
                                <w:rFonts w:ascii="Tahoma" w:hAnsi="Tahoma" w:cs="Tahoma"/>
                                <w:b/>
                                <w:color w:val="FFFF00"/>
                                <w:lang w:val="tr-TR"/>
                              </w:rPr>
                              <w:t>.</w:t>
                            </w:r>
                          </w:p>
                          <w:p w14:paraId="032B8199" w14:textId="5AB3F592" w:rsidR="00D3527E" w:rsidRDefault="00D3527E" w:rsidP="00DF1F9C">
                            <w:pPr>
                              <w:rPr>
                                <w:rFonts w:ascii="Tahoma" w:hAnsi="Tahoma" w:cs="Tahoma"/>
                                <w:b/>
                                <w:color w:val="FFFF00"/>
                                <w:lang w:val="tr-TR"/>
                              </w:rPr>
                            </w:pPr>
                            <w:r w:rsidRPr="00DF1F9C">
                              <w:rPr>
                                <w:rFonts w:ascii="Tahoma" w:hAnsi="Tahoma" w:cs="Tahoma"/>
                                <w:b/>
                                <w:color w:val="FFFF00"/>
                                <w:lang w:val="tr-TR"/>
                              </w:rPr>
                              <w:t xml:space="preserve">Öğrenim ücretinin ders seçiminden </w:t>
                            </w:r>
                            <w:r w:rsidR="00742562" w:rsidRPr="00DF1F9C">
                              <w:rPr>
                                <w:rFonts w:ascii="Tahoma" w:hAnsi="Tahoma" w:cs="Tahoma"/>
                                <w:b/>
                                <w:color w:val="FFFF00"/>
                                <w:lang w:val="tr-TR"/>
                              </w:rPr>
                              <w:t>önce yatırılması gerekir.</w:t>
                            </w:r>
                          </w:p>
                          <w:p w14:paraId="44E0D547" w14:textId="4558FFC7" w:rsidR="00465206" w:rsidRPr="00DF1F9C" w:rsidRDefault="00465206" w:rsidP="00DF1F9C">
                            <w:pPr>
                              <w:rPr>
                                <w:rFonts w:ascii="Tahoma" w:hAnsi="Tahoma" w:cs="Tahoma"/>
                                <w:b/>
                                <w:color w:val="FFFF00"/>
                                <w:lang w:val="tr-TR"/>
                              </w:rPr>
                            </w:pPr>
                            <w:r>
                              <w:rPr>
                                <w:rFonts w:ascii="Tahoma" w:hAnsi="Tahoma" w:cs="Tahoma"/>
                                <w:b/>
                                <w:color w:val="FFFF00"/>
                                <w:lang w:val="tr-TR"/>
                              </w:rPr>
                              <w:t>Her yarıyıl</w:t>
                            </w:r>
                            <w:r w:rsidR="00ED5A5F">
                              <w:rPr>
                                <w:rFonts w:ascii="Tahoma" w:hAnsi="Tahoma" w:cs="Tahoma"/>
                                <w:b/>
                                <w:color w:val="FFFF00"/>
                                <w:lang w:val="tr-TR"/>
                              </w:rPr>
                              <w:t xml:space="preserve"> 3</w:t>
                            </w:r>
                            <w:r w:rsidR="000F29CE">
                              <w:rPr>
                                <w:rFonts w:ascii="Tahoma" w:hAnsi="Tahoma" w:cs="Tahoma"/>
                                <w:b/>
                                <w:color w:val="FFFF00"/>
                                <w:lang w:val="tr-TR"/>
                              </w:rPr>
                              <w:t>0</w:t>
                            </w:r>
                            <w:r>
                              <w:rPr>
                                <w:rFonts w:ascii="Tahoma" w:hAnsi="Tahoma" w:cs="Tahoma"/>
                                <w:b/>
                                <w:color w:val="FFFF00"/>
                                <w:lang w:val="tr-TR"/>
                              </w:rPr>
                              <w:t xml:space="preserve"> AKTS değerinde iş yükü karşılığı ders seçilir.</w:t>
                            </w:r>
                          </w:p>
                          <w:p w14:paraId="20AE6801" w14:textId="3F1B39D3" w:rsidR="000E48E3" w:rsidRPr="00DF1F9C" w:rsidRDefault="00022BEB" w:rsidP="00DF1F9C">
                            <w:pPr>
                              <w:rPr>
                                <w:rFonts w:ascii="Tahoma" w:hAnsi="Tahoma" w:cs="Tahoma"/>
                                <w:b/>
                                <w:color w:val="FFFF00"/>
                                <w:lang w:val="tr-TR"/>
                              </w:rPr>
                            </w:pPr>
                            <w:r>
                              <w:rPr>
                                <w:rFonts w:ascii="Tahoma" w:hAnsi="Tahoma" w:cs="Tahoma"/>
                                <w:b/>
                                <w:color w:val="FFFF00"/>
                                <w:lang w:val="tr-TR"/>
                              </w:rPr>
                              <w:t>Dersi başarma harf notu en az "B</w:t>
                            </w:r>
                            <w:r w:rsidR="000E48E3" w:rsidRPr="00DF1F9C">
                              <w:rPr>
                                <w:rFonts w:ascii="Tahoma" w:hAnsi="Tahoma" w:cs="Tahoma"/>
                                <w:b/>
                                <w:color w:val="FFFF00"/>
                                <w:lang w:val="tr-TR"/>
                              </w:rPr>
                              <w:t>B"</w:t>
                            </w:r>
                            <w:r w:rsidR="00465206">
                              <w:rPr>
                                <w:rFonts w:ascii="Tahoma" w:hAnsi="Tahoma" w:cs="Tahoma"/>
                                <w:b/>
                                <w:color w:val="FFFF00"/>
                                <w:lang w:val="tr-TR"/>
                              </w:rPr>
                              <w:t xml:space="preserve"> dir</w:t>
                            </w:r>
                            <w:r w:rsidR="000E48E3" w:rsidRPr="00DF1F9C">
                              <w:rPr>
                                <w:rFonts w:ascii="Tahoma" w:hAnsi="Tahoma" w:cs="Tahoma"/>
                                <w:b/>
                                <w:color w:val="FFFF00"/>
                                <w:lang w:val="tr-TR"/>
                              </w:rPr>
                              <w:t>.</w:t>
                            </w:r>
                          </w:p>
                          <w:p w14:paraId="645957D4" w14:textId="1D7D8887" w:rsidR="0034453C" w:rsidRPr="00DF1F9C" w:rsidRDefault="00103212" w:rsidP="00F800AE">
                            <w:pPr>
                              <w:jc w:val="both"/>
                              <w:rPr>
                                <w:rFonts w:ascii="Tahoma" w:hAnsi="Tahoma" w:cs="Tahoma"/>
                                <w:b/>
                                <w:color w:val="FFFF00"/>
                                <w:lang w:val="tr-TR"/>
                              </w:rPr>
                            </w:pPr>
                            <w:r>
                              <w:rPr>
                                <w:rFonts w:ascii="Tahoma" w:hAnsi="Tahoma" w:cs="Tahoma"/>
                                <w:b/>
                                <w:color w:val="FFFF00"/>
                                <w:lang w:val="tr-TR"/>
                              </w:rPr>
                              <w:t xml:space="preserve">Tezli yüksek lisans derecesi ile kabul edilen öğrenciler için </w:t>
                            </w:r>
                            <w:r>
                              <w:rPr>
                                <w:rFonts w:ascii="Tahoma" w:hAnsi="Tahoma" w:cs="Tahoma"/>
                                <w:b/>
                                <w:color w:val="FFFF00"/>
                              </w:rPr>
                              <w:t>k</w:t>
                            </w:r>
                            <w:r w:rsidR="0034453C" w:rsidRPr="00DF1F9C">
                              <w:rPr>
                                <w:rFonts w:ascii="Tahoma" w:hAnsi="Tahoma" w:cs="Tahoma"/>
                                <w:b/>
                                <w:color w:val="FFFF00"/>
                              </w:rPr>
                              <w:t xml:space="preserve">redili dersleri en az </w:t>
                            </w:r>
                            <w:r>
                              <w:rPr>
                                <w:rFonts w:ascii="Tahoma" w:hAnsi="Tahoma" w:cs="Tahoma"/>
                                <w:b/>
                                <w:color w:val="FFFF00"/>
                              </w:rPr>
                              <w:t>3,00</w:t>
                            </w:r>
                            <w:r w:rsidR="0034453C" w:rsidRPr="00DF1F9C">
                              <w:rPr>
                                <w:rFonts w:ascii="Tahoma" w:hAnsi="Tahoma" w:cs="Tahoma"/>
                                <w:b/>
                                <w:color w:val="FFFF00"/>
                              </w:rPr>
                              <w:t xml:space="preserve"> GNO ile tamamlamanın azam</w:t>
                            </w:r>
                            <w:r w:rsidR="00F800AE">
                              <w:rPr>
                                <w:rFonts w:ascii="Tahoma" w:hAnsi="Tahoma" w:cs="Tahoma"/>
                                <w:b/>
                                <w:color w:val="FFFF00"/>
                              </w:rPr>
                              <w:t>i</w:t>
                            </w:r>
                            <w:r w:rsidR="0034453C" w:rsidRPr="00DF1F9C">
                              <w:rPr>
                                <w:rFonts w:ascii="Tahoma" w:hAnsi="Tahoma" w:cs="Tahoma"/>
                                <w:b/>
                                <w:color w:val="FFFF00"/>
                              </w:rPr>
                              <w:t xml:space="preserve"> süresi en fazla </w:t>
                            </w:r>
                            <w:r w:rsidR="00622F35">
                              <w:rPr>
                                <w:rFonts w:ascii="Tahoma" w:hAnsi="Tahoma" w:cs="Tahoma"/>
                                <w:b/>
                                <w:color w:val="FFFF00"/>
                              </w:rPr>
                              <w:t>4</w:t>
                            </w:r>
                            <w:r w:rsidR="0034453C" w:rsidRPr="00DF1F9C">
                              <w:rPr>
                                <w:rFonts w:ascii="Tahoma" w:hAnsi="Tahoma" w:cs="Tahoma"/>
                                <w:b/>
                                <w:color w:val="FFFF00"/>
                              </w:rPr>
                              <w:t xml:space="preserve"> yarıyıl</w:t>
                            </w:r>
                            <w:r>
                              <w:rPr>
                                <w:rFonts w:ascii="Tahoma" w:hAnsi="Tahoma" w:cs="Tahoma"/>
                                <w:b/>
                                <w:color w:val="FFFF00"/>
                              </w:rPr>
                              <w:t xml:space="preserve"> olup, </w:t>
                            </w:r>
                            <w:r>
                              <w:rPr>
                                <w:rFonts w:ascii="Tahoma" w:hAnsi="Tahoma" w:cs="Tahoma"/>
                                <w:b/>
                                <w:color w:val="FFFF00"/>
                                <w:lang w:val="tr-TR"/>
                              </w:rPr>
                              <w:t>lisans derecesi ile kabul edilen öğrenciler için 6 yarıyıldır.</w:t>
                            </w:r>
                          </w:p>
                          <w:p w14:paraId="4CCDB1D5" w14:textId="787FEC57" w:rsidR="00B6355C" w:rsidRPr="00B6355C" w:rsidRDefault="00DA05DE" w:rsidP="00F800AE">
                            <w:pPr>
                              <w:jc w:val="both"/>
                              <w:rPr>
                                <w:rFonts w:ascii="Tahoma" w:hAnsi="Tahoma" w:cs="Tahoma"/>
                                <w:b/>
                                <w:color w:val="FFFF00"/>
                                <w:lang w:val="tr-TR"/>
                              </w:rPr>
                            </w:pPr>
                            <w:r>
                              <w:rPr>
                                <w:rFonts w:ascii="Tahoma" w:hAnsi="Tahoma" w:cs="Tahoma"/>
                                <w:b/>
                                <w:color w:val="FFFF00"/>
                                <w:lang w:val="tr-TR"/>
                              </w:rPr>
                              <w:t>Kredili dersleri azami</w:t>
                            </w:r>
                            <w:r w:rsidR="00B6355C" w:rsidRPr="00B6355C">
                              <w:rPr>
                                <w:rFonts w:ascii="Tahoma" w:hAnsi="Tahoma" w:cs="Tahoma"/>
                                <w:b/>
                                <w:color w:val="FFFF00"/>
                                <w:lang w:val="tr-TR"/>
                              </w:rPr>
                              <w:t xml:space="preserve"> süreler içinde tamamlamayan öğrencilerin Enstitü ile ilişiği kesilir. </w:t>
                            </w:r>
                          </w:p>
                          <w:p w14:paraId="4BF6629B" w14:textId="77777777" w:rsidR="0034453C" w:rsidRPr="00DF1F9C" w:rsidRDefault="0034453C" w:rsidP="00DF1F9C">
                            <w:pPr>
                              <w:jc w:val="both"/>
                              <w:rPr>
                                <w:rFonts w:ascii="Tahoma" w:hAnsi="Tahoma" w:cs="Tahoma"/>
                                <w:b/>
                                <w:color w:val="253356" w:themeColor="accent1" w:themeShade="80"/>
                                <w:lang w:val="tr-TR"/>
                              </w:rPr>
                            </w:pPr>
                          </w:p>
                          <w:p w14:paraId="3ABF5C0D" w14:textId="76BE7215" w:rsidR="00D3527E" w:rsidRPr="00D25573" w:rsidRDefault="00D3527E" w:rsidP="00D3527E">
                            <w:pPr>
                              <w:rPr>
                                <w:b/>
                                <w:color w:val="253356" w:themeColor="accent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25A8DC" id="Yuvarlatılmış Dikdörtgen 10" o:spid="_x0000_s1028" style="position:absolute;margin-left:-14.5pt;margin-top:24.15pt;width:516.5pt;height:20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" fillcolor="#021026 [334]" stroked="f" strokeweight="2.25pt">
                <v:stroke joinstyle="miter"/>
                <v:shadow on="t" color="black" opacity="19660f" offset="4.49014mm,4.49014mm"/>
                <v:textbox>
                  <w:txbxContent>
                    <w:p w14:paraId="3F3FA6DF" w14:textId="41EAC3E1" w:rsidR="00D372C6" w:rsidRPr="00DF1F9C" w:rsidRDefault="00944EC6" w:rsidP="00DF1F9C">
                      <w:pPr>
                        <w:rPr>
                          <w:rFonts w:ascii="Tahoma" w:hAnsi="Tahoma" w:cs="Tahoma"/>
                          <w:b/>
                          <w:color w:val="FFFF00"/>
                          <w:lang w:val="tr-TR"/>
                        </w:rPr>
                      </w:pPr>
                      <w:r>
                        <w:rPr>
                          <w:rFonts w:ascii="Tahoma" w:hAnsi="Tahoma" w:cs="Tahoma"/>
                          <w:b/>
                          <w:color w:val="FFFF00"/>
                          <w:lang w:val="tr-TR"/>
                        </w:rPr>
                        <w:t>Madde 16 / Madde 17</w:t>
                      </w:r>
                    </w:p>
                    <w:p w14:paraId="5BD09425" w14:textId="3420CAB8" w:rsidR="00742562" w:rsidRPr="00DF1F9C" w:rsidRDefault="00465206" w:rsidP="00DF1F9C">
                      <w:pPr>
                        <w:rPr>
                          <w:rFonts w:ascii="Tahoma" w:hAnsi="Tahoma" w:cs="Tahoma"/>
                          <w:b/>
                          <w:color w:val="FFFF00"/>
                          <w:lang w:val="tr-TR"/>
                        </w:rPr>
                      </w:pPr>
                      <w:r>
                        <w:rPr>
                          <w:rFonts w:ascii="Tahoma" w:hAnsi="Tahoma" w:cs="Tahoma"/>
                          <w:b/>
                          <w:color w:val="FFFF00"/>
                          <w:lang w:val="tr-TR"/>
                        </w:rPr>
                        <w:t>Kabul alan öğrenci, evraklar</w:t>
                      </w:r>
                      <w:r w:rsidR="00891D86">
                        <w:rPr>
                          <w:rFonts w:ascii="Tahoma" w:hAnsi="Tahoma" w:cs="Tahoma"/>
                          <w:b/>
                          <w:color w:val="FFFF00"/>
                          <w:lang w:val="tr-TR"/>
                        </w:rPr>
                        <w:t>ı</w:t>
                      </w:r>
                      <w:r w:rsidR="005B6A93">
                        <w:rPr>
                          <w:rFonts w:ascii="Tahoma" w:hAnsi="Tahoma" w:cs="Tahoma"/>
                          <w:b/>
                          <w:color w:val="FFFF00"/>
                          <w:lang w:val="tr-TR"/>
                        </w:rPr>
                        <w:t xml:space="preserve"> </w:t>
                      </w:r>
                      <w:r>
                        <w:rPr>
                          <w:rFonts w:ascii="Tahoma" w:hAnsi="Tahoma" w:cs="Tahoma"/>
                          <w:b/>
                          <w:color w:val="FFFF00"/>
                          <w:lang w:val="tr-TR"/>
                        </w:rPr>
                        <w:t xml:space="preserve">ile Öğrenci İşleri Direktörlüğünde kaydını </w:t>
                      </w:r>
                      <w:r w:rsidR="00891D86">
                        <w:rPr>
                          <w:rFonts w:ascii="Tahoma" w:hAnsi="Tahoma" w:cs="Tahoma"/>
                          <w:b/>
                          <w:color w:val="FFFF00"/>
                          <w:lang w:val="tr-TR"/>
                        </w:rPr>
                        <w:t>yaptırır</w:t>
                      </w:r>
                      <w:r>
                        <w:rPr>
                          <w:rFonts w:ascii="Tahoma" w:hAnsi="Tahoma" w:cs="Tahoma"/>
                          <w:b/>
                          <w:color w:val="FFFF00"/>
                          <w:lang w:val="tr-TR"/>
                        </w:rPr>
                        <w:t>.</w:t>
                      </w:r>
                    </w:p>
                    <w:p w14:paraId="032B8199" w14:textId="5AB3F592" w:rsidR="00D3527E" w:rsidRDefault="00D3527E" w:rsidP="00DF1F9C">
                      <w:pPr>
                        <w:rPr>
                          <w:rFonts w:ascii="Tahoma" w:hAnsi="Tahoma" w:cs="Tahoma"/>
                          <w:b/>
                          <w:color w:val="FFFF00"/>
                          <w:lang w:val="tr-TR"/>
                        </w:rPr>
                      </w:pPr>
                      <w:r w:rsidRPr="00DF1F9C">
                        <w:rPr>
                          <w:rFonts w:ascii="Tahoma" w:hAnsi="Tahoma" w:cs="Tahoma"/>
                          <w:b/>
                          <w:color w:val="FFFF00"/>
                          <w:lang w:val="tr-TR"/>
                        </w:rPr>
                        <w:t xml:space="preserve">Öğrenim ücretinin ders seçiminden </w:t>
                      </w:r>
                      <w:r w:rsidR="00742562" w:rsidRPr="00DF1F9C">
                        <w:rPr>
                          <w:rFonts w:ascii="Tahoma" w:hAnsi="Tahoma" w:cs="Tahoma"/>
                          <w:b/>
                          <w:color w:val="FFFF00"/>
                          <w:lang w:val="tr-TR"/>
                        </w:rPr>
                        <w:t>önce yatırılması gerekir.</w:t>
                      </w:r>
                    </w:p>
                    <w:p w14:paraId="44E0D547" w14:textId="4558FFC7" w:rsidR="00465206" w:rsidRPr="00DF1F9C" w:rsidRDefault="00465206" w:rsidP="00DF1F9C">
                      <w:pPr>
                        <w:rPr>
                          <w:rFonts w:ascii="Tahoma" w:hAnsi="Tahoma" w:cs="Tahoma"/>
                          <w:b/>
                          <w:color w:val="FFFF00"/>
                          <w:lang w:val="tr-TR"/>
                        </w:rPr>
                      </w:pPr>
                      <w:r>
                        <w:rPr>
                          <w:rFonts w:ascii="Tahoma" w:hAnsi="Tahoma" w:cs="Tahoma"/>
                          <w:b/>
                          <w:color w:val="FFFF00"/>
                          <w:lang w:val="tr-TR"/>
                        </w:rPr>
                        <w:t>Her yarıyıl</w:t>
                      </w:r>
                      <w:r w:rsidR="00ED5A5F">
                        <w:rPr>
                          <w:rFonts w:ascii="Tahoma" w:hAnsi="Tahoma" w:cs="Tahoma"/>
                          <w:b/>
                          <w:color w:val="FFFF00"/>
                          <w:lang w:val="tr-TR"/>
                        </w:rPr>
                        <w:t xml:space="preserve"> 3</w:t>
                      </w:r>
                      <w:r w:rsidR="000F29CE">
                        <w:rPr>
                          <w:rFonts w:ascii="Tahoma" w:hAnsi="Tahoma" w:cs="Tahoma"/>
                          <w:b/>
                          <w:color w:val="FFFF00"/>
                          <w:lang w:val="tr-TR"/>
                        </w:rPr>
                        <w:t>0</w:t>
                      </w:r>
                      <w:r>
                        <w:rPr>
                          <w:rFonts w:ascii="Tahoma" w:hAnsi="Tahoma" w:cs="Tahoma"/>
                          <w:b/>
                          <w:color w:val="FFFF00"/>
                          <w:lang w:val="tr-TR"/>
                        </w:rPr>
                        <w:t xml:space="preserve"> AKTS değerinde iş yükü karşılığı ders seçilir.</w:t>
                      </w:r>
                    </w:p>
                    <w:p w14:paraId="20AE6801" w14:textId="3F1B39D3" w:rsidR="000E48E3" w:rsidRPr="00DF1F9C" w:rsidRDefault="00022BEB" w:rsidP="00DF1F9C">
                      <w:pPr>
                        <w:rPr>
                          <w:rFonts w:ascii="Tahoma" w:hAnsi="Tahoma" w:cs="Tahoma"/>
                          <w:b/>
                          <w:color w:val="FFFF00"/>
                          <w:lang w:val="tr-TR"/>
                        </w:rPr>
                      </w:pPr>
                      <w:r>
                        <w:rPr>
                          <w:rFonts w:ascii="Tahoma" w:hAnsi="Tahoma" w:cs="Tahoma"/>
                          <w:b/>
                          <w:color w:val="FFFF00"/>
                          <w:lang w:val="tr-TR"/>
                        </w:rPr>
                        <w:t>Dersi başarma harf notu en az "B</w:t>
                      </w:r>
                      <w:r w:rsidR="000E48E3" w:rsidRPr="00DF1F9C">
                        <w:rPr>
                          <w:rFonts w:ascii="Tahoma" w:hAnsi="Tahoma" w:cs="Tahoma"/>
                          <w:b/>
                          <w:color w:val="FFFF00"/>
                          <w:lang w:val="tr-TR"/>
                        </w:rPr>
                        <w:t>B"</w:t>
                      </w:r>
                      <w:r w:rsidR="00465206">
                        <w:rPr>
                          <w:rFonts w:ascii="Tahoma" w:hAnsi="Tahoma" w:cs="Tahoma"/>
                          <w:b/>
                          <w:color w:val="FFFF00"/>
                          <w:lang w:val="tr-TR"/>
                        </w:rPr>
                        <w:t xml:space="preserve"> </w:t>
                      </w:r>
                      <w:proofErr w:type="spellStart"/>
                      <w:r w:rsidR="00465206">
                        <w:rPr>
                          <w:rFonts w:ascii="Tahoma" w:hAnsi="Tahoma" w:cs="Tahoma"/>
                          <w:b/>
                          <w:color w:val="FFFF00"/>
                          <w:lang w:val="tr-TR"/>
                        </w:rPr>
                        <w:t>dir</w:t>
                      </w:r>
                      <w:proofErr w:type="spellEnd"/>
                      <w:r w:rsidR="000E48E3" w:rsidRPr="00DF1F9C">
                        <w:rPr>
                          <w:rFonts w:ascii="Tahoma" w:hAnsi="Tahoma" w:cs="Tahoma"/>
                          <w:b/>
                          <w:color w:val="FFFF00"/>
                          <w:lang w:val="tr-TR"/>
                        </w:rPr>
                        <w:t>.</w:t>
                      </w:r>
                    </w:p>
                    <w:p w14:paraId="645957D4" w14:textId="1D7D8887" w:rsidR="0034453C" w:rsidRPr="00DF1F9C" w:rsidRDefault="00103212" w:rsidP="00F800AE">
                      <w:pPr>
                        <w:jc w:val="both"/>
                        <w:rPr>
                          <w:rFonts w:ascii="Tahoma" w:hAnsi="Tahoma" w:cs="Tahoma"/>
                          <w:b/>
                          <w:color w:val="FFFF00"/>
                          <w:lang w:val="tr-TR"/>
                        </w:rPr>
                      </w:pPr>
                      <w:r>
                        <w:rPr>
                          <w:rFonts w:ascii="Tahoma" w:hAnsi="Tahoma" w:cs="Tahoma"/>
                          <w:b/>
                          <w:color w:val="FFFF00"/>
                          <w:lang w:val="tr-TR"/>
                        </w:rPr>
                        <w:t xml:space="preserve">Tezli yüksek lisans derecesi ile kabul edilen öğrenciler için </w:t>
                      </w:r>
                      <w:proofErr w:type="spellStart"/>
                      <w:r>
                        <w:rPr>
                          <w:rFonts w:ascii="Tahoma" w:hAnsi="Tahoma" w:cs="Tahoma"/>
                          <w:b/>
                          <w:color w:val="FFFF00"/>
                        </w:rPr>
                        <w:t>k</w:t>
                      </w:r>
                      <w:r w:rsidR="0034453C" w:rsidRPr="00DF1F9C">
                        <w:rPr>
                          <w:rFonts w:ascii="Tahoma" w:hAnsi="Tahoma" w:cs="Tahoma"/>
                          <w:b/>
                          <w:color w:val="FFFF00"/>
                        </w:rPr>
                        <w:t>redili</w:t>
                      </w:r>
                      <w:proofErr w:type="spellEnd"/>
                      <w:r w:rsidR="0034453C" w:rsidRPr="00DF1F9C">
                        <w:rPr>
                          <w:rFonts w:ascii="Tahoma" w:hAnsi="Tahoma" w:cs="Tahoma"/>
                          <w:b/>
                          <w:color w:val="FFFF00"/>
                        </w:rPr>
                        <w:t xml:space="preserve"> </w:t>
                      </w:r>
                      <w:proofErr w:type="spellStart"/>
                      <w:r w:rsidR="0034453C" w:rsidRPr="00DF1F9C">
                        <w:rPr>
                          <w:rFonts w:ascii="Tahoma" w:hAnsi="Tahoma" w:cs="Tahoma"/>
                          <w:b/>
                          <w:color w:val="FFFF00"/>
                        </w:rPr>
                        <w:t>dersleri</w:t>
                      </w:r>
                      <w:proofErr w:type="spellEnd"/>
                      <w:r w:rsidR="0034453C" w:rsidRPr="00DF1F9C">
                        <w:rPr>
                          <w:rFonts w:ascii="Tahoma" w:hAnsi="Tahoma" w:cs="Tahoma"/>
                          <w:b/>
                          <w:color w:val="FFFF00"/>
                        </w:rPr>
                        <w:t xml:space="preserve"> </w:t>
                      </w:r>
                      <w:proofErr w:type="spellStart"/>
                      <w:r w:rsidR="0034453C" w:rsidRPr="00DF1F9C">
                        <w:rPr>
                          <w:rFonts w:ascii="Tahoma" w:hAnsi="Tahoma" w:cs="Tahoma"/>
                          <w:b/>
                          <w:color w:val="FFFF00"/>
                        </w:rPr>
                        <w:t>en</w:t>
                      </w:r>
                      <w:proofErr w:type="spellEnd"/>
                      <w:r w:rsidR="0034453C" w:rsidRPr="00DF1F9C">
                        <w:rPr>
                          <w:rFonts w:ascii="Tahoma" w:hAnsi="Tahoma" w:cs="Tahoma"/>
                          <w:b/>
                          <w:color w:val="FFFF00"/>
                        </w:rPr>
                        <w:t xml:space="preserve"> </w:t>
                      </w:r>
                      <w:proofErr w:type="spellStart"/>
                      <w:r w:rsidR="0034453C" w:rsidRPr="00DF1F9C">
                        <w:rPr>
                          <w:rFonts w:ascii="Tahoma" w:hAnsi="Tahoma" w:cs="Tahoma"/>
                          <w:b/>
                          <w:color w:val="FFFF00"/>
                        </w:rPr>
                        <w:t>az</w:t>
                      </w:r>
                      <w:proofErr w:type="spellEnd"/>
                      <w:r w:rsidR="0034453C" w:rsidRPr="00DF1F9C">
                        <w:rPr>
                          <w:rFonts w:ascii="Tahoma" w:hAnsi="Tahoma" w:cs="Tahoma"/>
                          <w:b/>
                          <w:color w:val="FFFF00"/>
                        </w:rPr>
                        <w:t xml:space="preserve"> </w:t>
                      </w:r>
                      <w:r>
                        <w:rPr>
                          <w:rFonts w:ascii="Tahoma" w:hAnsi="Tahoma" w:cs="Tahoma"/>
                          <w:b/>
                          <w:color w:val="FFFF00"/>
                        </w:rPr>
                        <w:t>3,00</w:t>
                      </w:r>
                      <w:r w:rsidR="0034453C" w:rsidRPr="00DF1F9C">
                        <w:rPr>
                          <w:rFonts w:ascii="Tahoma" w:hAnsi="Tahoma" w:cs="Tahoma"/>
                          <w:b/>
                          <w:color w:val="FFFF00"/>
                        </w:rPr>
                        <w:t xml:space="preserve"> GNO </w:t>
                      </w:r>
                      <w:proofErr w:type="spellStart"/>
                      <w:r w:rsidR="0034453C" w:rsidRPr="00DF1F9C">
                        <w:rPr>
                          <w:rFonts w:ascii="Tahoma" w:hAnsi="Tahoma" w:cs="Tahoma"/>
                          <w:b/>
                          <w:color w:val="FFFF00"/>
                        </w:rPr>
                        <w:t>ile</w:t>
                      </w:r>
                      <w:proofErr w:type="spellEnd"/>
                      <w:r w:rsidR="0034453C" w:rsidRPr="00DF1F9C">
                        <w:rPr>
                          <w:rFonts w:ascii="Tahoma" w:hAnsi="Tahoma" w:cs="Tahoma"/>
                          <w:b/>
                          <w:color w:val="FFFF00"/>
                        </w:rPr>
                        <w:t xml:space="preserve"> </w:t>
                      </w:r>
                      <w:proofErr w:type="spellStart"/>
                      <w:r w:rsidR="0034453C" w:rsidRPr="00DF1F9C">
                        <w:rPr>
                          <w:rFonts w:ascii="Tahoma" w:hAnsi="Tahoma" w:cs="Tahoma"/>
                          <w:b/>
                          <w:color w:val="FFFF00"/>
                        </w:rPr>
                        <w:t>tamamlamanın</w:t>
                      </w:r>
                      <w:proofErr w:type="spellEnd"/>
                      <w:r w:rsidR="0034453C" w:rsidRPr="00DF1F9C">
                        <w:rPr>
                          <w:rFonts w:ascii="Tahoma" w:hAnsi="Tahoma" w:cs="Tahoma"/>
                          <w:b/>
                          <w:color w:val="FFFF00"/>
                        </w:rPr>
                        <w:t xml:space="preserve"> azam</w:t>
                      </w:r>
                      <w:r w:rsidR="00F800AE">
                        <w:rPr>
                          <w:rFonts w:ascii="Tahoma" w:hAnsi="Tahoma" w:cs="Tahoma"/>
                          <w:b/>
                          <w:color w:val="FFFF00"/>
                        </w:rPr>
                        <w:t>i</w:t>
                      </w:r>
                      <w:r w:rsidR="0034453C" w:rsidRPr="00DF1F9C">
                        <w:rPr>
                          <w:rFonts w:ascii="Tahoma" w:hAnsi="Tahoma" w:cs="Tahoma"/>
                          <w:b/>
                          <w:color w:val="FFFF00"/>
                        </w:rPr>
                        <w:t xml:space="preserve"> </w:t>
                      </w:r>
                      <w:proofErr w:type="spellStart"/>
                      <w:r w:rsidR="0034453C" w:rsidRPr="00DF1F9C">
                        <w:rPr>
                          <w:rFonts w:ascii="Tahoma" w:hAnsi="Tahoma" w:cs="Tahoma"/>
                          <w:b/>
                          <w:color w:val="FFFF00"/>
                        </w:rPr>
                        <w:t>süresi</w:t>
                      </w:r>
                      <w:proofErr w:type="spellEnd"/>
                      <w:r w:rsidR="0034453C" w:rsidRPr="00DF1F9C">
                        <w:rPr>
                          <w:rFonts w:ascii="Tahoma" w:hAnsi="Tahoma" w:cs="Tahoma"/>
                          <w:b/>
                          <w:color w:val="FFFF00"/>
                        </w:rPr>
                        <w:t xml:space="preserve"> </w:t>
                      </w:r>
                      <w:proofErr w:type="spellStart"/>
                      <w:r w:rsidR="0034453C" w:rsidRPr="00DF1F9C">
                        <w:rPr>
                          <w:rFonts w:ascii="Tahoma" w:hAnsi="Tahoma" w:cs="Tahoma"/>
                          <w:b/>
                          <w:color w:val="FFFF00"/>
                        </w:rPr>
                        <w:t>en</w:t>
                      </w:r>
                      <w:proofErr w:type="spellEnd"/>
                      <w:r w:rsidR="0034453C" w:rsidRPr="00DF1F9C">
                        <w:rPr>
                          <w:rFonts w:ascii="Tahoma" w:hAnsi="Tahoma" w:cs="Tahoma"/>
                          <w:b/>
                          <w:color w:val="FFFF00"/>
                        </w:rPr>
                        <w:t xml:space="preserve"> </w:t>
                      </w:r>
                      <w:proofErr w:type="spellStart"/>
                      <w:r w:rsidR="0034453C" w:rsidRPr="00DF1F9C">
                        <w:rPr>
                          <w:rFonts w:ascii="Tahoma" w:hAnsi="Tahoma" w:cs="Tahoma"/>
                          <w:b/>
                          <w:color w:val="FFFF00"/>
                        </w:rPr>
                        <w:t>fazla</w:t>
                      </w:r>
                      <w:proofErr w:type="spellEnd"/>
                      <w:r w:rsidR="0034453C" w:rsidRPr="00DF1F9C">
                        <w:rPr>
                          <w:rFonts w:ascii="Tahoma" w:hAnsi="Tahoma" w:cs="Tahoma"/>
                          <w:b/>
                          <w:color w:val="FFFF00"/>
                        </w:rPr>
                        <w:t xml:space="preserve"> </w:t>
                      </w:r>
                      <w:r w:rsidR="00622F35">
                        <w:rPr>
                          <w:rFonts w:ascii="Tahoma" w:hAnsi="Tahoma" w:cs="Tahoma"/>
                          <w:b/>
                          <w:color w:val="FFFF00"/>
                        </w:rPr>
                        <w:t>4</w:t>
                      </w:r>
                      <w:r w:rsidR="0034453C" w:rsidRPr="00DF1F9C">
                        <w:rPr>
                          <w:rFonts w:ascii="Tahoma" w:hAnsi="Tahoma" w:cs="Tahoma"/>
                          <w:b/>
                          <w:color w:val="FFFF00"/>
                        </w:rPr>
                        <w:t xml:space="preserve"> </w:t>
                      </w:r>
                      <w:proofErr w:type="spellStart"/>
                      <w:r w:rsidR="0034453C" w:rsidRPr="00DF1F9C">
                        <w:rPr>
                          <w:rFonts w:ascii="Tahoma" w:hAnsi="Tahoma" w:cs="Tahoma"/>
                          <w:b/>
                          <w:color w:val="FFFF00"/>
                        </w:rPr>
                        <w:t>yarıyıl</w:t>
                      </w:r>
                      <w:proofErr w:type="spellEnd"/>
                      <w:r>
                        <w:rPr>
                          <w:rFonts w:ascii="Tahoma" w:hAnsi="Tahoma" w:cs="Tahoma"/>
                          <w:b/>
                          <w:color w:val="FFFF00"/>
                        </w:rPr>
                        <w:t xml:space="preserve"> </w:t>
                      </w:r>
                      <w:proofErr w:type="spellStart"/>
                      <w:r>
                        <w:rPr>
                          <w:rFonts w:ascii="Tahoma" w:hAnsi="Tahoma" w:cs="Tahoma"/>
                          <w:b/>
                          <w:color w:val="FFFF00"/>
                        </w:rPr>
                        <w:t>olup</w:t>
                      </w:r>
                      <w:proofErr w:type="spellEnd"/>
                      <w:r>
                        <w:rPr>
                          <w:rFonts w:ascii="Tahoma" w:hAnsi="Tahoma" w:cs="Tahoma"/>
                          <w:b/>
                          <w:color w:val="FFFF00"/>
                        </w:rPr>
                        <w:t xml:space="preserve">, </w:t>
                      </w:r>
                      <w:r>
                        <w:rPr>
                          <w:rFonts w:ascii="Tahoma" w:hAnsi="Tahoma" w:cs="Tahoma"/>
                          <w:b/>
                          <w:color w:val="FFFF00"/>
                          <w:lang w:val="tr-TR"/>
                        </w:rPr>
                        <w:t>lisans derecesi ile kabul edilen öğrenciler için 6 yarıyıldır.</w:t>
                      </w:r>
                    </w:p>
                    <w:p w14:paraId="4CCDB1D5" w14:textId="787FEC57" w:rsidR="00B6355C" w:rsidRPr="00B6355C" w:rsidRDefault="00DA05DE" w:rsidP="00F800AE">
                      <w:pPr>
                        <w:jc w:val="both"/>
                        <w:rPr>
                          <w:rFonts w:ascii="Tahoma" w:hAnsi="Tahoma" w:cs="Tahoma"/>
                          <w:b/>
                          <w:color w:val="FFFF00"/>
                          <w:lang w:val="tr-TR"/>
                        </w:rPr>
                      </w:pPr>
                      <w:r>
                        <w:rPr>
                          <w:rFonts w:ascii="Tahoma" w:hAnsi="Tahoma" w:cs="Tahoma"/>
                          <w:b/>
                          <w:color w:val="FFFF00"/>
                          <w:lang w:val="tr-TR"/>
                        </w:rPr>
                        <w:t>Kredili dersleri azami</w:t>
                      </w:r>
                      <w:r w:rsidR="00B6355C" w:rsidRPr="00B6355C">
                        <w:rPr>
                          <w:rFonts w:ascii="Tahoma" w:hAnsi="Tahoma" w:cs="Tahoma"/>
                          <w:b/>
                          <w:color w:val="FFFF00"/>
                          <w:lang w:val="tr-TR"/>
                        </w:rPr>
                        <w:t xml:space="preserve"> süreler içinde tamamlamayan öğrencilerin Enstitü ile ilişiği kesilir. </w:t>
                      </w:r>
                    </w:p>
                    <w:p w14:paraId="4BF6629B" w14:textId="77777777" w:rsidR="0034453C" w:rsidRPr="00DF1F9C" w:rsidRDefault="0034453C" w:rsidP="00DF1F9C">
                      <w:pPr>
                        <w:jc w:val="both"/>
                        <w:rPr>
                          <w:rFonts w:ascii="Tahoma" w:hAnsi="Tahoma" w:cs="Tahoma"/>
                          <w:b/>
                          <w:color w:val="253356" w:themeColor="accent1" w:themeShade="80"/>
                          <w:lang w:val="tr-TR"/>
                        </w:rPr>
                      </w:pPr>
                    </w:p>
                    <w:p w14:paraId="3ABF5C0D" w14:textId="76BE7215" w:rsidR="00D3527E" w:rsidRPr="00D25573" w:rsidRDefault="00D3527E" w:rsidP="00D3527E">
                      <w:pPr>
                        <w:rPr>
                          <w:b/>
                          <w:color w:val="253356" w:themeColor="accent1" w:themeShade="80"/>
                        </w:rPr>
                      </w:pPr>
                    </w:p>
                  </w:txbxContent>
                </v:textbox>
              </v:roundrect>
            </w:pict>
          </mc:Fallback>
        </mc:AlternateContent>
      </w:r>
      <w:r w:rsidR="00D61A1E">
        <w:rPr>
          <w:b/>
          <w:sz w:val="40"/>
          <w:szCs w:val="40"/>
        </w:rPr>
        <w:t xml:space="preserve">             </w:t>
      </w:r>
    </w:p>
    <w:p w14:paraId="67CE7FC5" w14:textId="49FFFE60" w:rsidR="0092550E" w:rsidRDefault="00D61A1E" w:rsidP="00E91ED3">
      <w:pPr>
        <w:rPr>
          <w:b/>
          <w:sz w:val="40"/>
          <w:szCs w:val="40"/>
        </w:rPr>
      </w:pPr>
      <w:r>
        <w:rPr>
          <w:b/>
          <w:sz w:val="40"/>
          <w:szCs w:val="40"/>
        </w:rPr>
        <w:t xml:space="preserve">                   </w:t>
      </w:r>
    </w:p>
    <w:p w14:paraId="5190ABA1" w14:textId="35F055C1" w:rsidR="001247CB" w:rsidRDefault="0034453C" w:rsidP="00E91ED3">
      <w:pPr>
        <w:rPr>
          <w:b/>
        </w:rPr>
      </w:pPr>
      <w:r>
        <w:rPr>
          <w:b/>
          <w:sz w:val="40"/>
          <w:szCs w:val="40"/>
        </w:rPr>
        <w:t xml:space="preserve">      </w:t>
      </w:r>
      <w:r w:rsidR="00D61A1E">
        <w:rPr>
          <w:b/>
          <w:sz w:val="40"/>
          <w:szCs w:val="40"/>
        </w:rPr>
        <w:t xml:space="preserve">     </w:t>
      </w:r>
      <w:r w:rsidR="00D61A1E" w:rsidRPr="00D61A1E">
        <w:rPr>
          <w:b/>
          <w:color w:val="253356" w:themeColor="accent1" w:themeShade="80"/>
          <w:sz w:val="40"/>
          <w:szCs w:val="40"/>
        </w:rPr>
        <w:t xml:space="preserve"> </w:t>
      </w:r>
    </w:p>
    <w:p w14:paraId="3E6AC43E" w14:textId="498E718D" w:rsidR="00D25573" w:rsidRDefault="00D25573" w:rsidP="00E91ED3">
      <w:pPr>
        <w:rPr>
          <w:b/>
        </w:rPr>
      </w:pPr>
    </w:p>
    <w:p w14:paraId="6357FAE7" w14:textId="6E8B3444" w:rsidR="00D3527E" w:rsidRDefault="00D3527E" w:rsidP="00E91ED3">
      <w:pPr>
        <w:rPr>
          <w:b/>
        </w:rPr>
      </w:pPr>
    </w:p>
    <w:p w14:paraId="02DF5052" w14:textId="47854032" w:rsidR="00D3527E" w:rsidRDefault="00D3527E" w:rsidP="00E91ED3">
      <w:pPr>
        <w:rPr>
          <w:b/>
        </w:rPr>
      </w:pPr>
    </w:p>
    <w:p w14:paraId="69AA85FA" w14:textId="77777777" w:rsidR="0034453C" w:rsidRDefault="0034453C" w:rsidP="00E91ED3">
      <w:pPr>
        <w:rPr>
          <w:b/>
        </w:rPr>
      </w:pPr>
    </w:p>
    <w:p w14:paraId="050C8279" w14:textId="77777777" w:rsidR="006A3A22" w:rsidRDefault="006A3A22" w:rsidP="00E91ED3">
      <w:pPr>
        <w:rPr>
          <w:b/>
        </w:rPr>
      </w:pPr>
    </w:p>
    <w:p w14:paraId="0FB324C5" w14:textId="2DC1F624" w:rsidR="0034453C" w:rsidRDefault="00B6355C" w:rsidP="00E91ED3">
      <w:pPr>
        <w:rPr>
          <w:b/>
        </w:rPr>
      </w:pPr>
      <w:r>
        <w:rPr>
          <w:b/>
          <w:noProof/>
          <w:lang w:val="tr-TR" w:eastAsia="tr-TR"/>
        </w:rPr>
        <mc:AlternateContent>
          <mc:Choice Requires="wps">
            <w:drawing>
              <wp:anchor distT="0" distB="0" distL="114300" distR="114300" simplePos="0" relativeHeight="251661312" behindDoc="0" locked="0" layoutInCell="1" allowOverlap="1" wp14:anchorId="33B6FC8F" wp14:editId="244DB9F4">
                <wp:simplePos x="0" y="0"/>
                <wp:positionH relativeFrom="column">
                  <wp:posOffset>-67945</wp:posOffset>
                </wp:positionH>
                <wp:positionV relativeFrom="paragraph">
                  <wp:posOffset>160020</wp:posOffset>
                </wp:positionV>
                <wp:extent cx="6434694" cy="1807276"/>
                <wp:effectExtent l="57150" t="57150" r="328295" b="345440"/>
                <wp:wrapNone/>
                <wp:docPr id="12" name="Yuvarlatılmış Dikdörtgen 12"/>
                <wp:cNvGraphicFramePr/>
                <a:graphic xmlns:a="http://schemas.openxmlformats.org/drawingml/2006/main">
                  <a:graphicData uri="http://schemas.microsoft.com/office/word/2010/wordprocessingShape">
                    <wps:wsp>
                      <wps:cNvSpPr/>
                      <wps:spPr>
                        <a:xfrm>
                          <a:off x="0" y="0"/>
                          <a:ext cx="6434694" cy="1807276"/>
                        </a:xfrm>
                        <a:prstGeom prst="roundRect">
                          <a:avLst/>
                        </a:prstGeom>
                        <a:solidFill>
                          <a:schemeClr val="bg2">
                            <a:lumMod val="10000"/>
                          </a:scheme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6ADBE4A3" w14:textId="77777777" w:rsidR="00686461" w:rsidRPr="00234012" w:rsidRDefault="00686461" w:rsidP="00234012">
                            <w:pPr>
                              <w:jc w:val="both"/>
                              <w:rPr>
                                <w:rFonts w:ascii="Tahoma" w:hAnsi="Tahoma" w:cs="Tahoma"/>
                                <w:b/>
                                <w:color w:val="FFFF00"/>
                              </w:rPr>
                            </w:pPr>
                            <w:r w:rsidRPr="00234012">
                              <w:rPr>
                                <w:rFonts w:ascii="Tahoma" w:hAnsi="Tahoma" w:cs="Tahoma"/>
                                <w:b/>
                                <w:color w:val="FFFF00"/>
                              </w:rPr>
                              <w:t>Madde 13</w:t>
                            </w:r>
                          </w:p>
                          <w:p w14:paraId="6E82F694" w14:textId="77777777" w:rsidR="00686461" w:rsidRPr="00234012" w:rsidRDefault="00686461" w:rsidP="00234012">
                            <w:pPr>
                              <w:jc w:val="both"/>
                              <w:rPr>
                                <w:rFonts w:ascii="Tahoma" w:hAnsi="Tahoma" w:cs="Tahoma"/>
                                <w:b/>
                                <w:color w:val="FFFF00"/>
                              </w:rPr>
                            </w:pPr>
                            <w:r w:rsidRPr="00234012">
                              <w:rPr>
                                <w:rFonts w:ascii="Tahoma" w:hAnsi="Tahoma" w:cs="Tahoma"/>
                                <w:b/>
                                <w:color w:val="FFFF00"/>
                              </w:rPr>
                              <w:t xml:space="preserve">Bilimsel Hazırlık programının süresi en fazla 2 yarıyıldır. </w:t>
                            </w:r>
                          </w:p>
                          <w:p w14:paraId="4989FAAE" w14:textId="2E257840" w:rsidR="00686461" w:rsidRPr="00234012" w:rsidRDefault="00686461" w:rsidP="00234012">
                            <w:pPr>
                              <w:jc w:val="both"/>
                              <w:rPr>
                                <w:rFonts w:ascii="Tahoma" w:hAnsi="Tahoma" w:cs="Tahoma"/>
                                <w:b/>
                                <w:color w:val="FFFF00"/>
                              </w:rPr>
                            </w:pPr>
                            <w:r w:rsidRPr="00234012">
                              <w:rPr>
                                <w:rFonts w:ascii="Tahoma" w:hAnsi="Tahoma" w:cs="Tahoma"/>
                                <w:b/>
                                <w:color w:val="FFFF00"/>
                              </w:rPr>
                              <w:t>Süre sonunda başarılı olamayan öğrencinin ilişiği kesilir.</w:t>
                            </w:r>
                          </w:p>
                          <w:p w14:paraId="7672ED5B" w14:textId="1138FEE2" w:rsidR="00D3527E" w:rsidRPr="00234012" w:rsidRDefault="00686461" w:rsidP="00234012">
                            <w:pPr>
                              <w:jc w:val="both"/>
                              <w:rPr>
                                <w:rFonts w:ascii="Tahoma" w:hAnsi="Tahoma" w:cs="Tahoma"/>
                                <w:b/>
                                <w:color w:val="FFFF00"/>
                              </w:rPr>
                            </w:pPr>
                            <w:r w:rsidRPr="00234012">
                              <w:rPr>
                                <w:rFonts w:ascii="Tahoma" w:hAnsi="Tahoma" w:cs="Tahoma"/>
                                <w:b/>
                                <w:color w:val="FFFF00"/>
                              </w:rPr>
                              <w:t xml:space="preserve">Öğrencilerin ne kadar süre ile </w:t>
                            </w:r>
                            <w:r w:rsidR="00742562" w:rsidRPr="00234012">
                              <w:rPr>
                                <w:rFonts w:ascii="Tahoma" w:hAnsi="Tahoma" w:cs="Tahoma"/>
                                <w:b/>
                                <w:color w:val="FFFF00"/>
                              </w:rPr>
                              <w:t xml:space="preserve">bilimsel </w:t>
                            </w:r>
                            <w:r w:rsidRPr="00234012">
                              <w:rPr>
                                <w:rFonts w:ascii="Tahoma" w:hAnsi="Tahoma" w:cs="Tahoma"/>
                                <w:b/>
                                <w:color w:val="FFFF00"/>
                              </w:rPr>
                              <w:t>hazırlık programına tâbi tutulacağı ve hangi dersleri alacağı</w:t>
                            </w:r>
                            <w:r w:rsidR="00984453" w:rsidRPr="00234012">
                              <w:rPr>
                                <w:rFonts w:ascii="Tahoma" w:hAnsi="Tahoma" w:cs="Tahoma"/>
                                <w:b/>
                                <w:color w:val="FFFF00"/>
                              </w:rPr>
                              <w:t xml:space="preserve"> sınav komisyonunun teklifi ve E</w:t>
                            </w:r>
                            <w:r w:rsidRPr="00234012">
                              <w:rPr>
                                <w:rFonts w:ascii="Tahoma" w:hAnsi="Tahoma" w:cs="Tahoma"/>
                                <w:b/>
                                <w:color w:val="FFFF00"/>
                              </w:rPr>
                              <w:t xml:space="preserve">nstitü </w:t>
                            </w:r>
                            <w:r w:rsidR="00465206">
                              <w:rPr>
                                <w:rFonts w:ascii="Tahoma" w:hAnsi="Tahoma" w:cs="Tahoma"/>
                                <w:b/>
                                <w:color w:val="FFFF00"/>
                              </w:rPr>
                              <w:t>Y</w:t>
                            </w:r>
                            <w:r w:rsidRPr="00234012">
                              <w:rPr>
                                <w:rFonts w:ascii="Tahoma" w:hAnsi="Tahoma" w:cs="Tahoma"/>
                                <w:b/>
                                <w:color w:val="FFFF00"/>
                              </w:rPr>
                              <w:t xml:space="preserve">önetim </w:t>
                            </w:r>
                            <w:r w:rsidR="00465206">
                              <w:rPr>
                                <w:rFonts w:ascii="Tahoma" w:hAnsi="Tahoma" w:cs="Tahoma"/>
                                <w:b/>
                                <w:color w:val="FFFF00"/>
                              </w:rPr>
                              <w:t>K</w:t>
                            </w:r>
                            <w:r w:rsidRPr="00234012">
                              <w:rPr>
                                <w:rFonts w:ascii="Tahoma" w:hAnsi="Tahoma" w:cs="Tahoma"/>
                                <w:b/>
                                <w:color w:val="FFFF00"/>
                              </w:rPr>
                              <w:t xml:space="preserve">urulunun kararı ile belirlenir ve ilgili öğrencilere duyurulur.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B6FC8F" id="Yuvarlatılmış Dikdörtgen 12" o:spid="_x0000_s1029" style="position:absolute;margin-left:-5.35pt;margin-top:12.6pt;width:506.65pt;height:14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" fillcolor="#021026 [334]" stroked="f" strokeweight="2.25pt">
                <v:stroke joinstyle="miter"/>
                <v:shadow on="t" color="black" opacity="19660f" offset="4.49014mm,4.49014mm"/>
                <v:textbox>
                  <w:txbxContent>
                    <w:p w14:paraId="6ADBE4A3" w14:textId="77777777" w:rsidR="00686461" w:rsidRPr="00234012" w:rsidRDefault="00686461" w:rsidP="00234012">
                      <w:pPr>
                        <w:jc w:val="both"/>
                        <w:rPr>
                          <w:rFonts w:ascii="Tahoma" w:hAnsi="Tahoma" w:cs="Tahoma"/>
                          <w:b/>
                          <w:color w:val="FFFF00"/>
                        </w:rPr>
                      </w:pPr>
                      <w:proofErr w:type="spellStart"/>
                      <w:r w:rsidRPr="00234012">
                        <w:rPr>
                          <w:rFonts w:ascii="Tahoma" w:hAnsi="Tahoma" w:cs="Tahoma"/>
                          <w:b/>
                          <w:color w:val="FFFF00"/>
                        </w:rPr>
                        <w:t>Madde</w:t>
                      </w:r>
                      <w:proofErr w:type="spellEnd"/>
                      <w:r w:rsidRPr="00234012">
                        <w:rPr>
                          <w:rFonts w:ascii="Tahoma" w:hAnsi="Tahoma" w:cs="Tahoma"/>
                          <w:b/>
                          <w:color w:val="FFFF00"/>
                        </w:rPr>
                        <w:t xml:space="preserve"> 13</w:t>
                      </w:r>
                    </w:p>
                    <w:p w14:paraId="6E82F694" w14:textId="77777777" w:rsidR="00686461" w:rsidRPr="00234012" w:rsidRDefault="00686461" w:rsidP="00234012">
                      <w:pPr>
                        <w:jc w:val="both"/>
                        <w:rPr>
                          <w:rFonts w:ascii="Tahoma" w:hAnsi="Tahoma" w:cs="Tahoma"/>
                          <w:b/>
                          <w:color w:val="FFFF00"/>
                        </w:rPr>
                      </w:pPr>
                      <w:proofErr w:type="spellStart"/>
                      <w:r w:rsidRPr="00234012">
                        <w:rPr>
                          <w:rFonts w:ascii="Tahoma" w:hAnsi="Tahoma" w:cs="Tahoma"/>
                          <w:b/>
                          <w:color w:val="FFFF00"/>
                        </w:rPr>
                        <w:t>Bilimsel</w:t>
                      </w:r>
                      <w:proofErr w:type="spellEnd"/>
                      <w:r w:rsidRPr="00234012">
                        <w:rPr>
                          <w:rFonts w:ascii="Tahoma" w:hAnsi="Tahoma" w:cs="Tahoma"/>
                          <w:b/>
                          <w:color w:val="FFFF00"/>
                        </w:rPr>
                        <w:t xml:space="preserve"> </w:t>
                      </w:r>
                      <w:proofErr w:type="spellStart"/>
                      <w:r w:rsidRPr="00234012">
                        <w:rPr>
                          <w:rFonts w:ascii="Tahoma" w:hAnsi="Tahoma" w:cs="Tahoma"/>
                          <w:b/>
                          <w:color w:val="FFFF00"/>
                        </w:rPr>
                        <w:t>Hazırlık</w:t>
                      </w:r>
                      <w:proofErr w:type="spellEnd"/>
                      <w:r w:rsidRPr="00234012">
                        <w:rPr>
                          <w:rFonts w:ascii="Tahoma" w:hAnsi="Tahoma" w:cs="Tahoma"/>
                          <w:b/>
                          <w:color w:val="FFFF00"/>
                        </w:rPr>
                        <w:t xml:space="preserve"> </w:t>
                      </w:r>
                      <w:proofErr w:type="spellStart"/>
                      <w:r w:rsidRPr="00234012">
                        <w:rPr>
                          <w:rFonts w:ascii="Tahoma" w:hAnsi="Tahoma" w:cs="Tahoma"/>
                          <w:b/>
                          <w:color w:val="FFFF00"/>
                        </w:rPr>
                        <w:t>programının</w:t>
                      </w:r>
                      <w:proofErr w:type="spellEnd"/>
                      <w:r w:rsidRPr="00234012">
                        <w:rPr>
                          <w:rFonts w:ascii="Tahoma" w:hAnsi="Tahoma" w:cs="Tahoma"/>
                          <w:b/>
                          <w:color w:val="FFFF00"/>
                        </w:rPr>
                        <w:t xml:space="preserve"> </w:t>
                      </w:r>
                      <w:proofErr w:type="spellStart"/>
                      <w:r w:rsidRPr="00234012">
                        <w:rPr>
                          <w:rFonts w:ascii="Tahoma" w:hAnsi="Tahoma" w:cs="Tahoma"/>
                          <w:b/>
                          <w:color w:val="FFFF00"/>
                        </w:rPr>
                        <w:t>süresi</w:t>
                      </w:r>
                      <w:proofErr w:type="spellEnd"/>
                      <w:r w:rsidRPr="00234012">
                        <w:rPr>
                          <w:rFonts w:ascii="Tahoma" w:hAnsi="Tahoma" w:cs="Tahoma"/>
                          <w:b/>
                          <w:color w:val="FFFF00"/>
                        </w:rPr>
                        <w:t xml:space="preserve"> </w:t>
                      </w:r>
                      <w:proofErr w:type="spellStart"/>
                      <w:r w:rsidRPr="00234012">
                        <w:rPr>
                          <w:rFonts w:ascii="Tahoma" w:hAnsi="Tahoma" w:cs="Tahoma"/>
                          <w:b/>
                          <w:color w:val="FFFF00"/>
                        </w:rPr>
                        <w:t>en</w:t>
                      </w:r>
                      <w:proofErr w:type="spellEnd"/>
                      <w:r w:rsidRPr="00234012">
                        <w:rPr>
                          <w:rFonts w:ascii="Tahoma" w:hAnsi="Tahoma" w:cs="Tahoma"/>
                          <w:b/>
                          <w:color w:val="FFFF00"/>
                        </w:rPr>
                        <w:t xml:space="preserve"> </w:t>
                      </w:r>
                      <w:proofErr w:type="spellStart"/>
                      <w:r w:rsidRPr="00234012">
                        <w:rPr>
                          <w:rFonts w:ascii="Tahoma" w:hAnsi="Tahoma" w:cs="Tahoma"/>
                          <w:b/>
                          <w:color w:val="FFFF00"/>
                        </w:rPr>
                        <w:t>fazla</w:t>
                      </w:r>
                      <w:proofErr w:type="spellEnd"/>
                      <w:r w:rsidRPr="00234012">
                        <w:rPr>
                          <w:rFonts w:ascii="Tahoma" w:hAnsi="Tahoma" w:cs="Tahoma"/>
                          <w:b/>
                          <w:color w:val="FFFF00"/>
                        </w:rPr>
                        <w:t xml:space="preserve"> 2 </w:t>
                      </w:r>
                      <w:proofErr w:type="spellStart"/>
                      <w:r w:rsidRPr="00234012">
                        <w:rPr>
                          <w:rFonts w:ascii="Tahoma" w:hAnsi="Tahoma" w:cs="Tahoma"/>
                          <w:b/>
                          <w:color w:val="FFFF00"/>
                        </w:rPr>
                        <w:t>yarıyıldır</w:t>
                      </w:r>
                      <w:proofErr w:type="spellEnd"/>
                      <w:r w:rsidRPr="00234012">
                        <w:rPr>
                          <w:rFonts w:ascii="Tahoma" w:hAnsi="Tahoma" w:cs="Tahoma"/>
                          <w:b/>
                          <w:color w:val="FFFF00"/>
                        </w:rPr>
                        <w:t xml:space="preserve">. </w:t>
                      </w:r>
                    </w:p>
                    <w:p w14:paraId="4989FAAE" w14:textId="2E257840" w:rsidR="00686461" w:rsidRPr="00234012" w:rsidRDefault="00686461" w:rsidP="00234012">
                      <w:pPr>
                        <w:jc w:val="both"/>
                        <w:rPr>
                          <w:rFonts w:ascii="Tahoma" w:hAnsi="Tahoma" w:cs="Tahoma"/>
                          <w:b/>
                          <w:color w:val="FFFF00"/>
                        </w:rPr>
                      </w:pPr>
                      <w:proofErr w:type="spellStart"/>
                      <w:r w:rsidRPr="00234012">
                        <w:rPr>
                          <w:rFonts w:ascii="Tahoma" w:hAnsi="Tahoma" w:cs="Tahoma"/>
                          <w:b/>
                          <w:color w:val="FFFF00"/>
                        </w:rPr>
                        <w:t>Süre</w:t>
                      </w:r>
                      <w:proofErr w:type="spellEnd"/>
                      <w:r w:rsidRPr="00234012">
                        <w:rPr>
                          <w:rFonts w:ascii="Tahoma" w:hAnsi="Tahoma" w:cs="Tahoma"/>
                          <w:b/>
                          <w:color w:val="FFFF00"/>
                        </w:rPr>
                        <w:t xml:space="preserve"> </w:t>
                      </w:r>
                      <w:proofErr w:type="spellStart"/>
                      <w:r w:rsidRPr="00234012">
                        <w:rPr>
                          <w:rFonts w:ascii="Tahoma" w:hAnsi="Tahoma" w:cs="Tahoma"/>
                          <w:b/>
                          <w:color w:val="FFFF00"/>
                        </w:rPr>
                        <w:t>sonunda</w:t>
                      </w:r>
                      <w:proofErr w:type="spellEnd"/>
                      <w:r w:rsidRPr="00234012">
                        <w:rPr>
                          <w:rFonts w:ascii="Tahoma" w:hAnsi="Tahoma" w:cs="Tahoma"/>
                          <w:b/>
                          <w:color w:val="FFFF00"/>
                        </w:rPr>
                        <w:t xml:space="preserve"> </w:t>
                      </w:r>
                      <w:proofErr w:type="spellStart"/>
                      <w:r w:rsidRPr="00234012">
                        <w:rPr>
                          <w:rFonts w:ascii="Tahoma" w:hAnsi="Tahoma" w:cs="Tahoma"/>
                          <w:b/>
                          <w:color w:val="FFFF00"/>
                        </w:rPr>
                        <w:t>başarılı</w:t>
                      </w:r>
                      <w:proofErr w:type="spellEnd"/>
                      <w:r w:rsidRPr="00234012">
                        <w:rPr>
                          <w:rFonts w:ascii="Tahoma" w:hAnsi="Tahoma" w:cs="Tahoma"/>
                          <w:b/>
                          <w:color w:val="FFFF00"/>
                        </w:rPr>
                        <w:t xml:space="preserve"> </w:t>
                      </w:r>
                      <w:proofErr w:type="spellStart"/>
                      <w:r w:rsidRPr="00234012">
                        <w:rPr>
                          <w:rFonts w:ascii="Tahoma" w:hAnsi="Tahoma" w:cs="Tahoma"/>
                          <w:b/>
                          <w:color w:val="FFFF00"/>
                        </w:rPr>
                        <w:t>olamayan</w:t>
                      </w:r>
                      <w:proofErr w:type="spellEnd"/>
                      <w:r w:rsidRPr="00234012">
                        <w:rPr>
                          <w:rFonts w:ascii="Tahoma" w:hAnsi="Tahoma" w:cs="Tahoma"/>
                          <w:b/>
                          <w:color w:val="FFFF00"/>
                        </w:rPr>
                        <w:t xml:space="preserve"> </w:t>
                      </w:r>
                      <w:proofErr w:type="spellStart"/>
                      <w:r w:rsidRPr="00234012">
                        <w:rPr>
                          <w:rFonts w:ascii="Tahoma" w:hAnsi="Tahoma" w:cs="Tahoma"/>
                          <w:b/>
                          <w:color w:val="FFFF00"/>
                        </w:rPr>
                        <w:t>öğrencinin</w:t>
                      </w:r>
                      <w:proofErr w:type="spellEnd"/>
                      <w:r w:rsidRPr="00234012">
                        <w:rPr>
                          <w:rFonts w:ascii="Tahoma" w:hAnsi="Tahoma" w:cs="Tahoma"/>
                          <w:b/>
                          <w:color w:val="FFFF00"/>
                        </w:rPr>
                        <w:t xml:space="preserve"> </w:t>
                      </w:r>
                      <w:proofErr w:type="spellStart"/>
                      <w:r w:rsidRPr="00234012">
                        <w:rPr>
                          <w:rFonts w:ascii="Tahoma" w:hAnsi="Tahoma" w:cs="Tahoma"/>
                          <w:b/>
                          <w:color w:val="FFFF00"/>
                        </w:rPr>
                        <w:t>ilişiği</w:t>
                      </w:r>
                      <w:proofErr w:type="spellEnd"/>
                      <w:r w:rsidRPr="00234012">
                        <w:rPr>
                          <w:rFonts w:ascii="Tahoma" w:hAnsi="Tahoma" w:cs="Tahoma"/>
                          <w:b/>
                          <w:color w:val="FFFF00"/>
                        </w:rPr>
                        <w:t xml:space="preserve"> </w:t>
                      </w:r>
                      <w:proofErr w:type="spellStart"/>
                      <w:r w:rsidRPr="00234012">
                        <w:rPr>
                          <w:rFonts w:ascii="Tahoma" w:hAnsi="Tahoma" w:cs="Tahoma"/>
                          <w:b/>
                          <w:color w:val="FFFF00"/>
                        </w:rPr>
                        <w:t>kesilir</w:t>
                      </w:r>
                      <w:proofErr w:type="spellEnd"/>
                      <w:r w:rsidRPr="00234012">
                        <w:rPr>
                          <w:rFonts w:ascii="Tahoma" w:hAnsi="Tahoma" w:cs="Tahoma"/>
                          <w:b/>
                          <w:color w:val="FFFF00"/>
                        </w:rPr>
                        <w:t>.</w:t>
                      </w:r>
                    </w:p>
                    <w:p w14:paraId="7672ED5B" w14:textId="1138FEE2" w:rsidR="00D3527E" w:rsidRPr="00234012" w:rsidRDefault="00686461" w:rsidP="00234012">
                      <w:pPr>
                        <w:jc w:val="both"/>
                        <w:rPr>
                          <w:rFonts w:ascii="Tahoma" w:hAnsi="Tahoma" w:cs="Tahoma"/>
                          <w:b/>
                          <w:color w:val="FFFF00"/>
                        </w:rPr>
                      </w:pPr>
                      <w:proofErr w:type="spellStart"/>
                      <w:r w:rsidRPr="00234012">
                        <w:rPr>
                          <w:rFonts w:ascii="Tahoma" w:hAnsi="Tahoma" w:cs="Tahoma"/>
                          <w:b/>
                          <w:color w:val="FFFF00"/>
                        </w:rPr>
                        <w:t>Öğrencilerin</w:t>
                      </w:r>
                      <w:proofErr w:type="spellEnd"/>
                      <w:r w:rsidRPr="00234012">
                        <w:rPr>
                          <w:rFonts w:ascii="Tahoma" w:hAnsi="Tahoma" w:cs="Tahoma"/>
                          <w:b/>
                          <w:color w:val="FFFF00"/>
                        </w:rPr>
                        <w:t xml:space="preserve"> ne </w:t>
                      </w:r>
                      <w:proofErr w:type="spellStart"/>
                      <w:r w:rsidRPr="00234012">
                        <w:rPr>
                          <w:rFonts w:ascii="Tahoma" w:hAnsi="Tahoma" w:cs="Tahoma"/>
                          <w:b/>
                          <w:color w:val="FFFF00"/>
                        </w:rPr>
                        <w:t>kadar</w:t>
                      </w:r>
                      <w:proofErr w:type="spellEnd"/>
                      <w:r w:rsidRPr="00234012">
                        <w:rPr>
                          <w:rFonts w:ascii="Tahoma" w:hAnsi="Tahoma" w:cs="Tahoma"/>
                          <w:b/>
                          <w:color w:val="FFFF00"/>
                        </w:rPr>
                        <w:t xml:space="preserve"> </w:t>
                      </w:r>
                      <w:proofErr w:type="spellStart"/>
                      <w:r w:rsidRPr="00234012">
                        <w:rPr>
                          <w:rFonts w:ascii="Tahoma" w:hAnsi="Tahoma" w:cs="Tahoma"/>
                          <w:b/>
                          <w:color w:val="FFFF00"/>
                        </w:rPr>
                        <w:t>süre</w:t>
                      </w:r>
                      <w:proofErr w:type="spellEnd"/>
                      <w:r w:rsidRPr="00234012">
                        <w:rPr>
                          <w:rFonts w:ascii="Tahoma" w:hAnsi="Tahoma" w:cs="Tahoma"/>
                          <w:b/>
                          <w:color w:val="FFFF00"/>
                        </w:rPr>
                        <w:t xml:space="preserve"> </w:t>
                      </w:r>
                      <w:proofErr w:type="spellStart"/>
                      <w:r w:rsidRPr="00234012">
                        <w:rPr>
                          <w:rFonts w:ascii="Tahoma" w:hAnsi="Tahoma" w:cs="Tahoma"/>
                          <w:b/>
                          <w:color w:val="FFFF00"/>
                        </w:rPr>
                        <w:t>ile</w:t>
                      </w:r>
                      <w:proofErr w:type="spellEnd"/>
                      <w:r w:rsidRPr="00234012">
                        <w:rPr>
                          <w:rFonts w:ascii="Tahoma" w:hAnsi="Tahoma" w:cs="Tahoma"/>
                          <w:b/>
                          <w:color w:val="FFFF00"/>
                        </w:rPr>
                        <w:t xml:space="preserve"> </w:t>
                      </w:r>
                      <w:proofErr w:type="spellStart"/>
                      <w:r w:rsidR="00742562" w:rsidRPr="00234012">
                        <w:rPr>
                          <w:rFonts w:ascii="Tahoma" w:hAnsi="Tahoma" w:cs="Tahoma"/>
                          <w:b/>
                          <w:color w:val="FFFF00"/>
                        </w:rPr>
                        <w:t>bilimsel</w:t>
                      </w:r>
                      <w:proofErr w:type="spellEnd"/>
                      <w:r w:rsidR="00742562" w:rsidRPr="00234012">
                        <w:rPr>
                          <w:rFonts w:ascii="Tahoma" w:hAnsi="Tahoma" w:cs="Tahoma"/>
                          <w:b/>
                          <w:color w:val="FFFF00"/>
                        </w:rPr>
                        <w:t xml:space="preserve"> </w:t>
                      </w:r>
                      <w:proofErr w:type="spellStart"/>
                      <w:r w:rsidRPr="00234012">
                        <w:rPr>
                          <w:rFonts w:ascii="Tahoma" w:hAnsi="Tahoma" w:cs="Tahoma"/>
                          <w:b/>
                          <w:color w:val="FFFF00"/>
                        </w:rPr>
                        <w:t>hazırlık</w:t>
                      </w:r>
                      <w:proofErr w:type="spellEnd"/>
                      <w:r w:rsidRPr="00234012">
                        <w:rPr>
                          <w:rFonts w:ascii="Tahoma" w:hAnsi="Tahoma" w:cs="Tahoma"/>
                          <w:b/>
                          <w:color w:val="FFFF00"/>
                        </w:rPr>
                        <w:t xml:space="preserve"> </w:t>
                      </w:r>
                      <w:proofErr w:type="spellStart"/>
                      <w:r w:rsidRPr="00234012">
                        <w:rPr>
                          <w:rFonts w:ascii="Tahoma" w:hAnsi="Tahoma" w:cs="Tahoma"/>
                          <w:b/>
                          <w:color w:val="FFFF00"/>
                        </w:rPr>
                        <w:t>programına</w:t>
                      </w:r>
                      <w:proofErr w:type="spellEnd"/>
                      <w:r w:rsidRPr="00234012">
                        <w:rPr>
                          <w:rFonts w:ascii="Tahoma" w:hAnsi="Tahoma" w:cs="Tahoma"/>
                          <w:b/>
                          <w:color w:val="FFFF00"/>
                        </w:rPr>
                        <w:t xml:space="preserve"> </w:t>
                      </w:r>
                      <w:proofErr w:type="spellStart"/>
                      <w:r w:rsidRPr="00234012">
                        <w:rPr>
                          <w:rFonts w:ascii="Tahoma" w:hAnsi="Tahoma" w:cs="Tahoma"/>
                          <w:b/>
                          <w:color w:val="FFFF00"/>
                        </w:rPr>
                        <w:t>tâbi</w:t>
                      </w:r>
                      <w:proofErr w:type="spellEnd"/>
                      <w:r w:rsidRPr="00234012">
                        <w:rPr>
                          <w:rFonts w:ascii="Tahoma" w:hAnsi="Tahoma" w:cs="Tahoma"/>
                          <w:b/>
                          <w:color w:val="FFFF00"/>
                        </w:rPr>
                        <w:t xml:space="preserve"> </w:t>
                      </w:r>
                      <w:proofErr w:type="spellStart"/>
                      <w:r w:rsidRPr="00234012">
                        <w:rPr>
                          <w:rFonts w:ascii="Tahoma" w:hAnsi="Tahoma" w:cs="Tahoma"/>
                          <w:b/>
                          <w:color w:val="FFFF00"/>
                        </w:rPr>
                        <w:t>tutulacağı</w:t>
                      </w:r>
                      <w:proofErr w:type="spellEnd"/>
                      <w:r w:rsidRPr="00234012">
                        <w:rPr>
                          <w:rFonts w:ascii="Tahoma" w:hAnsi="Tahoma" w:cs="Tahoma"/>
                          <w:b/>
                          <w:color w:val="FFFF00"/>
                        </w:rPr>
                        <w:t xml:space="preserve"> </w:t>
                      </w:r>
                      <w:proofErr w:type="spellStart"/>
                      <w:r w:rsidRPr="00234012">
                        <w:rPr>
                          <w:rFonts w:ascii="Tahoma" w:hAnsi="Tahoma" w:cs="Tahoma"/>
                          <w:b/>
                          <w:color w:val="FFFF00"/>
                        </w:rPr>
                        <w:t>ve</w:t>
                      </w:r>
                      <w:proofErr w:type="spellEnd"/>
                      <w:r w:rsidRPr="00234012">
                        <w:rPr>
                          <w:rFonts w:ascii="Tahoma" w:hAnsi="Tahoma" w:cs="Tahoma"/>
                          <w:b/>
                          <w:color w:val="FFFF00"/>
                        </w:rPr>
                        <w:t xml:space="preserve"> </w:t>
                      </w:r>
                      <w:proofErr w:type="spellStart"/>
                      <w:r w:rsidRPr="00234012">
                        <w:rPr>
                          <w:rFonts w:ascii="Tahoma" w:hAnsi="Tahoma" w:cs="Tahoma"/>
                          <w:b/>
                          <w:color w:val="FFFF00"/>
                        </w:rPr>
                        <w:t>hangi</w:t>
                      </w:r>
                      <w:proofErr w:type="spellEnd"/>
                      <w:r w:rsidRPr="00234012">
                        <w:rPr>
                          <w:rFonts w:ascii="Tahoma" w:hAnsi="Tahoma" w:cs="Tahoma"/>
                          <w:b/>
                          <w:color w:val="FFFF00"/>
                        </w:rPr>
                        <w:t xml:space="preserve"> </w:t>
                      </w:r>
                      <w:proofErr w:type="spellStart"/>
                      <w:r w:rsidRPr="00234012">
                        <w:rPr>
                          <w:rFonts w:ascii="Tahoma" w:hAnsi="Tahoma" w:cs="Tahoma"/>
                          <w:b/>
                          <w:color w:val="FFFF00"/>
                        </w:rPr>
                        <w:t>dersleri</w:t>
                      </w:r>
                      <w:proofErr w:type="spellEnd"/>
                      <w:r w:rsidRPr="00234012">
                        <w:rPr>
                          <w:rFonts w:ascii="Tahoma" w:hAnsi="Tahoma" w:cs="Tahoma"/>
                          <w:b/>
                          <w:color w:val="FFFF00"/>
                        </w:rPr>
                        <w:t xml:space="preserve"> </w:t>
                      </w:r>
                      <w:proofErr w:type="spellStart"/>
                      <w:r w:rsidRPr="00234012">
                        <w:rPr>
                          <w:rFonts w:ascii="Tahoma" w:hAnsi="Tahoma" w:cs="Tahoma"/>
                          <w:b/>
                          <w:color w:val="FFFF00"/>
                        </w:rPr>
                        <w:t>alacağı</w:t>
                      </w:r>
                      <w:proofErr w:type="spellEnd"/>
                      <w:r w:rsidR="00984453" w:rsidRPr="00234012">
                        <w:rPr>
                          <w:rFonts w:ascii="Tahoma" w:hAnsi="Tahoma" w:cs="Tahoma"/>
                          <w:b/>
                          <w:color w:val="FFFF00"/>
                        </w:rPr>
                        <w:t xml:space="preserve"> </w:t>
                      </w:r>
                      <w:proofErr w:type="spellStart"/>
                      <w:r w:rsidR="00984453" w:rsidRPr="00234012">
                        <w:rPr>
                          <w:rFonts w:ascii="Tahoma" w:hAnsi="Tahoma" w:cs="Tahoma"/>
                          <w:b/>
                          <w:color w:val="FFFF00"/>
                        </w:rPr>
                        <w:t>sınav</w:t>
                      </w:r>
                      <w:proofErr w:type="spellEnd"/>
                      <w:r w:rsidR="00984453" w:rsidRPr="00234012">
                        <w:rPr>
                          <w:rFonts w:ascii="Tahoma" w:hAnsi="Tahoma" w:cs="Tahoma"/>
                          <w:b/>
                          <w:color w:val="FFFF00"/>
                        </w:rPr>
                        <w:t xml:space="preserve"> </w:t>
                      </w:r>
                      <w:proofErr w:type="spellStart"/>
                      <w:r w:rsidR="00984453" w:rsidRPr="00234012">
                        <w:rPr>
                          <w:rFonts w:ascii="Tahoma" w:hAnsi="Tahoma" w:cs="Tahoma"/>
                          <w:b/>
                          <w:color w:val="FFFF00"/>
                        </w:rPr>
                        <w:t>komisyonunun</w:t>
                      </w:r>
                      <w:proofErr w:type="spellEnd"/>
                      <w:r w:rsidR="00984453" w:rsidRPr="00234012">
                        <w:rPr>
                          <w:rFonts w:ascii="Tahoma" w:hAnsi="Tahoma" w:cs="Tahoma"/>
                          <w:b/>
                          <w:color w:val="FFFF00"/>
                        </w:rPr>
                        <w:t xml:space="preserve"> </w:t>
                      </w:r>
                      <w:proofErr w:type="spellStart"/>
                      <w:r w:rsidR="00984453" w:rsidRPr="00234012">
                        <w:rPr>
                          <w:rFonts w:ascii="Tahoma" w:hAnsi="Tahoma" w:cs="Tahoma"/>
                          <w:b/>
                          <w:color w:val="FFFF00"/>
                        </w:rPr>
                        <w:t>teklifi</w:t>
                      </w:r>
                      <w:proofErr w:type="spellEnd"/>
                      <w:r w:rsidR="00984453" w:rsidRPr="00234012">
                        <w:rPr>
                          <w:rFonts w:ascii="Tahoma" w:hAnsi="Tahoma" w:cs="Tahoma"/>
                          <w:b/>
                          <w:color w:val="FFFF00"/>
                        </w:rPr>
                        <w:t xml:space="preserve"> </w:t>
                      </w:r>
                      <w:proofErr w:type="spellStart"/>
                      <w:r w:rsidR="00984453" w:rsidRPr="00234012">
                        <w:rPr>
                          <w:rFonts w:ascii="Tahoma" w:hAnsi="Tahoma" w:cs="Tahoma"/>
                          <w:b/>
                          <w:color w:val="FFFF00"/>
                        </w:rPr>
                        <w:t>ve</w:t>
                      </w:r>
                      <w:proofErr w:type="spellEnd"/>
                      <w:r w:rsidR="00984453" w:rsidRPr="00234012">
                        <w:rPr>
                          <w:rFonts w:ascii="Tahoma" w:hAnsi="Tahoma" w:cs="Tahoma"/>
                          <w:b/>
                          <w:color w:val="FFFF00"/>
                        </w:rPr>
                        <w:t xml:space="preserve"> </w:t>
                      </w:r>
                      <w:proofErr w:type="spellStart"/>
                      <w:r w:rsidR="00984453" w:rsidRPr="00234012">
                        <w:rPr>
                          <w:rFonts w:ascii="Tahoma" w:hAnsi="Tahoma" w:cs="Tahoma"/>
                          <w:b/>
                          <w:color w:val="FFFF00"/>
                        </w:rPr>
                        <w:t>E</w:t>
                      </w:r>
                      <w:r w:rsidRPr="00234012">
                        <w:rPr>
                          <w:rFonts w:ascii="Tahoma" w:hAnsi="Tahoma" w:cs="Tahoma"/>
                          <w:b/>
                          <w:color w:val="FFFF00"/>
                        </w:rPr>
                        <w:t>nstitü</w:t>
                      </w:r>
                      <w:proofErr w:type="spellEnd"/>
                      <w:r w:rsidRPr="00234012">
                        <w:rPr>
                          <w:rFonts w:ascii="Tahoma" w:hAnsi="Tahoma" w:cs="Tahoma"/>
                          <w:b/>
                          <w:color w:val="FFFF00"/>
                        </w:rPr>
                        <w:t xml:space="preserve"> </w:t>
                      </w:r>
                      <w:proofErr w:type="spellStart"/>
                      <w:r w:rsidR="00465206">
                        <w:rPr>
                          <w:rFonts w:ascii="Tahoma" w:hAnsi="Tahoma" w:cs="Tahoma"/>
                          <w:b/>
                          <w:color w:val="FFFF00"/>
                        </w:rPr>
                        <w:t>Y</w:t>
                      </w:r>
                      <w:r w:rsidRPr="00234012">
                        <w:rPr>
                          <w:rFonts w:ascii="Tahoma" w:hAnsi="Tahoma" w:cs="Tahoma"/>
                          <w:b/>
                          <w:color w:val="FFFF00"/>
                        </w:rPr>
                        <w:t>önetim</w:t>
                      </w:r>
                      <w:proofErr w:type="spellEnd"/>
                      <w:r w:rsidRPr="00234012">
                        <w:rPr>
                          <w:rFonts w:ascii="Tahoma" w:hAnsi="Tahoma" w:cs="Tahoma"/>
                          <w:b/>
                          <w:color w:val="FFFF00"/>
                        </w:rPr>
                        <w:t xml:space="preserve"> </w:t>
                      </w:r>
                      <w:proofErr w:type="spellStart"/>
                      <w:r w:rsidR="00465206">
                        <w:rPr>
                          <w:rFonts w:ascii="Tahoma" w:hAnsi="Tahoma" w:cs="Tahoma"/>
                          <w:b/>
                          <w:color w:val="FFFF00"/>
                        </w:rPr>
                        <w:t>K</w:t>
                      </w:r>
                      <w:r w:rsidRPr="00234012">
                        <w:rPr>
                          <w:rFonts w:ascii="Tahoma" w:hAnsi="Tahoma" w:cs="Tahoma"/>
                          <w:b/>
                          <w:color w:val="FFFF00"/>
                        </w:rPr>
                        <w:t>urulunun</w:t>
                      </w:r>
                      <w:proofErr w:type="spellEnd"/>
                      <w:r w:rsidRPr="00234012">
                        <w:rPr>
                          <w:rFonts w:ascii="Tahoma" w:hAnsi="Tahoma" w:cs="Tahoma"/>
                          <w:b/>
                          <w:color w:val="FFFF00"/>
                        </w:rPr>
                        <w:t xml:space="preserve"> </w:t>
                      </w:r>
                      <w:proofErr w:type="spellStart"/>
                      <w:r w:rsidRPr="00234012">
                        <w:rPr>
                          <w:rFonts w:ascii="Tahoma" w:hAnsi="Tahoma" w:cs="Tahoma"/>
                          <w:b/>
                          <w:color w:val="FFFF00"/>
                        </w:rPr>
                        <w:t>kararı</w:t>
                      </w:r>
                      <w:proofErr w:type="spellEnd"/>
                      <w:r w:rsidRPr="00234012">
                        <w:rPr>
                          <w:rFonts w:ascii="Tahoma" w:hAnsi="Tahoma" w:cs="Tahoma"/>
                          <w:b/>
                          <w:color w:val="FFFF00"/>
                        </w:rPr>
                        <w:t xml:space="preserve"> </w:t>
                      </w:r>
                      <w:proofErr w:type="spellStart"/>
                      <w:r w:rsidRPr="00234012">
                        <w:rPr>
                          <w:rFonts w:ascii="Tahoma" w:hAnsi="Tahoma" w:cs="Tahoma"/>
                          <w:b/>
                          <w:color w:val="FFFF00"/>
                        </w:rPr>
                        <w:t>ile</w:t>
                      </w:r>
                      <w:proofErr w:type="spellEnd"/>
                      <w:r w:rsidRPr="00234012">
                        <w:rPr>
                          <w:rFonts w:ascii="Tahoma" w:hAnsi="Tahoma" w:cs="Tahoma"/>
                          <w:b/>
                          <w:color w:val="FFFF00"/>
                        </w:rPr>
                        <w:t xml:space="preserve"> </w:t>
                      </w:r>
                      <w:proofErr w:type="spellStart"/>
                      <w:r w:rsidRPr="00234012">
                        <w:rPr>
                          <w:rFonts w:ascii="Tahoma" w:hAnsi="Tahoma" w:cs="Tahoma"/>
                          <w:b/>
                          <w:color w:val="FFFF00"/>
                        </w:rPr>
                        <w:t>belirlenir</w:t>
                      </w:r>
                      <w:proofErr w:type="spellEnd"/>
                      <w:r w:rsidRPr="00234012">
                        <w:rPr>
                          <w:rFonts w:ascii="Tahoma" w:hAnsi="Tahoma" w:cs="Tahoma"/>
                          <w:b/>
                          <w:color w:val="FFFF00"/>
                        </w:rPr>
                        <w:t xml:space="preserve"> </w:t>
                      </w:r>
                      <w:proofErr w:type="spellStart"/>
                      <w:r w:rsidRPr="00234012">
                        <w:rPr>
                          <w:rFonts w:ascii="Tahoma" w:hAnsi="Tahoma" w:cs="Tahoma"/>
                          <w:b/>
                          <w:color w:val="FFFF00"/>
                        </w:rPr>
                        <w:t>ve</w:t>
                      </w:r>
                      <w:proofErr w:type="spellEnd"/>
                      <w:r w:rsidRPr="00234012">
                        <w:rPr>
                          <w:rFonts w:ascii="Tahoma" w:hAnsi="Tahoma" w:cs="Tahoma"/>
                          <w:b/>
                          <w:color w:val="FFFF00"/>
                        </w:rPr>
                        <w:t xml:space="preserve"> </w:t>
                      </w:r>
                      <w:proofErr w:type="spellStart"/>
                      <w:r w:rsidRPr="00234012">
                        <w:rPr>
                          <w:rFonts w:ascii="Tahoma" w:hAnsi="Tahoma" w:cs="Tahoma"/>
                          <w:b/>
                          <w:color w:val="FFFF00"/>
                        </w:rPr>
                        <w:t>ilgili</w:t>
                      </w:r>
                      <w:proofErr w:type="spellEnd"/>
                      <w:r w:rsidRPr="00234012">
                        <w:rPr>
                          <w:rFonts w:ascii="Tahoma" w:hAnsi="Tahoma" w:cs="Tahoma"/>
                          <w:b/>
                          <w:color w:val="FFFF00"/>
                        </w:rPr>
                        <w:t xml:space="preserve"> </w:t>
                      </w:r>
                      <w:proofErr w:type="spellStart"/>
                      <w:r w:rsidRPr="00234012">
                        <w:rPr>
                          <w:rFonts w:ascii="Tahoma" w:hAnsi="Tahoma" w:cs="Tahoma"/>
                          <w:b/>
                          <w:color w:val="FFFF00"/>
                        </w:rPr>
                        <w:t>öğrencilere</w:t>
                      </w:r>
                      <w:proofErr w:type="spellEnd"/>
                      <w:r w:rsidRPr="00234012">
                        <w:rPr>
                          <w:rFonts w:ascii="Tahoma" w:hAnsi="Tahoma" w:cs="Tahoma"/>
                          <w:b/>
                          <w:color w:val="FFFF00"/>
                        </w:rPr>
                        <w:t xml:space="preserve"> </w:t>
                      </w:r>
                      <w:proofErr w:type="spellStart"/>
                      <w:r w:rsidRPr="00234012">
                        <w:rPr>
                          <w:rFonts w:ascii="Tahoma" w:hAnsi="Tahoma" w:cs="Tahoma"/>
                          <w:b/>
                          <w:color w:val="FFFF00"/>
                        </w:rPr>
                        <w:t>duyurulur</w:t>
                      </w:r>
                      <w:proofErr w:type="spellEnd"/>
                      <w:r w:rsidRPr="00234012">
                        <w:rPr>
                          <w:rFonts w:ascii="Tahoma" w:hAnsi="Tahoma" w:cs="Tahoma"/>
                          <w:b/>
                          <w:color w:val="FFFF00"/>
                        </w:rPr>
                        <w:t xml:space="preserve">. </w:t>
                      </w:r>
                    </w:p>
                  </w:txbxContent>
                </v:textbox>
              </v:roundrect>
            </w:pict>
          </mc:Fallback>
        </mc:AlternateContent>
      </w:r>
      <w:r>
        <w:rPr>
          <w:b/>
          <w:noProof/>
          <w:lang w:val="tr-TR" w:eastAsia="tr-TR"/>
        </w:rPr>
        <mc:AlternateContent>
          <mc:Choice Requires="wps">
            <w:drawing>
              <wp:anchor distT="0" distB="0" distL="114300" distR="114300" simplePos="0" relativeHeight="251657216" behindDoc="0" locked="0" layoutInCell="1" allowOverlap="1" wp14:anchorId="3A149951" wp14:editId="6FF41904">
                <wp:simplePos x="0" y="0"/>
                <wp:positionH relativeFrom="margin">
                  <wp:posOffset>2203602</wp:posOffset>
                </wp:positionH>
                <wp:positionV relativeFrom="paragraph">
                  <wp:posOffset>-653415</wp:posOffset>
                </wp:positionV>
                <wp:extent cx="2085975" cy="587872"/>
                <wp:effectExtent l="57150" t="57150" r="371475" b="346075"/>
                <wp:wrapNone/>
                <wp:docPr id="11" name="Yuvarlatılmış Dikdörtgen 11"/>
                <wp:cNvGraphicFramePr/>
                <a:graphic xmlns:a="http://schemas.openxmlformats.org/drawingml/2006/main">
                  <a:graphicData uri="http://schemas.microsoft.com/office/word/2010/wordprocessingShape">
                    <wps:wsp>
                      <wps:cNvSpPr/>
                      <wps:spPr>
                        <a:xfrm>
                          <a:off x="0" y="0"/>
                          <a:ext cx="2085975" cy="587872"/>
                        </a:xfrm>
                        <a:prstGeom prst="roundRect">
                          <a:avLst/>
                        </a:prstGeom>
                        <a:solidFill>
                          <a:schemeClr val="bg2">
                            <a:lumMod val="10000"/>
                          </a:scheme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2D9B935E" w14:textId="2FB15CDE" w:rsidR="00D3527E" w:rsidRPr="00DF1F9C" w:rsidRDefault="00D3527E" w:rsidP="00DF1F9C">
                            <w:pPr>
                              <w:jc w:val="center"/>
                              <w:rPr>
                                <w:rFonts w:ascii="Tahoma" w:hAnsi="Tahoma" w:cs="Tahoma"/>
                                <w:b/>
                                <w:color w:val="FFFF00"/>
                              </w:rPr>
                            </w:pPr>
                            <w:r w:rsidRPr="00DF1F9C">
                              <w:rPr>
                                <w:rFonts w:ascii="Tahoma" w:hAnsi="Tahoma" w:cs="Tahoma"/>
                                <w:b/>
                                <w:color w:val="FFFF00"/>
                              </w:rPr>
                              <w:t xml:space="preserve">Bilimsel Hazırlık Programı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49951" id="Yuvarlatılmış Dikdörtgen 11" o:spid="_x0000_s1030" style="position:absolute;margin-left:173.5pt;margin-top:-51.45pt;width:164.25pt;height:46.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" fillcolor="#021026 [334]" stroked="f" strokeweight="2.25pt">
                <v:stroke joinstyle="miter"/>
                <v:shadow on="t" color="black" opacity="19660f" offset="4.49014mm,4.49014mm"/>
                <v:textbox>
                  <w:txbxContent>
                    <w:p w14:paraId="2D9B935E" w14:textId="2FB15CDE" w:rsidR="00D3527E" w:rsidRPr="00DF1F9C" w:rsidRDefault="00D3527E" w:rsidP="00DF1F9C">
                      <w:pPr>
                        <w:jc w:val="center"/>
                        <w:rPr>
                          <w:rFonts w:ascii="Tahoma" w:hAnsi="Tahoma" w:cs="Tahoma"/>
                          <w:b/>
                          <w:color w:val="FFFF00"/>
                        </w:rPr>
                      </w:pPr>
                      <w:proofErr w:type="spellStart"/>
                      <w:r w:rsidRPr="00DF1F9C">
                        <w:rPr>
                          <w:rFonts w:ascii="Tahoma" w:hAnsi="Tahoma" w:cs="Tahoma"/>
                          <w:b/>
                          <w:color w:val="FFFF00"/>
                        </w:rPr>
                        <w:t>Bilimsel</w:t>
                      </w:r>
                      <w:proofErr w:type="spellEnd"/>
                      <w:r w:rsidRPr="00DF1F9C">
                        <w:rPr>
                          <w:rFonts w:ascii="Tahoma" w:hAnsi="Tahoma" w:cs="Tahoma"/>
                          <w:b/>
                          <w:color w:val="FFFF00"/>
                        </w:rPr>
                        <w:t xml:space="preserve"> </w:t>
                      </w:r>
                      <w:proofErr w:type="spellStart"/>
                      <w:r w:rsidRPr="00DF1F9C">
                        <w:rPr>
                          <w:rFonts w:ascii="Tahoma" w:hAnsi="Tahoma" w:cs="Tahoma"/>
                          <w:b/>
                          <w:color w:val="FFFF00"/>
                        </w:rPr>
                        <w:t>Hazırlık</w:t>
                      </w:r>
                      <w:proofErr w:type="spellEnd"/>
                      <w:r w:rsidRPr="00DF1F9C">
                        <w:rPr>
                          <w:rFonts w:ascii="Tahoma" w:hAnsi="Tahoma" w:cs="Tahoma"/>
                          <w:b/>
                          <w:color w:val="FFFF00"/>
                        </w:rPr>
                        <w:t xml:space="preserve"> </w:t>
                      </w:r>
                      <w:proofErr w:type="spellStart"/>
                      <w:r w:rsidRPr="00DF1F9C">
                        <w:rPr>
                          <w:rFonts w:ascii="Tahoma" w:hAnsi="Tahoma" w:cs="Tahoma"/>
                          <w:b/>
                          <w:color w:val="FFFF00"/>
                        </w:rPr>
                        <w:t>Programı</w:t>
                      </w:r>
                      <w:proofErr w:type="spellEnd"/>
                      <w:r w:rsidRPr="00DF1F9C">
                        <w:rPr>
                          <w:rFonts w:ascii="Tahoma" w:hAnsi="Tahoma" w:cs="Tahoma"/>
                          <w:b/>
                          <w:color w:val="FFFF00"/>
                        </w:rPr>
                        <w:t xml:space="preserve"> </w:t>
                      </w:r>
                    </w:p>
                  </w:txbxContent>
                </v:textbox>
                <w10:wrap anchorx="margin"/>
              </v:roundrect>
            </w:pict>
          </mc:Fallback>
        </mc:AlternateContent>
      </w:r>
    </w:p>
    <w:p w14:paraId="623C11A9" w14:textId="75B1E091" w:rsidR="000E48E3" w:rsidRDefault="000E48E3" w:rsidP="00E91ED3">
      <w:pPr>
        <w:rPr>
          <w:b/>
        </w:rPr>
      </w:pPr>
    </w:p>
    <w:p w14:paraId="7A356352" w14:textId="24D316E7" w:rsidR="00D3527E" w:rsidRDefault="00D3527E" w:rsidP="00E91ED3">
      <w:pPr>
        <w:rPr>
          <w:b/>
        </w:rPr>
      </w:pPr>
    </w:p>
    <w:p w14:paraId="6CF85C16" w14:textId="4A74F3DB" w:rsidR="00D3527E" w:rsidRDefault="00D3527E" w:rsidP="00E91ED3">
      <w:pPr>
        <w:rPr>
          <w:b/>
        </w:rPr>
      </w:pPr>
    </w:p>
    <w:p w14:paraId="5FB17C26" w14:textId="349154CB" w:rsidR="000E48E3" w:rsidRDefault="000E48E3" w:rsidP="00E91ED3">
      <w:pPr>
        <w:rPr>
          <w:b/>
        </w:rPr>
      </w:pPr>
    </w:p>
    <w:p w14:paraId="0A1585AF" w14:textId="3CF4C996" w:rsidR="00972B83" w:rsidRDefault="00972B83" w:rsidP="00E91ED3">
      <w:pPr>
        <w:rPr>
          <w:b/>
        </w:rPr>
      </w:pPr>
    </w:p>
    <w:p w14:paraId="479FB418" w14:textId="005CD013" w:rsidR="00972B83" w:rsidRDefault="00972B83" w:rsidP="00E91ED3">
      <w:pPr>
        <w:rPr>
          <w:b/>
        </w:rPr>
      </w:pPr>
    </w:p>
    <w:p w14:paraId="110548CD" w14:textId="65694044" w:rsidR="0034453C" w:rsidRDefault="0034453C" w:rsidP="00E91ED3">
      <w:pPr>
        <w:rPr>
          <w:b/>
        </w:rPr>
      </w:pPr>
    </w:p>
    <w:p w14:paraId="4F108CFC" w14:textId="11D36BE3" w:rsidR="00972B83" w:rsidRDefault="006D7B8B" w:rsidP="00E91ED3">
      <w:pPr>
        <w:rPr>
          <w:b/>
        </w:rPr>
      </w:pPr>
      <w:r>
        <w:rPr>
          <w:b/>
          <w:noProof/>
          <w:lang w:val="tr-TR" w:eastAsia="tr-TR"/>
        </w:rPr>
        <mc:AlternateContent>
          <mc:Choice Requires="wps">
            <w:drawing>
              <wp:anchor distT="0" distB="0" distL="114300" distR="114300" simplePos="0" relativeHeight="251688960" behindDoc="0" locked="0" layoutInCell="1" allowOverlap="1" wp14:anchorId="1803CEDD" wp14:editId="33255343">
                <wp:simplePos x="0" y="0"/>
                <wp:positionH relativeFrom="margin">
                  <wp:posOffset>2201164</wp:posOffset>
                </wp:positionH>
                <wp:positionV relativeFrom="paragraph">
                  <wp:posOffset>46584</wp:posOffset>
                </wp:positionV>
                <wp:extent cx="2085975" cy="587872"/>
                <wp:effectExtent l="57150" t="57150" r="371475" b="346075"/>
                <wp:wrapNone/>
                <wp:docPr id="7" name="Yuvarlatılmış Dikdörtgen 11"/>
                <wp:cNvGraphicFramePr/>
                <a:graphic xmlns:a="http://schemas.openxmlformats.org/drawingml/2006/main">
                  <a:graphicData uri="http://schemas.microsoft.com/office/word/2010/wordprocessingShape">
                    <wps:wsp>
                      <wps:cNvSpPr/>
                      <wps:spPr>
                        <a:xfrm>
                          <a:off x="0" y="0"/>
                          <a:ext cx="2085975" cy="587872"/>
                        </a:xfrm>
                        <a:prstGeom prst="roundRect">
                          <a:avLst/>
                        </a:prstGeom>
                        <a:solidFill>
                          <a:srgbClr val="ACCBF9">
                            <a:lumMod val="1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3BD21C5A" w14:textId="098D2FF9" w:rsidR="00465206" w:rsidRPr="00DF1F9C" w:rsidRDefault="00465206" w:rsidP="00465206">
                            <w:pPr>
                              <w:jc w:val="center"/>
                              <w:rPr>
                                <w:rFonts w:ascii="Tahoma" w:hAnsi="Tahoma" w:cs="Tahoma"/>
                                <w:b/>
                                <w:color w:val="FFFF00"/>
                              </w:rPr>
                            </w:pPr>
                            <w:r>
                              <w:rPr>
                                <w:rFonts w:ascii="Tahoma" w:hAnsi="Tahoma" w:cs="Tahoma"/>
                                <w:b/>
                                <w:color w:val="FFFF00"/>
                              </w:rPr>
                              <w:t>Ders Kayıtları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03CEDD" id="_x0000_s1031" style="position:absolute;margin-left:173.3pt;margin-top:3.65pt;width:164.25pt;height:46.3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" fillcolor="#031227" stroked="f" strokeweight="2.25pt">
                <v:stroke joinstyle="miter"/>
                <v:shadow on="t" color="black" opacity="19660f" offset="4.49014mm,4.49014mm"/>
                <v:textbox>
                  <w:txbxContent>
                    <w:p w14:paraId="3BD21C5A" w14:textId="098D2FF9" w:rsidR="00465206" w:rsidRPr="00DF1F9C" w:rsidRDefault="00465206" w:rsidP="00465206">
                      <w:pPr>
                        <w:jc w:val="center"/>
                        <w:rPr>
                          <w:rFonts w:ascii="Tahoma" w:hAnsi="Tahoma" w:cs="Tahoma"/>
                          <w:b/>
                          <w:color w:val="FFFF00"/>
                        </w:rPr>
                      </w:pPr>
                      <w:proofErr w:type="spellStart"/>
                      <w:r>
                        <w:rPr>
                          <w:rFonts w:ascii="Tahoma" w:hAnsi="Tahoma" w:cs="Tahoma"/>
                          <w:b/>
                          <w:color w:val="FFFF00"/>
                        </w:rPr>
                        <w:t>Ders</w:t>
                      </w:r>
                      <w:proofErr w:type="spellEnd"/>
                      <w:r>
                        <w:rPr>
                          <w:rFonts w:ascii="Tahoma" w:hAnsi="Tahoma" w:cs="Tahoma"/>
                          <w:b/>
                          <w:color w:val="FFFF00"/>
                        </w:rPr>
                        <w:t xml:space="preserve"> </w:t>
                      </w:r>
                      <w:proofErr w:type="spellStart"/>
                      <w:r>
                        <w:rPr>
                          <w:rFonts w:ascii="Tahoma" w:hAnsi="Tahoma" w:cs="Tahoma"/>
                          <w:b/>
                          <w:color w:val="FFFF00"/>
                        </w:rPr>
                        <w:t>Kayıtları</w:t>
                      </w:r>
                      <w:proofErr w:type="spellEnd"/>
                    </w:p>
                  </w:txbxContent>
                </v:textbox>
                <w10:wrap anchorx="margin"/>
              </v:roundrect>
            </w:pict>
          </mc:Fallback>
        </mc:AlternateContent>
      </w:r>
    </w:p>
    <w:p w14:paraId="7A903DC4" w14:textId="1B50E90E" w:rsidR="00972B83" w:rsidRDefault="00972B83" w:rsidP="00E91ED3">
      <w:pPr>
        <w:rPr>
          <w:b/>
        </w:rPr>
      </w:pPr>
    </w:p>
    <w:p w14:paraId="6DCF82B0" w14:textId="60CE460F" w:rsidR="0092550E" w:rsidRDefault="0092550E" w:rsidP="00E91ED3">
      <w:pPr>
        <w:rPr>
          <w:b/>
        </w:rPr>
      </w:pPr>
    </w:p>
    <w:p w14:paraId="3631863D" w14:textId="64629320" w:rsidR="0092550E" w:rsidRDefault="006D7B8B" w:rsidP="00E91ED3">
      <w:pPr>
        <w:rPr>
          <w:b/>
        </w:rPr>
      </w:pPr>
      <w:r>
        <w:rPr>
          <w:b/>
          <w:noProof/>
          <w:lang w:val="tr-TR" w:eastAsia="tr-TR"/>
        </w:rPr>
        <mc:AlternateContent>
          <mc:Choice Requires="wps">
            <w:drawing>
              <wp:anchor distT="0" distB="0" distL="114300" distR="114300" simplePos="0" relativeHeight="251665408" behindDoc="0" locked="0" layoutInCell="1" allowOverlap="1" wp14:anchorId="24EB5A2E" wp14:editId="044EFC1C">
                <wp:simplePos x="0" y="0"/>
                <wp:positionH relativeFrom="margin">
                  <wp:posOffset>-67183</wp:posOffset>
                </wp:positionH>
                <wp:positionV relativeFrom="paragraph">
                  <wp:posOffset>70104</wp:posOffset>
                </wp:positionV>
                <wp:extent cx="6324600" cy="2200275"/>
                <wp:effectExtent l="57150" t="57150" r="342900" b="352425"/>
                <wp:wrapNone/>
                <wp:docPr id="13" name="Yuvarlatılmış Dikdörtgen 13"/>
                <wp:cNvGraphicFramePr/>
                <a:graphic xmlns:a="http://schemas.openxmlformats.org/drawingml/2006/main">
                  <a:graphicData uri="http://schemas.microsoft.com/office/word/2010/wordprocessingShape">
                    <wps:wsp>
                      <wps:cNvSpPr/>
                      <wps:spPr>
                        <a:xfrm>
                          <a:off x="0" y="0"/>
                          <a:ext cx="6324600" cy="2200275"/>
                        </a:xfrm>
                        <a:prstGeom prst="roundRect">
                          <a:avLst/>
                        </a:prstGeom>
                        <a:solidFill>
                          <a:schemeClr val="bg2">
                            <a:lumMod val="10000"/>
                          </a:scheme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3D7DAB10" w14:textId="6BB1759B" w:rsidR="00686461" w:rsidRPr="002E2668" w:rsidRDefault="00686461" w:rsidP="002E2668">
                            <w:pPr>
                              <w:jc w:val="both"/>
                              <w:rPr>
                                <w:rFonts w:ascii="Tahoma" w:hAnsi="Tahoma" w:cs="Tahoma"/>
                                <w:b/>
                                <w:color w:val="FFFF00"/>
                              </w:rPr>
                            </w:pPr>
                            <w:r w:rsidRPr="002E2668">
                              <w:rPr>
                                <w:rFonts w:ascii="Tahoma" w:hAnsi="Tahoma" w:cs="Tahoma"/>
                                <w:b/>
                                <w:color w:val="FFFF00"/>
                              </w:rPr>
                              <w:t xml:space="preserve">Madde 19 </w:t>
                            </w:r>
                          </w:p>
                          <w:p w14:paraId="62EF0165" w14:textId="44BE5BC3" w:rsidR="002E4F20" w:rsidRPr="002E2668" w:rsidRDefault="00686461" w:rsidP="002E2668">
                            <w:pPr>
                              <w:jc w:val="both"/>
                              <w:rPr>
                                <w:rFonts w:ascii="Tahoma" w:hAnsi="Tahoma" w:cs="Tahoma"/>
                                <w:b/>
                                <w:color w:val="FFFF00"/>
                              </w:rPr>
                            </w:pPr>
                            <w:r w:rsidRPr="002E2668">
                              <w:rPr>
                                <w:rFonts w:ascii="Tahoma" w:hAnsi="Tahoma" w:cs="Tahoma"/>
                                <w:b/>
                                <w:color w:val="FFFF00"/>
                              </w:rPr>
                              <w:t>Öğrenciler her yarıyıl akademik takvimde belirtilen süre içinde ders/</w:t>
                            </w:r>
                            <w:r w:rsidR="00136FAA">
                              <w:rPr>
                                <w:rFonts w:ascii="Tahoma" w:hAnsi="Tahoma" w:cs="Tahoma"/>
                                <w:b/>
                                <w:color w:val="FFFF00"/>
                              </w:rPr>
                              <w:t>tez</w:t>
                            </w:r>
                            <w:r w:rsidRPr="002E2668">
                              <w:rPr>
                                <w:rFonts w:ascii="Tahoma" w:hAnsi="Tahoma" w:cs="Tahoma"/>
                                <w:b/>
                                <w:color w:val="FFFF00"/>
                              </w:rPr>
                              <w:t xml:space="preserve"> kaydı yaptırır.</w:t>
                            </w:r>
                          </w:p>
                          <w:p w14:paraId="51B43266" w14:textId="2693DBCB" w:rsidR="002E4F20" w:rsidRPr="002E2668" w:rsidRDefault="00686461" w:rsidP="002E2668">
                            <w:pPr>
                              <w:jc w:val="both"/>
                              <w:rPr>
                                <w:rFonts w:ascii="Tahoma" w:hAnsi="Tahoma" w:cs="Tahoma"/>
                                <w:b/>
                                <w:color w:val="FFFF00"/>
                              </w:rPr>
                            </w:pPr>
                            <w:r w:rsidRPr="002E2668">
                              <w:rPr>
                                <w:rFonts w:ascii="Tahoma" w:hAnsi="Tahoma" w:cs="Tahoma"/>
                                <w:b/>
                                <w:color w:val="FFFF00"/>
                              </w:rPr>
                              <w:t>Kaydın tamamlanabilmesi için mal</w:t>
                            </w:r>
                            <w:r w:rsidR="00F800AE">
                              <w:rPr>
                                <w:rFonts w:ascii="Tahoma" w:hAnsi="Tahoma" w:cs="Tahoma"/>
                                <w:b/>
                                <w:color w:val="FFFF00"/>
                              </w:rPr>
                              <w:t>i</w:t>
                            </w:r>
                            <w:r w:rsidRPr="002E2668">
                              <w:rPr>
                                <w:rFonts w:ascii="Tahoma" w:hAnsi="Tahoma" w:cs="Tahoma"/>
                                <w:b/>
                                <w:color w:val="FFFF00"/>
                              </w:rPr>
                              <w:t xml:space="preserve"> yükümlülüklerin yerine getirilmiş olması ve OİS’te danışman onayı gerekir. </w:t>
                            </w:r>
                          </w:p>
                          <w:p w14:paraId="692682E0" w14:textId="13A96DB8" w:rsidR="00686461" w:rsidRDefault="00686461" w:rsidP="002E2668">
                            <w:pPr>
                              <w:jc w:val="both"/>
                              <w:rPr>
                                <w:rFonts w:ascii="Tahoma" w:hAnsi="Tahoma" w:cs="Tahoma"/>
                                <w:b/>
                                <w:color w:val="FFFF00"/>
                              </w:rPr>
                            </w:pPr>
                            <w:r w:rsidRPr="002E2668">
                              <w:rPr>
                                <w:rFonts w:ascii="Tahoma" w:hAnsi="Tahoma" w:cs="Tahoma"/>
                                <w:b/>
                                <w:color w:val="FFFF00"/>
                              </w:rPr>
                              <w:t>Ders/</w:t>
                            </w:r>
                            <w:r w:rsidR="00136FAA">
                              <w:rPr>
                                <w:rFonts w:ascii="Tahoma" w:hAnsi="Tahoma" w:cs="Tahoma"/>
                                <w:b/>
                                <w:color w:val="FFFF00"/>
                              </w:rPr>
                              <w:t>tez</w:t>
                            </w:r>
                            <w:r w:rsidR="00D327B9">
                              <w:rPr>
                                <w:rFonts w:ascii="Tahoma" w:hAnsi="Tahoma" w:cs="Tahoma"/>
                                <w:b/>
                                <w:color w:val="FFFF00"/>
                              </w:rPr>
                              <w:t xml:space="preserve"> kaydını yaptırmayan öğrenci</w:t>
                            </w:r>
                            <w:r w:rsidRPr="002E2668">
                              <w:rPr>
                                <w:rFonts w:ascii="Tahoma" w:hAnsi="Tahoma" w:cs="Tahoma"/>
                                <w:b/>
                                <w:color w:val="FFFF00"/>
                              </w:rPr>
                              <w:t xml:space="preserve"> program kapsamındaki çalışmalara katılamaz.</w:t>
                            </w:r>
                          </w:p>
                          <w:p w14:paraId="08FFB1AD" w14:textId="02DF6CCE" w:rsidR="00465206" w:rsidRPr="002E2668" w:rsidRDefault="00465206" w:rsidP="002E2668">
                            <w:pPr>
                              <w:jc w:val="both"/>
                              <w:rPr>
                                <w:rFonts w:ascii="Tahoma" w:hAnsi="Tahoma" w:cs="Tahoma"/>
                                <w:b/>
                                <w:color w:val="FFFF00"/>
                              </w:rPr>
                            </w:pPr>
                            <w:r>
                              <w:rPr>
                                <w:rFonts w:ascii="Tahoma" w:hAnsi="Tahoma" w:cs="Tahoma"/>
                                <w:b/>
                                <w:color w:val="FFFF00"/>
                              </w:rPr>
                              <w:t>Ders/tez kaydını yaptırmayan öğrenci o yarıyılda öğrencilik haklarından yararlanamaz.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B5A2E" id="Yuvarlatılmış Dikdörtgen 13" o:spid="_x0000_s1032" style="position:absolute;margin-left:-5.3pt;margin-top:5.5pt;width:498pt;height:17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" fillcolor="#021026 [334]" stroked="f" strokeweight="2.25pt">
                <v:stroke joinstyle="miter"/>
                <v:shadow on="t" color="black" opacity="19660f" offset="4.49014mm,4.49014mm"/>
                <v:textbox>
                  <w:txbxContent>
                    <w:p w14:paraId="3D7DAB10" w14:textId="6BB1759B" w:rsidR="00686461" w:rsidRPr="002E2668" w:rsidRDefault="00686461" w:rsidP="002E2668">
                      <w:pPr>
                        <w:jc w:val="both"/>
                        <w:rPr>
                          <w:rFonts w:ascii="Tahoma" w:hAnsi="Tahoma" w:cs="Tahoma"/>
                          <w:b/>
                          <w:color w:val="FFFF00"/>
                        </w:rPr>
                      </w:pPr>
                      <w:proofErr w:type="spellStart"/>
                      <w:r w:rsidRPr="002E2668">
                        <w:rPr>
                          <w:rFonts w:ascii="Tahoma" w:hAnsi="Tahoma" w:cs="Tahoma"/>
                          <w:b/>
                          <w:color w:val="FFFF00"/>
                        </w:rPr>
                        <w:t>Madde</w:t>
                      </w:r>
                      <w:proofErr w:type="spellEnd"/>
                      <w:r w:rsidRPr="002E2668">
                        <w:rPr>
                          <w:rFonts w:ascii="Tahoma" w:hAnsi="Tahoma" w:cs="Tahoma"/>
                          <w:b/>
                          <w:color w:val="FFFF00"/>
                        </w:rPr>
                        <w:t xml:space="preserve"> 19 </w:t>
                      </w:r>
                    </w:p>
                    <w:p w14:paraId="62EF0165" w14:textId="44BE5BC3" w:rsidR="002E4F20" w:rsidRPr="002E2668" w:rsidRDefault="00686461" w:rsidP="002E2668">
                      <w:pPr>
                        <w:jc w:val="both"/>
                        <w:rPr>
                          <w:rFonts w:ascii="Tahoma" w:hAnsi="Tahoma" w:cs="Tahoma"/>
                          <w:b/>
                          <w:color w:val="FFFF00"/>
                        </w:rPr>
                      </w:pPr>
                      <w:proofErr w:type="spellStart"/>
                      <w:r w:rsidRPr="002E2668">
                        <w:rPr>
                          <w:rFonts w:ascii="Tahoma" w:hAnsi="Tahoma" w:cs="Tahoma"/>
                          <w:b/>
                          <w:color w:val="FFFF00"/>
                        </w:rPr>
                        <w:t>Öğrenciler</w:t>
                      </w:r>
                      <w:proofErr w:type="spellEnd"/>
                      <w:r w:rsidRPr="002E2668">
                        <w:rPr>
                          <w:rFonts w:ascii="Tahoma" w:hAnsi="Tahoma" w:cs="Tahoma"/>
                          <w:b/>
                          <w:color w:val="FFFF00"/>
                        </w:rPr>
                        <w:t xml:space="preserve"> her </w:t>
                      </w:r>
                      <w:proofErr w:type="spellStart"/>
                      <w:r w:rsidRPr="002E2668">
                        <w:rPr>
                          <w:rFonts w:ascii="Tahoma" w:hAnsi="Tahoma" w:cs="Tahoma"/>
                          <w:b/>
                          <w:color w:val="FFFF00"/>
                        </w:rPr>
                        <w:t>yarıyıl</w:t>
                      </w:r>
                      <w:proofErr w:type="spellEnd"/>
                      <w:r w:rsidRPr="002E2668">
                        <w:rPr>
                          <w:rFonts w:ascii="Tahoma" w:hAnsi="Tahoma" w:cs="Tahoma"/>
                          <w:b/>
                          <w:color w:val="FFFF00"/>
                        </w:rPr>
                        <w:t xml:space="preserve"> </w:t>
                      </w:r>
                      <w:proofErr w:type="spellStart"/>
                      <w:r w:rsidRPr="002E2668">
                        <w:rPr>
                          <w:rFonts w:ascii="Tahoma" w:hAnsi="Tahoma" w:cs="Tahoma"/>
                          <w:b/>
                          <w:color w:val="FFFF00"/>
                        </w:rPr>
                        <w:t>akademik</w:t>
                      </w:r>
                      <w:proofErr w:type="spellEnd"/>
                      <w:r w:rsidRPr="002E2668">
                        <w:rPr>
                          <w:rFonts w:ascii="Tahoma" w:hAnsi="Tahoma" w:cs="Tahoma"/>
                          <w:b/>
                          <w:color w:val="FFFF00"/>
                        </w:rPr>
                        <w:t xml:space="preserve"> </w:t>
                      </w:r>
                      <w:proofErr w:type="spellStart"/>
                      <w:r w:rsidRPr="002E2668">
                        <w:rPr>
                          <w:rFonts w:ascii="Tahoma" w:hAnsi="Tahoma" w:cs="Tahoma"/>
                          <w:b/>
                          <w:color w:val="FFFF00"/>
                        </w:rPr>
                        <w:t>takvimde</w:t>
                      </w:r>
                      <w:proofErr w:type="spellEnd"/>
                      <w:r w:rsidRPr="002E2668">
                        <w:rPr>
                          <w:rFonts w:ascii="Tahoma" w:hAnsi="Tahoma" w:cs="Tahoma"/>
                          <w:b/>
                          <w:color w:val="FFFF00"/>
                        </w:rPr>
                        <w:t xml:space="preserve"> </w:t>
                      </w:r>
                      <w:proofErr w:type="spellStart"/>
                      <w:r w:rsidRPr="002E2668">
                        <w:rPr>
                          <w:rFonts w:ascii="Tahoma" w:hAnsi="Tahoma" w:cs="Tahoma"/>
                          <w:b/>
                          <w:color w:val="FFFF00"/>
                        </w:rPr>
                        <w:t>belirtilen</w:t>
                      </w:r>
                      <w:proofErr w:type="spellEnd"/>
                      <w:r w:rsidRPr="002E2668">
                        <w:rPr>
                          <w:rFonts w:ascii="Tahoma" w:hAnsi="Tahoma" w:cs="Tahoma"/>
                          <w:b/>
                          <w:color w:val="FFFF00"/>
                        </w:rPr>
                        <w:t xml:space="preserve"> </w:t>
                      </w:r>
                      <w:proofErr w:type="spellStart"/>
                      <w:r w:rsidRPr="002E2668">
                        <w:rPr>
                          <w:rFonts w:ascii="Tahoma" w:hAnsi="Tahoma" w:cs="Tahoma"/>
                          <w:b/>
                          <w:color w:val="FFFF00"/>
                        </w:rPr>
                        <w:t>süre</w:t>
                      </w:r>
                      <w:proofErr w:type="spellEnd"/>
                      <w:r w:rsidRPr="002E2668">
                        <w:rPr>
                          <w:rFonts w:ascii="Tahoma" w:hAnsi="Tahoma" w:cs="Tahoma"/>
                          <w:b/>
                          <w:color w:val="FFFF00"/>
                        </w:rPr>
                        <w:t xml:space="preserve"> </w:t>
                      </w:r>
                      <w:proofErr w:type="spellStart"/>
                      <w:r w:rsidRPr="002E2668">
                        <w:rPr>
                          <w:rFonts w:ascii="Tahoma" w:hAnsi="Tahoma" w:cs="Tahoma"/>
                          <w:b/>
                          <w:color w:val="FFFF00"/>
                        </w:rPr>
                        <w:t>içinde</w:t>
                      </w:r>
                      <w:proofErr w:type="spellEnd"/>
                      <w:r w:rsidRPr="002E2668">
                        <w:rPr>
                          <w:rFonts w:ascii="Tahoma" w:hAnsi="Tahoma" w:cs="Tahoma"/>
                          <w:b/>
                          <w:color w:val="FFFF00"/>
                        </w:rPr>
                        <w:t xml:space="preserve"> </w:t>
                      </w:r>
                      <w:proofErr w:type="spellStart"/>
                      <w:r w:rsidRPr="002E2668">
                        <w:rPr>
                          <w:rFonts w:ascii="Tahoma" w:hAnsi="Tahoma" w:cs="Tahoma"/>
                          <w:b/>
                          <w:color w:val="FFFF00"/>
                        </w:rPr>
                        <w:t>ders</w:t>
                      </w:r>
                      <w:proofErr w:type="spellEnd"/>
                      <w:r w:rsidRPr="002E2668">
                        <w:rPr>
                          <w:rFonts w:ascii="Tahoma" w:hAnsi="Tahoma" w:cs="Tahoma"/>
                          <w:b/>
                          <w:color w:val="FFFF00"/>
                        </w:rPr>
                        <w:t>/</w:t>
                      </w:r>
                      <w:proofErr w:type="spellStart"/>
                      <w:r w:rsidR="00136FAA">
                        <w:rPr>
                          <w:rFonts w:ascii="Tahoma" w:hAnsi="Tahoma" w:cs="Tahoma"/>
                          <w:b/>
                          <w:color w:val="FFFF00"/>
                        </w:rPr>
                        <w:t>tez</w:t>
                      </w:r>
                      <w:proofErr w:type="spellEnd"/>
                      <w:r w:rsidRPr="002E2668">
                        <w:rPr>
                          <w:rFonts w:ascii="Tahoma" w:hAnsi="Tahoma" w:cs="Tahoma"/>
                          <w:b/>
                          <w:color w:val="FFFF00"/>
                        </w:rPr>
                        <w:t xml:space="preserve"> </w:t>
                      </w:r>
                      <w:proofErr w:type="spellStart"/>
                      <w:r w:rsidRPr="002E2668">
                        <w:rPr>
                          <w:rFonts w:ascii="Tahoma" w:hAnsi="Tahoma" w:cs="Tahoma"/>
                          <w:b/>
                          <w:color w:val="FFFF00"/>
                        </w:rPr>
                        <w:t>kaydı</w:t>
                      </w:r>
                      <w:proofErr w:type="spellEnd"/>
                      <w:r w:rsidRPr="002E2668">
                        <w:rPr>
                          <w:rFonts w:ascii="Tahoma" w:hAnsi="Tahoma" w:cs="Tahoma"/>
                          <w:b/>
                          <w:color w:val="FFFF00"/>
                        </w:rPr>
                        <w:t xml:space="preserve"> </w:t>
                      </w:r>
                      <w:proofErr w:type="spellStart"/>
                      <w:r w:rsidRPr="002E2668">
                        <w:rPr>
                          <w:rFonts w:ascii="Tahoma" w:hAnsi="Tahoma" w:cs="Tahoma"/>
                          <w:b/>
                          <w:color w:val="FFFF00"/>
                        </w:rPr>
                        <w:t>yaptırır</w:t>
                      </w:r>
                      <w:proofErr w:type="spellEnd"/>
                      <w:r w:rsidRPr="002E2668">
                        <w:rPr>
                          <w:rFonts w:ascii="Tahoma" w:hAnsi="Tahoma" w:cs="Tahoma"/>
                          <w:b/>
                          <w:color w:val="FFFF00"/>
                        </w:rPr>
                        <w:t>.</w:t>
                      </w:r>
                    </w:p>
                    <w:p w14:paraId="51B43266" w14:textId="2693DBCB" w:rsidR="002E4F20" w:rsidRPr="002E2668" w:rsidRDefault="00686461" w:rsidP="002E2668">
                      <w:pPr>
                        <w:jc w:val="both"/>
                        <w:rPr>
                          <w:rFonts w:ascii="Tahoma" w:hAnsi="Tahoma" w:cs="Tahoma"/>
                          <w:b/>
                          <w:color w:val="FFFF00"/>
                        </w:rPr>
                      </w:pPr>
                      <w:proofErr w:type="spellStart"/>
                      <w:r w:rsidRPr="002E2668">
                        <w:rPr>
                          <w:rFonts w:ascii="Tahoma" w:hAnsi="Tahoma" w:cs="Tahoma"/>
                          <w:b/>
                          <w:color w:val="FFFF00"/>
                        </w:rPr>
                        <w:t>Kaydın</w:t>
                      </w:r>
                      <w:proofErr w:type="spellEnd"/>
                      <w:r w:rsidRPr="002E2668">
                        <w:rPr>
                          <w:rFonts w:ascii="Tahoma" w:hAnsi="Tahoma" w:cs="Tahoma"/>
                          <w:b/>
                          <w:color w:val="FFFF00"/>
                        </w:rPr>
                        <w:t xml:space="preserve"> </w:t>
                      </w:r>
                      <w:proofErr w:type="spellStart"/>
                      <w:r w:rsidRPr="002E2668">
                        <w:rPr>
                          <w:rFonts w:ascii="Tahoma" w:hAnsi="Tahoma" w:cs="Tahoma"/>
                          <w:b/>
                          <w:color w:val="FFFF00"/>
                        </w:rPr>
                        <w:t>tamamlanabilmesi</w:t>
                      </w:r>
                      <w:proofErr w:type="spellEnd"/>
                      <w:r w:rsidRPr="002E2668">
                        <w:rPr>
                          <w:rFonts w:ascii="Tahoma" w:hAnsi="Tahoma" w:cs="Tahoma"/>
                          <w:b/>
                          <w:color w:val="FFFF00"/>
                        </w:rPr>
                        <w:t xml:space="preserve"> </w:t>
                      </w:r>
                      <w:proofErr w:type="spellStart"/>
                      <w:r w:rsidRPr="002E2668">
                        <w:rPr>
                          <w:rFonts w:ascii="Tahoma" w:hAnsi="Tahoma" w:cs="Tahoma"/>
                          <w:b/>
                          <w:color w:val="FFFF00"/>
                        </w:rPr>
                        <w:t>için</w:t>
                      </w:r>
                      <w:proofErr w:type="spellEnd"/>
                      <w:r w:rsidRPr="002E2668">
                        <w:rPr>
                          <w:rFonts w:ascii="Tahoma" w:hAnsi="Tahoma" w:cs="Tahoma"/>
                          <w:b/>
                          <w:color w:val="FFFF00"/>
                        </w:rPr>
                        <w:t xml:space="preserve"> </w:t>
                      </w:r>
                      <w:proofErr w:type="spellStart"/>
                      <w:r w:rsidRPr="002E2668">
                        <w:rPr>
                          <w:rFonts w:ascii="Tahoma" w:hAnsi="Tahoma" w:cs="Tahoma"/>
                          <w:b/>
                          <w:color w:val="FFFF00"/>
                        </w:rPr>
                        <w:t>mal</w:t>
                      </w:r>
                      <w:r w:rsidR="00F800AE">
                        <w:rPr>
                          <w:rFonts w:ascii="Tahoma" w:hAnsi="Tahoma" w:cs="Tahoma"/>
                          <w:b/>
                          <w:color w:val="FFFF00"/>
                        </w:rPr>
                        <w:t>i</w:t>
                      </w:r>
                      <w:proofErr w:type="spellEnd"/>
                      <w:r w:rsidRPr="002E2668">
                        <w:rPr>
                          <w:rFonts w:ascii="Tahoma" w:hAnsi="Tahoma" w:cs="Tahoma"/>
                          <w:b/>
                          <w:color w:val="FFFF00"/>
                        </w:rPr>
                        <w:t xml:space="preserve"> </w:t>
                      </w:r>
                      <w:proofErr w:type="spellStart"/>
                      <w:r w:rsidRPr="002E2668">
                        <w:rPr>
                          <w:rFonts w:ascii="Tahoma" w:hAnsi="Tahoma" w:cs="Tahoma"/>
                          <w:b/>
                          <w:color w:val="FFFF00"/>
                        </w:rPr>
                        <w:t>yükümlülüklerin</w:t>
                      </w:r>
                      <w:proofErr w:type="spellEnd"/>
                      <w:r w:rsidRPr="002E2668">
                        <w:rPr>
                          <w:rFonts w:ascii="Tahoma" w:hAnsi="Tahoma" w:cs="Tahoma"/>
                          <w:b/>
                          <w:color w:val="FFFF00"/>
                        </w:rPr>
                        <w:t xml:space="preserve"> </w:t>
                      </w:r>
                      <w:proofErr w:type="spellStart"/>
                      <w:r w:rsidRPr="002E2668">
                        <w:rPr>
                          <w:rFonts w:ascii="Tahoma" w:hAnsi="Tahoma" w:cs="Tahoma"/>
                          <w:b/>
                          <w:color w:val="FFFF00"/>
                        </w:rPr>
                        <w:t>yerine</w:t>
                      </w:r>
                      <w:proofErr w:type="spellEnd"/>
                      <w:r w:rsidRPr="002E2668">
                        <w:rPr>
                          <w:rFonts w:ascii="Tahoma" w:hAnsi="Tahoma" w:cs="Tahoma"/>
                          <w:b/>
                          <w:color w:val="FFFF00"/>
                        </w:rPr>
                        <w:t xml:space="preserve"> </w:t>
                      </w:r>
                      <w:proofErr w:type="spellStart"/>
                      <w:r w:rsidRPr="002E2668">
                        <w:rPr>
                          <w:rFonts w:ascii="Tahoma" w:hAnsi="Tahoma" w:cs="Tahoma"/>
                          <w:b/>
                          <w:color w:val="FFFF00"/>
                        </w:rPr>
                        <w:t>getirilmiş</w:t>
                      </w:r>
                      <w:proofErr w:type="spellEnd"/>
                      <w:r w:rsidRPr="002E2668">
                        <w:rPr>
                          <w:rFonts w:ascii="Tahoma" w:hAnsi="Tahoma" w:cs="Tahoma"/>
                          <w:b/>
                          <w:color w:val="FFFF00"/>
                        </w:rPr>
                        <w:t xml:space="preserve"> </w:t>
                      </w:r>
                      <w:proofErr w:type="spellStart"/>
                      <w:r w:rsidRPr="002E2668">
                        <w:rPr>
                          <w:rFonts w:ascii="Tahoma" w:hAnsi="Tahoma" w:cs="Tahoma"/>
                          <w:b/>
                          <w:color w:val="FFFF00"/>
                        </w:rPr>
                        <w:t>olması</w:t>
                      </w:r>
                      <w:proofErr w:type="spellEnd"/>
                      <w:r w:rsidRPr="002E2668">
                        <w:rPr>
                          <w:rFonts w:ascii="Tahoma" w:hAnsi="Tahoma" w:cs="Tahoma"/>
                          <w:b/>
                          <w:color w:val="FFFF00"/>
                        </w:rPr>
                        <w:t xml:space="preserve"> </w:t>
                      </w:r>
                      <w:proofErr w:type="spellStart"/>
                      <w:r w:rsidRPr="002E2668">
                        <w:rPr>
                          <w:rFonts w:ascii="Tahoma" w:hAnsi="Tahoma" w:cs="Tahoma"/>
                          <w:b/>
                          <w:color w:val="FFFF00"/>
                        </w:rPr>
                        <w:t>ve</w:t>
                      </w:r>
                      <w:proofErr w:type="spellEnd"/>
                      <w:r w:rsidRPr="002E2668">
                        <w:rPr>
                          <w:rFonts w:ascii="Tahoma" w:hAnsi="Tahoma" w:cs="Tahoma"/>
                          <w:b/>
                          <w:color w:val="FFFF00"/>
                        </w:rPr>
                        <w:t xml:space="preserve"> </w:t>
                      </w:r>
                      <w:proofErr w:type="spellStart"/>
                      <w:r w:rsidRPr="002E2668">
                        <w:rPr>
                          <w:rFonts w:ascii="Tahoma" w:hAnsi="Tahoma" w:cs="Tahoma"/>
                          <w:b/>
                          <w:color w:val="FFFF00"/>
                        </w:rPr>
                        <w:t>OİS’te</w:t>
                      </w:r>
                      <w:proofErr w:type="spellEnd"/>
                      <w:r w:rsidRPr="002E2668">
                        <w:rPr>
                          <w:rFonts w:ascii="Tahoma" w:hAnsi="Tahoma" w:cs="Tahoma"/>
                          <w:b/>
                          <w:color w:val="FFFF00"/>
                        </w:rPr>
                        <w:t xml:space="preserve"> </w:t>
                      </w:r>
                      <w:proofErr w:type="spellStart"/>
                      <w:r w:rsidRPr="002E2668">
                        <w:rPr>
                          <w:rFonts w:ascii="Tahoma" w:hAnsi="Tahoma" w:cs="Tahoma"/>
                          <w:b/>
                          <w:color w:val="FFFF00"/>
                        </w:rPr>
                        <w:t>danışman</w:t>
                      </w:r>
                      <w:proofErr w:type="spellEnd"/>
                      <w:r w:rsidRPr="002E2668">
                        <w:rPr>
                          <w:rFonts w:ascii="Tahoma" w:hAnsi="Tahoma" w:cs="Tahoma"/>
                          <w:b/>
                          <w:color w:val="FFFF00"/>
                        </w:rPr>
                        <w:t xml:space="preserve"> </w:t>
                      </w:r>
                      <w:proofErr w:type="spellStart"/>
                      <w:r w:rsidRPr="002E2668">
                        <w:rPr>
                          <w:rFonts w:ascii="Tahoma" w:hAnsi="Tahoma" w:cs="Tahoma"/>
                          <w:b/>
                          <w:color w:val="FFFF00"/>
                        </w:rPr>
                        <w:t>onayı</w:t>
                      </w:r>
                      <w:proofErr w:type="spellEnd"/>
                      <w:r w:rsidRPr="002E2668">
                        <w:rPr>
                          <w:rFonts w:ascii="Tahoma" w:hAnsi="Tahoma" w:cs="Tahoma"/>
                          <w:b/>
                          <w:color w:val="FFFF00"/>
                        </w:rPr>
                        <w:t xml:space="preserve"> </w:t>
                      </w:r>
                      <w:proofErr w:type="spellStart"/>
                      <w:r w:rsidRPr="002E2668">
                        <w:rPr>
                          <w:rFonts w:ascii="Tahoma" w:hAnsi="Tahoma" w:cs="Tahoma"/>
                          <w:b/>
                          <w:color w:val="FFFF00"/>
                        </w:rPr>
                        <w:t>gerekir</w:t>
                      </w:r>
                      <w:proofErr w:type="spellEnd"/>
                      <w:r w:rsidRPr="002E2668">
                        <w:rPr>
                          <w:rFonts w:ascii="Tahoma" w:hAnsi="Tahoma" w:cs="Tahoma"/>
                          <w:b/>
                          <w:color w:val="FFFF00"/>
                        </w:rPr>
                        <w:t xml:space="preserve">. </w:t>
                      </w:r>
                    </w:p>
                    <w:p w14:paraId="692682E0" w14:textId="13A96DB8" w:rsidR="00686461" w:rsidRDefault="00686461" w:rsidP="002E2668">
                      <w:pPr>
                        <w:jc w:val="both"/>
                        <w:rPr>
                          <w:rFonts w:ascii="Tahoma" w:hAnsi="Tahoma" w:cs="Tahoma"/>
                          <w:b/>
                          <w:color w:val="FFFF00"/>
                        </w:rPr>
                      </w:pPr>
                      <w:proofErr w:type="spellStart"/>
                      <w:r w:rsidRPr="002E2668">
                        <w:rPr>
                          <w:rFonts w:ascii="Tahoma" w:hAnsi="Tahoma" w:cs="Tahoma"/>
                          <w:b/>
                          <w:color w:val="FFFF00"/>
                        </w:rPr>
                        <w:t>Ders</w:t>
                      </w:r>
                      <w:proofErr w:type="spellEnd"/>
                      <w:r w:rsidRPr="002E2668">
                        <w:rPr>
                          <w:rFonts w:ascii="Tahoma" w:hAnsi="Tahoma" w:cs="Tahoma"/>
                          <w:b/>
                          <w:color w:val="FFFF00"/>
                        </w:rPr>
                        <w:t>/</w:t>
                      </w:r>
                      <w:proofErr w:type="spellStart"/>
                      <w:r w:rsidR="00136FAA">
                        <w:rPr>
                          <w:rFonts w:ascii="Tahoma" w:hAnsi="Tahoma" w:cs="Tahoma"/>
                          <w:b/>
                          <w:color w:val="FFFF00"/>
                        </w:rPr>
                        <w:t>tez</w:t>
                      </w:r>
                      <w:proofErr w:type="spellEnd"/>
                      <w:r w:rsidR="00D327B9">
                        <w:rPr>
                          <w:rFonts w:ascii="Tahoma" w:hAnsi="Tahoma" w:cs="Tahoma"/>
                          <w:b/>
                          <w:color w:val="FFFF00"/>
                        </w:rPr>
                        <w:t xml:space="preserve"> </w:t>
                      </w:r>
                      <w:proofErr w:type="spellStart"/>
                      <w:r w:rsidR="00D327B9">
                        <w:rPr>
                          <w:rFonts w:ascii="Tahoma" w:hAnsi="Tahoma" w:cs="Tahoma"/>
                          <w:b/>
                          <w:color w:val="FFFF00"/>
                        </w:rPr>
                        <w:t>kaydını</w:t>
                      </w:r>
                      <w:proofErr w:type="spellEnd"/>
                      <w:r w:rsidR="00D327B9">
                        <w:rPr>
                          <w:rFonts w:ascii="Tahoma" w:hAnsi="Tahoma" w:cs="Tahoma"/>
                          <w:b/>
                          <w:color w:val="FFFF00"/>
                        </w:rPr>
                        <w:t xml:space="preserve"> </w:t>
                      </w:r>
                      <w:proofErr w:type="spellStart"/>
                      <w:r w:rsidR="00D327B9">
                        <w:rPr>
                          <w:rFonts w:ascii="Tahoma" w:hAnsi="Tahoma" w:cs="Tahoma"/>
                          <w:b/>
                          <w:color w:val="FFFF00"/>
                        </w:rPr>
                        <w:t>yaptırmayan</w:t>
                      </w:r>
                      <w:proofErr w:type="spellEnd"/>
                      <w:r w:rsidR="00D327B9">
                        <w:rPr>
                          <w:rFonts w:ascii="Tahoma" w:hAnsi="Tahoma" w:cs="Tahoma"/>
                          <w:b/>
                          <w:color w:val="FFFF00"/>
                        </w:rPr>
                        <w:t xml:space="preserve"> </w:t>
                      </w:r>
                      <w:proofErr w:type="spellStart"/>
                      <w:r w:rsidR="00D327B9">
                        <w:rPr>
                          <w:rFonts w:ascii="Tahoma" w:hAnsi="Tahoma" w:cs="Tahoma"/>
                          <w:b/>
                          <w:color w:val="FFFF00"/>
                        </w:rPr>
                        <w:t>öğrenci</w:t>
                      </w:r>
                      <w:proofErr w:type="spellEnd"/>
                      <w:r w:rsidRPr="002E2668">
                        <w:rPr>
                          <w:rFonts w:ascii="Tahoma" w:hAnsi="Tahoma" w:cs="Tahoma"/>
                          <w:b/>
                          <w:color w:val="FFFF00"/>
                        </w:rPr>
                        <w:t xml:space="preserve"> program </w:t>
                      </w:r>
                      <w:proofErr w:type="spellStart"/>
                      <w:r w:rsidRPr="002E2668">
                        <w:rPr>
                          <w:rFonts w:ascii="Tahoma" w:hAnsi="Tahoma" w:cs="Tahoma"/>
                          <w:b/>
                          <w:color w:val="FFFF00"/>
                        </w:rPr>
                        <w:t>kapsamındaki</w:t>
                      </w:r>
                      <w:proofErr w:type="spellEnd"/>
                      <w:r w:rsidRPr="002E2668">
                        <w:rPr>
                          <w:rFonts w:ascii="Tahoma" w:hAnsi="Tahoma" w:cs="Tahoma"/>
                          <w:b/>
                          <w:color w:val="FFFF00"/>
                        </w:rPr>
                        <w:t xml:space="preserve"> </w:t>
                      </w:r>
                      <w:proofErr w:type="spellStart"/>
                      <w:r w:rsidRPr="002E2668">
                        <w:rPr>
                          <w:rFonts w:ascii="Tahoma" w:hAnsi="Tahoma" w:cs="Tahoma"/>
                          <w:b/>
                          <w:color w:val="FFFF00"/>
                        </w:rPr>
                        <w:t>çalışmalara</w:t>
                      </w:r>
                      <w:proofErr w:type="spellEnd"/>
                      <w:r w:rsidRPr="002E2668">
                        <w:rPr>
                          <w:rFonts w:ascii="Tahoma" w:hAnsi="Tahoma" w:cs="Tahoma"/>
                          <w:b/>
                          <w:color w:val="FFFF00"/>
                        </w:rPr>
                        <w:t xml:space="preserve"> </w:t>
                      </w:r>
                      <w:proofErr w:type="spellStart"/>
                      <w:r w:rsidRPr="002E2668">
                        <w:rPr>
                          <w:rFonts w:ascii="Tahoma" w:hAnsi="Tahoma" w:cs="Tahoma"/>
                          <w:b/>
                          <w:color w:val="FFFF00"/>
                        </w:rPr>
                        <w:t>katılamaz</w:t>
                      </w:r>
                      <w:proofErr w:type="spellEnd"/>
                      <w:r w:rsidRPr="002E2668">
                        <w:rPr>
                          <w:rFonts w:ascii="Tahoma" w:hAnsi="Tahoma" w:cs="Tahoma"/>
                          <w:b/>
                          <w:color w:val="FFFF00"/>
                        </w:rPr>
                        <w:t>.</w:t>
                      </w:r>
                    </w:p>
                    <w:p w14:paraId="08FFB1AD" w14:textId="02DF6CCE" w:rsidR="00465206" w:rsidRPr="002E2668" w:rsidRDefault="00465206" w:rsidP="002E2668">
                      <w:pPr>
                        <w:jc w:val="both"/>
                        <w:rPr>
                          <w:rFonts w:ascii="Tahoma" w:hAnsi="Tahoma" w:cs="Tahoma"/>
                          <w:b/>
                          <w:color w:val="FFFF00"/>
                        </w:rPr>
                      </w:pPr>
                      <w:proofErr w:type="spellStart"/>
                      <w:r>
                        <w:rPr>
                          <w:rFonts w:ascii="Tahoma" w:hAnsi="Tahoma" w:cs="Tahoma"/>
                          <w:b/>
                          <w:color w:val="FFFF00"/>
                        </w:rPr>
                        <w:t>Ders</w:t>
                      </w:r>
                      <w:proofErr w:type="spellEnd"/>
                      <w:r>
                        <w:rPr>
                          <w:rFonts w:ascii="Tahoma" w:hAnsi="Tahoma" w:cs="Tahoma"/>
                          <w:b/>
                          <w:color w:val="FFFF00"/>
                        </w:rPr>
                        <w:t>/</w:t>
                      </w:r>
                      <w:proofErr w:type="spellStart"/>
                      <w:r>
                        <w:rPr>
                          <w:rFonts w:ascii="Tahoma" w:hAnsi="Tahoma" w:cs="Tahoma"/>
                          <w:b/>
                          <w:color w:val="FFFF00"/>
                        </w:rPr>
                        <w:t>tez</w:t>
                      </w:r>
                      <w:proofErr w:type="spellEnd"/>
                      <w:r>
                        <w:rPr>
                          <w:rFonts w:ascii="Tahoma" w:hAnsi="Tahoma" w:cs="Tahoma"/>
                          <w:b/>
                          <w:color w:val="FFFF00"/>
                        </w:rPr>
                        <w:t xml:space="preserve"> </w:t>
                      </w:r>
                      <w:proofErr w:type="spellStart"/>
                      <w:r>
                        <w:rPr>
                          <w:rFonts w:ascii="Tahoma" w:hAnsi="Tahoma" w:cs="Tahoma"/>
                          <w:b/>
                          <w:color w:val="FFFF00"/>
                        </w:rPr>
                        <w:t>kaydını</w:t>
                      </w:r>
                      <w:proofErr w:type="spellEnd"/>
                      <w:r>
                        <w:rPr>
                          <w:rFonts w:ascii="Tahoma" w:hAnsi="Tahoma" w:cs="Tahoma"/>
                          <w:b/>
                          <w:color w:val="FFFF00"/>
                        </w:rPr>
                        <w:t xml:space="preserve"> </w:t>
                      </w:r>
                      <w:proofErr w:type="spellStart"/>
                      <w:r>
                        <w:rPr>
                          <w:rFonts w:ascii="Tahoma" w:hAnsi="Tahoma" w:cs="Tahoma"/>
                          <w:b/>
                          <w:color w:val="FFFF00"/>
                        </w:rPr>
                        <w:t>yaptırmayan</w:t>
                      </w:r>
                      <w:proofErr w:type="spellEnd"/>
                      <w:r>
                        <w:rPr>
                          <w:rFonts w:ascii="Tahoma" w:hAnsi="Tahoma" w:cs="Tahoma"/>
                          <w:b/>
                          <w:color w:val="FFFF00"/>
                        </w:rPr>
                        <w:t xml:space="preserve"> </w:t>
                      </w:r>
                      <w:proofErr w:type="spellStart"/>
                      <w:r>
                        <w:rPr>
                          <w:rFonts w:ascii="Tahoma" w:hAnsi="Tahoma" w:cs="Tahoma"/>
                          <w:b/>
                          <w:color w:val="FFFF00"/>
                        </w:rPr>
                        <w:t>öğrenci</w:t>
                      </w:r>
                      <w:proofErr w:type="spellEnd"/>
                      <w:r>
                        <w:rPr>
                          <w:rFonts w:ascii="Tahoma" w:hAnsi="Tahoma" w:cs="Tahoma"/>
                          <w:b/>
                          <w:color w:val="FFFF00"/>
                        </w:rPr>
                        <w:t xml:space="preserve"> o </w:t>
                      </w:r>
                      <w:proofErr w:type="spellStart"/>
                      <w:r>
                        <w:rPr>
                          <w:rFonts w:ascii="Tahoma" w:hAnsi="Tahoma" w:cs="Tahoma"/>
                          <w:b/>
                          <w:color w:val="FFFF00"/>
                        </w:rPr>
                        <w:t>yarıyılda</w:t>
                      </w:r>
                      <w:proofErr w:type="spellEnd"/>
                      <w:r>
                        <w:rPr>
                          <w:rFonts w:ascii="Tahoma" w:hAnsi="Tahoma" w:cs="Tahoma"/>
                          <w:b/>
                          <w:color w:val="FFFF00"/>
                        </w:rPr>
                        <w:t xml:space="preserve"> </w:t>
                      </w:r>
                      <w:proofErr w:type="spellStart"/>
                      <w:r>
                        <w:rPr>
                          <w:rFonts w:ascii="Tahoma" w:hAnsi="Tahoma" w:cs="Tahoma"/>
                          <w:b/>
                          <w:color w:val="FFFF00"/>
                        </w:rPr>
                        <w:t>öğrencilik</w:t>
                      </w:r>
                      <w:proofErr w:type="spellEnd"/>
                      <w:r>
                        <w:rPr>
                          <w:rFonts w:ascii="Tahoma" w:hAnsi="Tahoma" w:cs="Tahoma"/>
                          <w:b/>
                          <w:color w:val="FFFF00"/>
                        </w:rPr>
                        <w:t xml:space="preserve"> </w:t>
                      </w:r>
                      <w:proofErr w:type="spellStart"/>
                      <w:r>
                        <w:rPr>
                          <w:rFonts w:ascii="Tahoma" w:hAnsi="Tahoma" w:cs="Tahoma"/>
                          <w:b/>
                          <w:color w:val="FFFF00"/>
                        </w:rPr>
                        <w:t>haklarından</w:t>
                      </w:r>
                      <w:proofErr w:type="spellEnd"/>
                      <w:r>
                        <w:rPr>
                          <w:rFonts w:ascii="Tahoma" w:hAnsi="Tahoma" w:cs="Tahoma"/>
                          <w:b/>
                          <w:color w:val="FFFF00"/>
                        </w:rPr>
                        <w:t xml:space="preserve"> </w:t>
                      </w:r>
                      <w:proofErr w:type="spellStart"/>
                      <w:r>
                        <w:rPr>
                          <w:rFonts w:ascii="Tahoma" w:hAnsi="Tahoma" w:cs="Tahoma"/>
                          <w:b/>
                          <w:color w:val="FFFF00"/>
                        </w:rPr>
                        <w:t>yararlanamaz</w:t>
                      </w:r>
                      <w:proofErr w:type="spellEnd"/>
                      <w:r>
                        <w:rPr>
                          <w:rFonts w:ascii="Tahoma" w:hAnsi="Tahoma" w:cs="Tahoma"/>
                          <w:b/>
                          <w:color w:val="FFFF00"/>
                        </w:rPr>
                        <w:t>.</w:t>
                      </w:r>
                    </w:p>
                  </w:txbxContent>
                </v:textbox>
                <w10:wrap anchorx="margin"/>
              </v:roundrect>
            </w:pict>
          </mc:Fallback>
        </mc:AlternateContent>
      </w:r>
    </w:p>
    <w:p w14:paraId="4B9FB868" w14:textId="302C318D" w:rsidR="0092550E" w:rsidRDefault="0092550E" w:rsidP="00E91ED3">
      <w:pPr>
        <w:rPr>
          <w:b/>
        </w:rPr>
      </w:pPr>
    </w:p>
    <w:p w14:paraId="3FA596C5" w14:textId="583BAC93" w:rsidR="0092550E" w:rsidRDefault="0092550E" w:rsidP="00E91ED3">
      <w:pPr>
        <w:rPr>
          <w:b/>
        </w:rPr>
      </w:pPr>
    </w:p>
    <w:p w14:paraId="69E3AB88" w14:textId="21FC28E5" w:rsidR="00D3527E" w:rsidRDefault="00D3527E" w:rsidP="00E91ED3">
      <w:pPr>
        <w:rPr>
          <w:b/>
        </w:rPr>
      </w:pPr>
    </w:p>
    <w:p w14:paraId="33F088CA" w14:textId="15426829" w:rsidR="00D3527E" w:rsidRDefault="00D3527E" w:rsidP="00E91ED3">
      <w:pPr>
        <w:rPr>
          <w:b/>
        </w:rPr>
      </w:pPr>
    </w:p>
    <w:p w14:paraId="35D5B949" w14:textId="6EE35CBD" w:rsidR="00D3527E" w:rsidRDefault="00D3527E" w:rsidP="00E91ED3">
      <w:pPr>
        <w:rPr>
          <w:b/>
        </w:rPr>
      </w:pPr>
    </w:p>
    <w:p w14:paraId="17D7E843" w14:textId="203388CD" w:rsidR="00972B83" w:rsidRDefault="00972B83" w:rsidP="00E91ED3">
      <w:pPr>
        <w:rPr>
          <w:b/>
        </w:rPr>
      </w:pPr>
    </w:p>
    <w:p w14:paraId="075226C9" w14:textId="00FED397" w:rsidR="0092550E" w:rsidRDefault="0092550E" w:rsidP="00E91ED3">
      <w:pPr>
        <w:rPr>
          <w:b/>
        </w:rPr>
      </w:pPr>
    </w:p>
    <w:p w14:paraId="13E22FE2" w14:textId="79EF45B7" w:rsidR="00972B83" w:rsidRDefault="00972B83" w:rsidP="00E91ED3">
      <w:pPr>
        <w:rPr>
          <w:b/>
        </w:rPr>
      </w:pPr>
    </w:p>
    <w:p w14:paraId="1D40DF24" w14:textId="6B5272D1" w:rsidR="00D25573" w:rsidRDefault="006D7B8B" w:rsidP="00E91ED3">
      <w:pPr>
        <w:rPr>
          <w:b/>
        </w:rPr>
      </w:pPr>
      <w:r>
        <w:rPr>
          <w:b/>
          <w:noProof/>
          <w:lang w:val="tr-TR" w:eastAsia="tr-TR"/>
        </w:rPr>
        <mc:AlternateContent>
          <mc:Choice Requires="wps">
            <w:drawing>
              <wp:anchor distT="0" distB="0" distL="114300" distR="114300" simplePos="0" relativeHeight="251691008" behindDoc="0" locked="0" layoutInCell="1" allowOverlap="1" wp14:anchorId="59821BE3" wp14:editId="3EEC7119">
                <wp:simplePos x="0" y="0"/>
                <wp:positionH relativeFrom="margin">
                  <wp:posOffset>2203704</wp:posOffset>
                </wp:positionH>
                <wp:positionV relativeFrom="paragraph">
                  <wp:posOffset>105410</wp:posOffset>
                </wp:positionV>
                <wp:extent cx="2085975" cy="587872"/>
                <wp:effectExtent l="57150" t="57150" r="371475" b="346075"/>
                <wp:wrapNone/>
                <wp:docPr id="9" name="Yuvarlatılmış Dikdörtgen 11"/>
                <wp:cNvGraphicFramePr/>
                <a:graphic xmlns:a="http://schemas.openxmlformats.org/drawingml/2006/main">
                  <a:graphicData uri="http://schemas.microsoft.com/office/word/2010/wordprocessingShape">
                    <wps:wsp>
                      <wps:cNvSpPr/>
                      <wps:spPr>
                        <a:xfrm>
                          <a:off x="0" y="0"/>
                          <a:ext cx="2085975" cy="587872"/>
                        </a:xfrm>
                        <a:prstGeom prst="roundRect">
                          <a:avLst/>
                        </a:prstGeom>
                        <a:solidFill>
                          <a:srgbClr val="ACCBF9">
                            <a:lumMod val="1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7D6D503A" w14:textId="2F55A9C5" w:rsidR="00465206" w:rsidRPr="00DF1F9C" w:rsidRDefault="00465206" w:rsidP="00465206">
                            <w:pPr>
                              <w:jc w:val="center"/>
                              <w:rPr>
                                <w:rFonts w:ascii="Tahoma" w:hAnsi="Tahoma" w:cs="Tahoma"/>
                                <w:b/>
                                <w:color w:val="FFFF00"/>
                              </w:rPr>
                            </w:pPr>
                            <w:r>
                              <w:rPr>
                                <w:rFonts w:ascii="Tahoma" w:hAnsi="Tahoma" w:cs="Tahoma"/>
                                <w:b/>
                                <w:color w:val="FFFF00"/>
                              </w:rPr>
                              <w:t>Danışman Ataması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21BE3" id="_x0000_s1033" style="position:absolute;margin-left:173.5pt;margin-top:8.3pt;width:164.25pt;height:46.3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" fillcolor="#031227" stroked="f" strokeweight="2.25pt">
                <v:stroke joinstyle="miter"/>
                <v:shadow on="t" color="black" opacity="19660f" offset="4.49014mm,4.49014mm"/>
                <v:textbox>
                  <w:txbxContent>
                    <w:p w14:paraId="7D6D503A" w14:textId="2F55A9C5" w:rsidR="00465206" w:rsidRPr="00DF1F9C" w:rsidRDefault="00465206" w:rsidP="00465206">
                      <w:pPr>
                        <w:jc w:val="center"/>
                        <w:rPr>
                          <w:rFonts w:ascii="Tahoma" w:hAnsi="Tahoma" w:cs="Tahoma"/>
                          <w:b/>
                          <w:color w:val="FFFF00"/>
                        </w:rPr>
                      </w:pPr>
                      <w:proofErr w:type="spellStart"/>
                      <w:r>
                        <w:rPr>
                          <w:rFonts w:ascii="Tahoma" w:hAnsi="Tahoma" w:cs="Tahoma"/>
                          <w:b/>
                          <w:color w:val="FFFF00"/>
                        </w:rPr>
                        <w:t>Danışman</w:t>
                      </w:r>
                      <w:proofErr w:type="spellEnd"/>
                      <w:r>
                        <w:rPr>
                          <w:rFonts w:ascii="Tahoma" w:hAnsi="Tahoma" w:cs="Tahoma"/>
                          <w:b/>
                          <w:color w:val="FFFF00"/>
                        </w:rPr>
                        <w:t xml:space="preserve"> </w:t>
                      </w:r>
                      <w:proofErr w:type="spellStart"/>
                      <w:r>
                        <w:rPr>
                          <w:rFonts w:ascii="Tahoma" w:hAnsi="Tahoma" w:cs="Tahoma"/>
                          <w:b/>
                          <w:color w:val="FFFF00"/>
                        </w:rPr>
                        <w:t>Ataması</w:t>
                      </w:r>
                      <w:proofErr w:type="spellEnd"/>
                    </w:p>
                  </w:txbxContent>
                </v:textbox>
                <w10:wrap anchorx="margin"/>
              </v:roundrect>
            </w:pict>
          </mc:Fallback>
        </mc:AlternateContent>
      </w:r>
    </w:p>
    <w:p w14:paraId="44C09891" w14:textId="4D274598" w:rsidR="00465206" w:rsidRDefault="00465206" w:rsidP="00E91ED3">
      <w:pPr>
        <w:rPr>
          <w:b/>
        </w:rPr>
      </w:pPr>
    </w:p>
    <w:p w14:paraId="0D1FB161" w14:textId="62AD57FB" w:rsidR="00D25573" w:rsidRDefault="00D25573" w:rsidP="00E91ED3">
      <w:pPr>
        <w:rPr>
          <w:b/>
        </w:rPr>
      </w:pPr>
    </w:p>
    <w:p w14:paraId="6AC05BC7" w14:textId="76A5B4E7" w:rsidR="00686461" w:rsidRDefault="006D7B8B" w:rsidP="00E91ED3">
      <w:pPr>
        <w:rPr>
          <w:b/>
        </w:rPr>
      </w:pPr>
      <w:r>
        <w:rPr>
          <w:b/>
          <w:noProof/>
          <w:lang w:val="tr-TR" w:eastAsia="tr-TR"/>
        </w:rPr>
        <mc:AlternateContent>
          <mc:Choice Requires="wps">
            <w:drawing>
              <wp:anchor distT="0" distB="0" distL="114300" distR="114300" simplePos="0" relativeHeight="251650048" behindDoc="0" locked="0" layoutInCell="1" allowOverlap="1" wp14:anchorId="499D5367" wp14:editId="2B20FDFC">
                <wp:simplePos x="0" y="0"/>
                <wp:positionH relativeFrom="margin">
                  <wp:posOffset>29896</wp:posOffset>
                </wp:positionH>
                <wp:positionV relativeFrom="paragraph">
                  <wp:posOffset>139903</wp:posOffset>
                </wp:positionV>
                <wp:extent cx="6229350" cy="1562100"/>
                <wp:effectExtent l="57150" t="57150" r="342900" b="342900"/>
                <wp:wrapNone/>
                <wp:docPr id="8" name="Yuvarlatılmış Dikdörtgen 8"/>
                <wp:cNvGraphicFramePr/>
                <a:graphic xmlns:a="http://schemas.openxmlformats.org/drawingml/2006/main">
                  <a:graphicData uri="http://schemas.microsoft.com/office/word/2010/wordprocessingShape">
                    <wps:wsp>
                      <wps:cNvSpPr/>
                      <wps:spPr>
                        <a:xfrm>
                          <a:off x="0" y="0"/>
                          <a:ext cx="6229350" cy="1562100"/>
                        </a:xfrm>
                        <a:prstGeom prst="roundRect">
                          <a:avLst/>
                        </a:prstGeom>
                        <a:solidFill>
                          <a:schemeClr val="bg2">
                            <a:lumMod val="10000"/>
                          </a:schemeClr>
                        </a:solidFill>
                        <a:ln w="28575">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03D15958" w14:textId="644F7103" w:rsidR="00A45084" w:rsidRPr="001C3DFE" w:rsidRDefault="00A45084" w:rsidP="001C3DFE">
                            <w:pPr>
                              <w:jc w:val="both"/>
                              <w:rPr>
                                <w:rFonts w:ascii="Tahoma" w:hAnsi="Tahoma" w:cs="Tahoma"/>
                                <w:b/>
                                <w:color w:val="FFFF00"/>
                              </w:rPr>
                            </w:pPr>
                            <w:r w:rsidRPr="001C3DFE">
                              <w:rPr>
                                <w:rFonts w:ascii="Tahoma" w:hAnsi="Tahoma" w:cs="Tahoma"/>
                                <w:b/>
                                <w:color w:val="FFFF00"/>
                              </w:rPr>
                              <w:t>Madde 24</w:t>
                            </w:r>
                            <w:r w:rsidR="005B49B4" w:rsidRPr="001C3DFE">
                              <w:rPr>
                                <w:rFonts w:ascii="Tahoma" w:hAnsi="Tahoma" w:cs="Tahoma"/>
                                <w:b/>
                                <w:color w:val="FFFF00"/>
                              </w:rPr>
                              <w:t xml:space="preserve"> </w:t>
                            </w:r>
                          </w:p>
                          <w:p w14:paraId="4F34A43D" w14:textId="585C9724" w:rsidR="00A45084" w:rsidRPr="001C3DFE" w:rsidRDefault="00A45084" w:rsidP="001C3DFE">
                            <w:pPr>
                              <w:jc w:val="both"/>
                              <w:rPr>
                                <w:rFonts w:ascii="Tahoma" w:hAnsi="Tahoma" w:cs="Tahoma"/>
                                <w:b/>
                                <w:color w:val="FFFF00"/>
                              </w:rPr>
                            </w:pPr>
                            <w:r w:rsidRPr="001C3DFE">
                              <w:rPr>
                                <w:rFonts w:ascii="Tahoma" w:hAnsi="Tahoma" w:cs="Tahoma"/>
                                <w:b/>
                                <w:color w:val="FFFF00"/>
                              </w:rPr>
                              <w:t xml:space="preserve">Ders seçimi ve </w:t>
                            </w:r>
                            <w:r w:rsidR="003D7A7D">
                              <w:rPr>
                                <w:rFonts w:ascii="Tahoma" w:hAnsi="Tahoma" w:cs="Tahoma"/>
                                <w:b/>
                                <w:color w:val="FFFF00"/>
                              </w:rPr>
                              <w:t>tezin</w:t>
                            </w:r>
                            <w:r w:rsidRPr="001C3DFE">
                              <w:rPr>
                                <w:rFonts w:ascii="Tahoma" w:hAnsi="Tahoma" w:cs="Tahoma"/>
                                <w:b/>
                                <w:color w:val="FFFF00"/>
                              </w:rPr>
                              <w:t xml:space="preserve"> hazırlanması sürecinde danışmanlık yapmak üzere anabilim/anasanat</w:t>
                            </w:r>
                            <w:r w:rsidR="00984453" w:rsidRPr="001C3DFE">
                              <w:rPr>
                                <w:rFonts w:ascii="Tahoma" w:hAnsi="Tahoma" w:cs="Tahoma"/>
                                <w:b/>
                                <w:color w:val="FFFF00"/>
                              </w:rPr>
                              <w:t xml:space="preserve"> dalı başkanlığının teklifi ve E</w:t>
                            </w:r>
                            <w:r w:rsidRPr="001C3DFE">
                              <w:rPr>
                                <w:rFonts w:ascii="Tahoma" w:hAnsi="Tahoma" w:cs="Tahoma"/>
                                <w:b/>
                                <w:color w:val="FFFF00"/>
                              </w:rPr>
                              <w:t>nstit</w:t>
                            </w:r>
                            <w:r w:rsidR="004C59A5" w:rsidRPr="001C3DFE">
                              <w:rPr>
                                <w:rFonts w:ascii="Tahoma" w:hAnsi="Tahoma" w:cs="Tahoma"/>
                                <w:b/>
                                <w:color w:val="FFFF00"/>
                              </w:rPr>
                              <w:t xml:space="preserve">ü </w:t>
                            </w:r>
                            <w:r w:rsidR="00E376EA">
                              <w:rPr>
                                <w:rFonts w:ascii="Tahoma" w:hAnsi="Tahoma" w:cs="Tahoma"/>
                                <w:b/>
                                <w:color w:val="FFFF00"/>
                              </w:rPr>
                              <w:t>Y</w:t>
                            </w:r>
                            <w:r w:rsidR="004C59A5" w:rsidRPr="001C3DFE">
                              <w:rPr>
                                <w:rFonts w:ascii="Tahoma" w:hAnsi="Tahoma" w:cs="Tahoma"/>
                                <w:b/>
                                <w:color w:val="FFFF00"/>
                              </w:rPr>
                              <w:t xml:space="preserve">önetim </w:t>
                            </w:r>
                            <w:r w:rsidR="00E376EA">
                              <w:rPr>
                                <w:rFonts w:ascii="Tahoma" w:hAnsi="Tahoma" w:cs="Tahoma"/>
                                <w:b/>
                                <w:color w:val="FFFF00"/>
                              </w:rPr>
                              <w:t>K</w:t>
                            </w:r>
                            <w:r w:rsidR="004C59A5" w:rsidRPr="001C3DFE">
                              <w:rPr>
                                <w:rFonts w:ascii="Tahoma" w:hAnsi="Tahoma" w:cs="Tahoma"/>
                                <w:b/>
                                <w:color w:val="FFFF00"/>
                              </w:rPr>
                              <w:t>urulunun kararı ile "danışman"</w:t>
                            </w:r>
                            <w:r w:rsidRPr="001C3DFE">
                              <w:rPr>
                                <w:rFonts w:ascii="Tahoma" w:hAnsi="Tahoma" w:cs="Tahoma"/>
                                <w:b/>
                                <w:color w:val="FFFF00"/>
                              </w:rPr>
                              <w:t xml:space="preserve"> görevlendirilir.</w:t>
                            </w:r>
                          </w:p>
                          <w:p w14:paraId="22206C07" w14:textId="46410A99" w:rsidR="00D25573" w:rsidRPr="001C3DFE" w:rsidRDefault="00A45084" w:rsidP="001C3DFE">
                            <w:pPr>
                              <w:jc w:val="both"/>
                              <w:rPr>
                                <w:rFonts w:ascii="Tahoma" w:hAnsi="Tahoma" w:cs="Tahoma"/>
                                <w:b/>
                                <w:color w:val="FFFF00"/>
                              </w:rPr>
                            </w:pPr>
                            <w:r w:rsidRPr="001C3DFE">
                              <w:rPr>
                                <w:rFonts w:ascii="Tahoma" w:hAnsi="Tahoma" w:cs="Tahoma"/>
                                <w:b/>
                                <w:color w:val="FFFF00"/>
                              </w:rPr>
                              <w:t xml:space="preserve">Danışman görevlendirilmesi </w:t>
                            </w:r>
                            <w:r w:rsidR="006A3A22">
                              <w:rPr>
                                <w:rFonts w:ascii="Tahoma" w:hAnsi="Tahoma" w:cs="Tahoma"/>
                                <w:b/>
                                <w:color w:val="FFFF00"/>
                              </w:rPr>
                              <w:t>en geç ikinci</w:t>
                            </w:r>
                            <w:r w:rsidRPr="001C3DFE">
                              <w:rPr>
                                <w:rFonts w:ascii="Tahoma" w:hAnsi="Tahoma" w:cs="Tahoma"/>
                                <w:b/>
                                <w:color w:val="FFFF00"/>
                              </w:rPr>
                              <w:t xml:space="preserve"> yarıyılın sonuna kadar yapılır.</w:t>
                            </w:r>
                          </w:p>
                          <w:p w14:paraId="6DC63014" w14:textId="77777777" w:rsidR="006F0766" w:rsidRPr="00610E94" w:rsidRDefault="006F0766" w:rsidP="00D25573">
                            <w:pPr>
                              <w:rPr>
                                <w:b/>
                                <w:color w:val="253356" w:themeColor="accent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9D5367" id="Yuvarlatılmış Dikdörtgen 8" o:spid="_x0000_s1034" style="position:absolute;margin-left:2.35pt;margin-top:11pt;width:490.5pt;height:12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" fillcolor="#021026 [334]" stroked="f" strokeweight="2.25pt">
                <v:stroke joinstyle="miter"/>
                <v:shadow on="t" color="black" opacity="19660f" offset="4.49014mm,4.49014mm"/>
                <v:textbox>
                  <w:txbxContent>
                    <w:p w14:paraId="03D15958" w14:textId="644F7103" w:rsidR="00A45084" w:rsidRPr="001C3DFE" w:rsidRDefault="00A45084" w:rsidP="001C3DFE">
                      <w:pPr>
                        <w:jc w:val="both"/>
                        <w:rPr>
                          <w:rFonts w:ascii="Tahoma" w:hAnsi="Tahoma" w:cs="Tahoma"/>
                          <w:b/>
                          <w:color w:val="FFFF00"/>
                        </w:rPr>
                      </w:pPr>
                      <w:proofErr w:type="spellStart"/>
                      <w:r w:rsidRPr="001C3DFE">
                        <w:rPr>
                          <w:rFonts w:ascii="Tahoma" w:hAnsi="Tahoma" w:cs="Tahoma"/>
                          <w:b/>
                          <w:color w:val="FFFF00"/>
                        </w:rPr>
                        <w:t>Madde</w:t>
                      </w:r>
                      <w:proofErr w:type="spellEnd"/>
                      <w:r w:rsidRPr="001C3DFE">
                        <w:rPr>
                          <w:rFonts w:ascii="Tahoma" w:hAnsi="Tahoma" w:cs="Tahoma"/>
                          <w:b/>
                          <w:color w:val="FFFF00"/>
                        </w:rPr>
                        <w:t xml:space="preserve"> 24</w:t>
                      </w:r>
                      <w:r w:rsidR="005B49B4" w:rsidRPr="001C3DFE">
                        <w:rPr>
                          <w:rFonts w:ascii="Tahoma" w:hAnsi="Tahoma" w:cs="Tahoma"/>
                          <w:b/>
                          <w:color w:val="FFFF00"/>
                        </w:rPr>
                        <w:t xml:space="preserve"> </w:t>
                      </w:r>
                    </w:p>
                    <w:p w14:paraId="4F34A43D" w14:textId="585C9724" w:rsidR="00A45084" w:rsidRPr="001C3DFE" w:rsidRDefault="00A45084" w:rsidP="001C3DFE">
                      <w:pPr>
                        <w:jc w:val="both"/>
                        <w:rPr>
                          <w:rFonts w:ascii="Tahoma" w:hAnsi="Tahoma" w:cs="Tahoma"/>
                          <w:b/>
                          <w:color w:val="FFFF00"/>
                        </w:rPr>
                      </w:pPr>
                      <w:proofErr w:type="spellStart"/>
                      <w:r w:rsidRPr="001C3DFE">
                        <w:rPr>
                          <w:rFonts w:ascii="Tahoma" w:hAnsi="Tahoma" w:cs="Tahoma"/>
                          <w:b/>
                          <w:color w:val="FFFF00"/>
                        </w:rPr>
                        <w:t>Ders</w:t>
                      </w:r>
                      <w:proofErr w:type="spellEnd"/>
                      <w:r w:rsidRPr="001C3DFE">
                        <w:rPr>
                          <w:rFonts w:ascii="Tahoma" w:hAnsi="Tahoma" w:cs="Tahoma"/>
                          <w:b/>
                          <w:color w:val="FFFF00"/>
                        </w:rPr>
                        <w:t xml:space="preserve"> </w:t>
                      </w:r>
                      <w:proofErr w:type="spellStart"/>
                      <w:r w:rsidRPr="001C3DFE">
                        <w:rPr>
                          <w:rFonts w:ascii="Tahoma" w:hAnsi="Tahoma" w:cs="Tahoma"/>
                          <w:b/>
                          <w:color w:val="FFFF00"/>
                        </w:rPr>
                        <w:t>seçimi</w:t>
                      </w:r>
                      <w:proofErr w:type="spellEnd"/>
                      <w:r w:rsidRPr="001C3DFE">
                        <w:rPr>
                          <w:rFonts w:ascii="Tahoma" w:hAnsi="Tahoma" w:cs="Tahoma"/>
                          <w:b/>
                          <w:color w:val="FFFF00"/>
                        </w:rPr>
                        <w:t xml:space="preserve"> </w:t>
                      </w:r>
                      <w:proofErr w:type="spellStart"/>
                      <w:r w:rsidRPr="001C3DFE">
                        <w:rPr>
                          <w:rFonts w:ascii="Tahoma" w:hAnsi="Tahoma" w:cs="Tahoma"/>
                          <w:b/>
                          <w:color w:val="FFFF00"/>
                        </w:rPr>
                        <w:t>ve</w:t>
                      </w:r>
                      <w:proofErr w:type="spellEnd"/>
                      <w:r w:rsidRPr="001C3DFE">
                        <w:rPr>
                          <w:rFonts w:ascii="Tahoma" w:hAnsi="Tahoma" w:cs="Tahoma"/>
                          <w:b/>
                          <w:color w:val="FFFF00"/>
                        </w:rPr>
                        <w:t xml:space="preserve"> </w:t>
                      </w:r>
                      <w:proofErr w:type="spellStart"/>
                      <w:r w:rsidR="003D7A7D">
                        <w:rPr>
                          <w:rFonts w:ascii="Tahoma" w:hAnsi="Tahoma" w:cs="Tahoma"/>
                          <w:b/>
                          <w:color w:val="FFFF00"/>
                        </w:rPr>
                        <w:t>tezin</w:t>
                      </w:r>
                      <w:proofErr w:type="spellEnd"/>
                      <w:r w:rsidRPr="001C3DFE">
                        <w:rPr>
                          <w:rFonts w:ascii="Tahoma" w:hAnsi="Tahoma" w:cs="Tahoma"/>
                          <w:b/>
                          <w:color w:val="FFFF00"/>
                        </w:rPr>
                        <w:t xml:space="preserve"> </w:t>
                      </w:r>
                      <w:proofErr w:type="spellStart"/>
                      <w:r w:rsidRPr="001C3DFE">
                        <w:rPr>
                          <w:rFonts w:ascii="Tahoma" w:hAnsi="Tahoma" w:cs="Tahoma"/>
                          <w:b/>
                          <w:color w:val="FFFF00"/>
                        </w:rPr>
                        <w:t>hazırlanması</w:t>
                      </w:r>
                      <w:proofErr w:type="spellEnd"/>
                      <w:r w:rsidRPr="001C3DFE">
                        <w:rPr>
                          <w:rFonts w:ascii="Tahoma" w:hAnsi="Tahoma" w:cs="Tahoma"/>
                          <w:b/>
                          <w:color w:val="FFFF00"/>
                        </w:rPr>
                        <w:t xml:space="preserve"> </w:t>
                      </w:r>
                      <w:proofErr w:type="spellStart"/>
                      <w:r w:rsidRPr="001C3DFE">
                        <w:rPr>
                          <w:rFonts w:ascii="Tahoma" w:hAnsi="Tahoma" w:cs="Tahoma"/>
                          <w:b/>
                          <w:color w:val="FFFF00"/>
                        </w:rPr>
                        <w:t>sürecinde</w:t>
                      </w:r>
                      <w:proofErr w:type="spellEnd"/>
                      <w:r w:rsidRPr="001C3DFE">
                        <w:rPr>
                          <w:rFonts w:ascii="Tahoma" w:hAnsi="Tahoma" w:cs="Tahoma"/>
                          <w:b/>
                          <w:color w:val="FFFF00"/>
                        </w:rPr>
                        <w:t xml:space="preserve"> </w:t>
                      </w:r>
                      <w:proofErr w:type="spellStart"/>
                      <w:r w:rsidRPr="001C3DFE">
                        <w:rPr>
                          <w:rFonts w:ascii="Tahoma" w:hAnsi="Tahoma" w:cs="Tahoma"/>
                          <w:b/>
                          <w:color w:val="FFFF00"/>
                        </w:rPr>
                        <w:t>danışmanlık</w:t>
                      </w:r>
                      <w:proofErr w:type="spellEnd"/>
                      <w:r w:rsidRPr="001C3DFE">
                        <w:rPr>
                          <w:rFonts w:ascii="Tahoma" w:hAnsi="Tahoma" w:cs="Tahoma"/>
                          <w:b/>
                          <w:color w:val="FFFF00"/>
                        </w:rPr>
                        <w:t xml:space="preserve"> </w:t>
                      </w:r>
                      <w:proofErr w:type="spellStart"/>
                      <w:r w:rsidRPr="001C3DFE">
                        <w:rPr>
                          <w:rFonts w:ascii="Tahoma" w:hAnsi="Tahoma" w:cs="Tahoma"/>
                          <w:b/>
                          <w:color w:val="FFFF00"/>
                        </w:rPr>
                        <w:t>yapmak</w:t>
                      </w:r>
                      <w:proofErr w:type="spellEnd"/>
                      <w:r w:rsidRPr="001C3DFE">
                        <w:rPr>
                          <w:rFonts w:ascii="Tahoma" w:hAnsi="Tahoma" w:cs="Tahoma"/>
                          <w:b/>
                          <w:color w:val="FFFF00"/>
                        </w:rPr>
                        <w:t xml:space="preserve"> </w:t>
                      </w:r>
                      <w:proofErr w:type="spellStart"/>
                      <w:r w:rsidRPr="001C3DFE">
                        <w:rPr>
                          <w:rFonts w:ascii="Tahoma" w:hAnsi="Tahoma" w:cs="Tahoma"/>
                          <w:b/>
                          <w:color w:val="FFFF00"/>
                        </w:rPr>
                        <w:t>üzere</w:t>
                      </w:r>
                      <w:proofErr w:type="spellEnd"/>
                      <w:r w:rsidRPr="001C3DFE">
                        <w:rPr>
                          <w:rFonts w:ascii="Tahoma" w:hAnsi="Tahoma" w:cs="Tahoma"/>
                          <w:b/>
                          <w:color w:val="FFFF00"/>
                        </w:rPr>
                        <w:t xml:space="preserve"> </w:t>
                      </w:r>
                      <w:proofErr w:type="spellStart"/>
                      <w:r w:rsidRPr="001C3DFE">
                        <w:rPr>
                          <w:rFonts w:ascii="Tahoma" w:hAnsi="Tahoma" w:cs="Tahoma"/>
                          <w:b/>
                          <w:color w:val="FFFF00"/>
                        </w:rPr>
                        <w:t>anabilim</w:t>
                      </w:r>
                      <w:proofErr w:type="spellEnd"/>
                      <w:r w:rsidRPr="001C3DFE">
                        <w:rPr>
                          <w:rFonts w:ascii="Tahoma" w:hAnsi="Tahoma" w:cs="Tahoma"/>
                          <w:b/>
                          <w:color w:val="FFFF00"/>
                        </w:rPr>
                        <w:t>/</w:t>
                      </w:r>
                      <w:proofErr w:type="spellStart"/>
                      <w:r w:rsidRPr="001C3DFE">
                        <w:rPr>
                          <w:rFonts w:ascii="Tahoma" w:hAnsi="Tahoma" w:cs="Tahoma"/>
                          <w:b/>
                          <w:color w:val="FFFF00"/>
                        </w:rPr>
                        <w:t>anasanat</w:t>
                      </w:r>
                      <w:proofErr w:type="spellEnd"/>
                      <w:r w:rsidR="00984453" w:rsidRPr="001C3DFE">
                        <w:rPr>
                          <w:rFonts w:ascii="Tahoma" w:hAnsi="Tahoma" w:cs="Tahoma"/>
                          <w:b/>
                          <w:color w:val="FFFF00"/>
                        </w:rPr>
                        <w:t xml:space="preserve"> </w:t>
                      </w:r>
                      <w:proofErr w:type="spellStart"/>
                      <w:r w:rsidR="00984453" w:rsidRPr="001C3DFE">
                        <w:rPr>
                          <w:rFonts w:ascii="Tahoma" w:hAnsi="Tahoma" w:cs="Tahoma"/>
                          <w:b/>
                          <w:color w:val="FFFF00"/>
                        </w:rPr>
                        <w:t>dalı</w:t>
                      </w:r>
                      <w:proofErr w:type="spellEnd"/>
                      <w:r w:rsidR="00984453" w:rsidRPr="001C3DFE">
                        <w:rPr>
                          <w:rFonts w:ascii="Tahoma" w:hAnsi="Tahoma" w:cs="Tahoma"/>
                          <w:b/>
                          <w:color w:val="FFFF00"/>
                        </w:rPr>
                        <w:t xml:space="preserve"> </w:t>
                      </w:r>
                      <w:proofErr w:type="spellStart"/>
                      <w:r w:rsidR="00984453" w:rsidRPr="001C3DFE">
                        <w:rPr>
                          <w:rFonts w:ascii="Tahoma" w:hAnsi="Tahoma" w:cs="Tahoma"/>
                          <w:b/>
                          <w:color w:val="FFFF00"/>
                        </w:rPr>
                        <w:t>başkanlığının</w:t>
                      </w:r>
                      <w:proofErr w:type="spellEnd"/>
                      <w:r w:rsidR="00984453" w:rsidRPr="001C3DFE">
                        <w:rPr>
                          <w:rFonts w:ascii="Tahoma" w:hAnsi="Tahoma" w:cs="Tahoma"/>
                          <w:b/>
                          <w:color w:val="FFFF00"/>
                        </w:rPr>
                        <w:t xml:space="preserve"> </w:t>
                      </w:r>
                      <w:proofErr w:type="spellStart"/>
                      <w:r w:rsidR="00984453" w:rsidRPr="001C3DFE">
                        <w:rPr>
                          <w:rFonts w:ascii="Tahoma" w:hAnsi="Tahoma" w:cs="Tahoma"/>
                          <w:b/>
                          <w:color w:val="FFFF00"/>
                        </w:rPr>
                        <w:t>teklifi</w:t>
                      </w:r>
                      <w:proofErr w:type="spellEnd"/>
                      <w:r w:rsidR="00984453" w:rsidRPr="001C3DFE">
                        <w:rPr>
                          <w:rFonts w:ascii="Tahoma" w:hAnsi="Tahoma" w:cs="Tahoma"/>
                          <w:b/>
                          <w:color w:val="FFFF00"/>
                        </w:rPr>
                        <w:t xml:space="preserve"> </w:t>
                      </w:r>
                      <w:proofErr w:type="spellStart"/>
                      <w:r w:rsidR="00984453" w:rsidRPr="001C3DFE">
                        <w:rPr>
                          <w:rFonts w:ascii="Tahoma" w:hAnsi="Tahoma" w:cs="Tahoma"/>
                          <w:b/>
                          <w:color w:val="FFFF00"/>
                        </w:rPr>
                        <w:t>ve</w:t>
                      </w:r>
                      <w:proofErr w:type="spellEnd"/>
                      <w:r w:rsidR="00984453" w:rsidRPr="001C3DFE">
                        <w:rPr>
                          <w:rFonts w:ascii="Tahoma" w:hAnsi="Tahoma" w:cs="Tahoma"/>
                          <w:b/>
                          <w:color w:val="FFFF00"/>
                        </w:rPr>
                        <w:t xml:space="preserve"> </w:t>
                      </w:r>
                      <w:proofErr w:type="spellStart"/>
                      <w:r w:rsidR="00984453" w:rsidRPr="001C3DFE">
                        <w:rPr>
                          <w:rFonts w:ascii="Tahoma" w:hAnsi="Tahoma" w:cs="Tahoma"/>
                          <w:b/>
                          <w:color w:val="FFFF00"/>
                        </w:rPr>
                        <w:t>E</w:t>
                      </w:r>
                      <w:r w:rsidRPr="001C3DFE">
                        <w:rPr>
                          <w:rFonts w:ascii="Tahoma" w:hAnsi="Tahoma" w:cs="Tahoma"/>
                          <w:b/>
                          <w:color w:val="FFFF00"/>
                        </w:rPr>
                        <w:t>nstit</w:t>
                      </w:r>
                      <w:r w:rsidR="004C59A5" w:rsidRPr="001C3DFE">
                        <w:rPr>
                          <w:rFonts w:ascii="Tahoma" w:hAnsi="Tahoma" w:cs="Tahoma"/>
                          <w:b/>
                          <w:color w:val="FFFF00"/>
                        </w:rPr>
                        <w:t>ü</w:t>
                      </w:r>
                      <w:proofErr w:type="spellEnd"/>
                      <w:r w:rsidR="004C59A5" w:rsidRPr="001C3DFE">
                        <w:rPr>
                          <w:rFonts w:ascii="Tahoma" w:hAnsi="Tahoma" w:cs="Tahoma"/>
                          <w:b/>
                          <w:color w:val="FFFF00"/>
                        </w:rPr>
                        <w:t xml:space="preserve"> </w:t>
                      </w:r>
                      <w:proofErr w:type="spellStart"/>
                      <w:r w:rsidR="00E376EA">
                        <w:rPr>
                          <w:rFonts w:ascii="Tahoma" w:hAnsi="Tahoma" w:cs="Tahoma"/>
                          <w:b/>
                          <w:color w:val="FFFF00"/>
                        </w:rPr>
                        <w:t>Y</w:t>
                      </w:r>
                      <w:r w:rsidR="004C59A5" w:rsidRPr="001C3DFE">
                        <w:rPr>
                          <w:rFonts w:ascii="Tahoma" w:hAnsi="Tahoma" w:cs="Tahoma"/>
                          <w:b/>
                          <w:color w:val="FFFF00"/>
                        </w:rPr>
                        <w:t>önetim</w:t>
                      </w:r>
                      <w:proofErr w:type="spellEnd"/>
                      <w:r w:rsidR="004C59A5" w:rsidRPr="001C3DFE">
                        <w:rPr>
                          <w:rFonts w:ascii="Tahoma" w:hAnsi="Tahoma" w:cs="Tahoma"/>
                          <w:b/>
                          <w:color w:val="FFFF00"/>
                        </w:rPr>
                        <w:t xml:space="preserve"> </w:t>
                      </w:r>
                      <w:proofErr w:type="spellStart"/>
                      <w:r w:rsidR="00E376EA">
                        <w:rPr>
                          <w:rFonts w:ascii="Tahoma" w:hAnsi="Tahoma" w:cs="Tahoma"/>
                          <w:b/>
                          <w:color w:val="FFFF00"/>
                        </w:rPr>
                        <w:t>K</w:t>
                      </w:r>
                      <w:r w:rsidR="004C59A5" w:rsidRPr="001C3DFE">
                        <w:rPr>
                          <w:rFonts w:ascii="Tahoma" w:hAnsi="Tahoma" w:cs="Tahoma"/>
                          <w:b/>
                          <w:color w:val="FFFF00"/>
                        </w:rPr>
                        <w:t>urulunun</w:t>
                      </w:r>
                      <w:proofErr w:type="spellEnd"/>
                      <w:r w:rsidR="004C59A5" w:rsidRPr="001C3DFE">
                        <w:rPr>
                          <w:rFonts w:ascii="Tahoma" w:hAnsi="Tahoma" w:cs="Tahoma"/>
                          <w:b/>
                          <w:color w:val="FFFF00"/>
                        </w:rPr>
                        <w:t xml:space="preserve"> </w:t>
                      </w:r>
                      <w:proofErr w:type="spellStart"/>
                      <w:r w:rsidR="004C59A5" w:rsidRPr="001C3DFE">
                        <w:rPr>
                          <w:rFonts w:ascii="Tahoma" w:hAnsi="Tahoma" w:cs="Tahoma"/>
                          <w:b/>
                          <w:color w:val="FFFF00"/>
                        </w:rPr>
                        <w:t>kararı</w:t>
                      </w:r>
                      <w:proofErr w:type="spellEnd"/>
                      <w:r w:rsidR="004C59A5" w:rsidRPr="001C3DFE">
                        <w:rPr>
                          <w:rFonts w:ascii="Tahoma" w:hAnsi="Tahoma" w:cs="Tahoma"/>
                          <w:b/>
                          <w:color w:val="FFFF00"/>
                        </w:rPr>
                        <w:t xml:space="preserve"> </w:t>
                      </w:r>
                      <w:proofErr w:type="spellStart"/>
                      <w:r w:rsidR="004C59A5" w:rsidRPr="001C3DFE">
                        <w:rPr>
                          <w:rFonts w:ascii="Tahoma" w:hAnsi="Tahoma" w:cs="Tahoma"/>
                          <w:b/>
                          <w:color w:val="FFFF00"/>
                        </w:rPr>
                        <w:t>ile</w:t>
                      </w:r>
                      <w:proofErr w:type="spellEnd"/>
                      <w:r w:rsidR="004C59A5" w:rsidRPr="001C3DFE">
                        <w:rPr>
                          <w:rFonts w:ascii="Tahoma" w:hAnsi="Tahoma" w:cs="Tahoma"/>
                          <w:b/>
                          <w:color w:val="FFFF00"/>
                        </w:rPr>
                        <w:t xml:space="preserve"> "</w:t>
                      </w:r>
                      <w:proofErr w:type="spellStart"/>
                      <w:r w:rsidR="004C59A5" w:rsidRPr="001C3DFE">
                        <w:rPr>
                          <w:rFonts w:ascii="Tahoma" w:hAnsi="Tahoma" w:cs="Tahoma"/>
                          <w:b/>
                          <w:color w:val="FFFF00"/>
                        </w:rPr>
                        <w:t>danışman</w:t>
                      </w:r>
                      <w:proofErr w:type="spellEnd"/>
                      <w:r w:rsidR="004C59A5" w:rsidRPr="001C3DFE">
                        <w:rPr>
                          <w:rFonts w:ascii="Tahoma" w:hAnsi="Tahoma" w:cs="Tahoma"/>
                          <w:b/>
                          <w:color w:val="FFFF00"/>
                        </w:rPr>
                        <w:t>"</w:t>
                      </w:r>
                      <w:r w:rsidRPr="001C3DFE">
                        <w:rPr>
                          <w:rFonts w:ascii="Tahoma" w:hAnsi="Tahoma" w:cs="Tahoma"/>
                          <w:b/>
                          <w:color w:val="FFFF00"/>
                        </w:rPr>
                        <w:t xml:space="preserve"> </w:t>
                      </w:r>
                      <w:proofErr w:type="spellStart"/>
                      <w:r w:rsidRPr="001C3DFE">
                        <w:rPr>
                          <w:rFonts w:ascii="Tahoma" w:hAnsi="Tahoma" w:cs="Tahoma"/>
                          <w:b/>
                          <w:color w:val="FFFF00"/>
                        </w:rPr>
                        <w:t>görevlendirilir</w:t>
                      </w:r>
                      <w:proofErr w:type="spellEnd"/>
                      <w:r w:rsidRPr="001C3DFE">
                        <w:rPr>
                          <w:rFonts w:ascii="Tahoma" w:hAnsi="Tahoma" w:cs="Tahoma"/>
                          <w:b/>
                          <w:color w:val="FFFF00"/>
                        </w:rPr>
                        <w:t>.</w:t>
                      </w:r>
                    </w:p>
                    <w:p w14:paraId="22206C07" w14:textId="46410A99" w:rsidR="00D25573" w:rsidRPr="001C3DFE" w:rsidRDefault="00A45084" w:rsidP="001C3DFE">
                      <w:pPr>
                        <w:jc w:val="both"/>
                        <w:rPr>
                          <w:rFonts w:ascii="Tahoma" w:hAnsi="Tahoma" w:cs="Tahoma"/>
                          <w:b/>
                          <w:color w:val="FFFF00"/>
                        </w:rPr>
                      </w:pPr>
                      <w:proofErr w:type="spellStart"/>
                      <w:r w:rsidRPr="001C3DFE">
                        <w:rPr>
                          <w:rFonts w:ascii="Tahoma" w:hAnsi="Tahoma" w:cs="Tahoma"/>
                          <w:b/>
                          <w:color w:val="FFFF00"/>
                        </w:rPr>
                        <w:t>Danışman</w:t>
                      </w:r>
                      <w:proofErr w:type="spellEnd"/>
                      <w:r w:rsidRPr="001C3DFE">
                        <w:rPr>
                          <w:rFonts w:ascii="Tahoma" w:hAnsi="Tahoma" w:cs="Tahoma"/>
                          <w:b/>
                          <w:color w:val="FFFF00"/>
                        </w:rPr>
                        <w:t xml:space="preserve"> </w:t>
                      </w:r>
                      <w:proofErr w:type="spellStart"/>
                      <w:r w:rsidRPr="001C3DFE">
                        <w:rPr>
                          <w:rFonts w:ascii="Tahoma" w:hAnsi="Tahoma" w:cs="Tahoma"/>
                          <w:b/>
                          <w:color w:val="FFFF00"/>
                        </w:rPr>
                        <w:t>görevlendirilmesi</w:t>
                      </w:r>
                      <w:proofErr w:type="spellEnd"/>
                      <w:r w:rsidRPr="001C3DFE">
                        <w:rPr>
                          <w:rFonts w:ascii="Tahoma" w:hAnsi="Tahoma" w:cs="Tahoma"/>
                          <w:b/>
                          <w:color w:val="FFFF00"/>
                        </w:rPr>
                        <w:t xml:space="preserve"> </w:t>
                      </w:r>
                      <w:proofErr w:type="spellStart"/>
                      <w:r w:rsidR="006A3A22">
                        <w:rPr>
                          <w:rFonts w:ascii="Tahoma" w:hAnsi="Tahoma" w:cs="Tahoma"/>
                          <w:b/>
                          <w:color w:val="FFFF00"/>
                        </w:rPr>
                        <w:t>en</w:t>
                      </w:r>
                      <w:proofErr w:type="spellEnd"/>
                      <w:r w:rsidR="006A3A22">
                        <w:rPr>
                          <w:rFonts w:ascii="Tahoma" w:hAnsi="Tahoma" w:cs="Tahoma"/>
                          <w:b/>
                          <w:color w:val="FFFF00"/>
                        </w:rPr>
                        <w:t xml:space="preserve"> </w:t>
                      </w:r>
                      <w:proofErr w:type="spellStart"/>
                      <w:r w:rsidR="006A3A22">
                        <w:rPr>
                          <w:rFonts w:ascii="Tahoma" w:hAnsi="Tahoma" w:cs="Tahoma"/>
                          <w:b/>
                          <w:color w:val="FFFF00"/>
                        </w:rPr>
                        <w:t>geç</w:t>
                      </w:r>
                      <w:proofErr w:type="spellEnd"/>
                      <w:r w:rsidR="006A3A22">
                        <w:rPr>
                          <w:rFonts w:ascii="Tahoma" w:hAnsi="Tahoma" w:cs="Tahoma"/>
                          <w:b/>
                          <w:color w:val="FFFF00"/>
                        </w:rPr>
                        <w:t xml:space="preserve"> </w:t>
                      </w:r>
                      <w:proofErr w:type="spellStart"/>
                      <w:r w:rsidR="006A3A22">
                        <w:rPr>
                          <w:rFonts w:ascii="Tahoma" w:hAnsi="Tahoma" w:cs="Tahoma"/>
                          <w:b/>
                          <w:color w:val="FFFF00"/>
                        </w:rPr>
                        <w:t>ikinci</w:t>
                      </w:r>
                      <w:proofErr w:type="spellEnd"/>
                      <w:r w:rsidRPr="001C3DFE">
                        <w:rPr>
                          <w:rFonts w:ascii="Tahoma" w:hAnsi="Tahoma" w:cs="Tahoma"/>
                          <w:b/>
                          <w:color w:val="FFFF00"/>
                        </w:rPr>
                        <w:t xml:space="preserve"> </w:t>
                      </w:r>
                      <w:proofErr w:type="spellStart"/>
                      <w:r w:rsidRPr="001C3DFE">
                        <w:rPr>
                          <w:rFonts w:ascii="Tahoma" w:hAnsi="Tahoma" w:cs="Tahoma"/>
                          <w:b/>
                          <w:color w:val="FFFF00"/>
                        </w:rPr>
                        <w:t>yarıyılın</w:t>
                      </w:r>
                      <w:proofErr w:type="spellEnd"/>
                      <w:r w:rsidRPr="001C3DFE">
                        <w:rPr>
                          <w:rFonts w:ascii="Tahoma" w:hAnsi="Tahoma" w:cs="Tahoma"/>
                          <w:b/>
                          <w:color w:val="FFFF00"/>
                        </w:rPr>
                        <w:t xml:space="preserve"> </w:t>
                      </w:r>
                      <w:proofErr w:type="spellStart"/>
                      <w:r w:rsidRPr="001C3DFE">
                        <w:rPr>
                          <w:rFonts w:ascii="Tahoma" w:hAnsi="Tahoma" w:cs="Tahoma"/>
                          <w:b/>
                          <w:color w:val="FFFF00"/>
                        </w:rPr>
                        <w:t>sonuna</w:t>
                      </w:r>
                      <w:proofErr w:type="spellEnd"/>
                      <w:r w:rsidRPr="001C3DFE">
                        <w:rPr>
                          <w:rFonts w:ascii="Tahoma" w:hAnsi="Tahoma" w:cs="Tahoma"/>
                          <w:b/>
                          <w:color w:val="FFFF00"/>
                        </w:rPr>
                        <w:t xml:space="preserve"> </w:t>
                      </w:r>
                      <w:proofErr w:type="spellStart"/>
                      <w:r w:rsidRPr="001C3DFE">
                        <w:rPr>
                          <w:rFonts w:ascii="Tahoma" w:hAnsi="Tahoma" w:cs="Tahoma"/>
                          <w:b/>
                          <w:color w:val="FFFF00"/>
                        </w:rPr>
                        <w:t>kadar</w:t>
                      </w:r>
                      <w:proofErr w:type="spellEnd"/>
                      <w:r w:rsidRPr="001C3DFE">
                        <w:rPr>
                          <w:rFonts w:ascii="Tahoma" w:hAnsi="Tahoma" w:cs="Tahoma"/>
                          <w:b/>
                          <w:color w:val="FFFF00"/>
                        </w:rPr>
                        <w:t xml:space="preserve"> </w:t>
                      </w:r>
                      <w:proofErr w:type="spellStart"/>
                      <w:r w:rsidRPr="001C3DFE">
                        <w:rPr>
                          <w:rFonts w:ascii="Tahoma" w:hAnsi="Tahoma" w:cs="Tahoma"/>
                          <w:b/>
                          <w:color w:val="FFFF00"/>
                        </w:rPr>
                        <w:t>yapılır</w:t>
                      </w:r>
                      <w:proofErr w:type="spellEnd"/>
                      <w:r w:rsidRPr="001C3DFE">
                        <w:rPr>
                          <w:rFonts w:ascii="Tahoma" w:hAnsi="Tahoma" w:cs="Tahoma"/>
                          <w:b/>
                          <w:color w:val="FFFF00"/>
                        </w:rPr>
                        <w:t>.</w:t>
                      </w:r>
                    </w:p>
                    <w:p w14:paraId="6DC63014" w14:textId="77777777" w:rsidR="006F0766" w:rsidRPr="00610E94" w:rsidRDefault="006F0766" w:rsidP="00D25573">
                      <w:pPr>
                        <w:rPr>
                          <w:b/>
                          <w:color w:val="253356" w:themeColor="accent1" w:themeShade="80"/>
                        </w:rPr>
                      </w:pPr>
                    </w:p>
                  </w:txbxContent>
                </v:textbox>
                <w10:wrap anchorx="margin"/>
              </v:roundrect>
            </w:pict>
          </mc:Fallback>
        </mc:AlternateContent>
      </w:r>
    </w:p>
    <w:p w14:paraId="7252061E" w14:textId="20635D96" w:rsidR="00C535A4" w:rsidRDefault="00C535A4" w:rsidP="00E91ED3">
      <w:pPr>
        <w:rPr>
          <w:b/>
        </w:rPr>
      </w:pPr>
    </w:p>
    <w:p w14:paraId="1196B82E" w14:textId="63E1EEBC" w:rsidR="00C535A4" w:rsidRDefault="00C535A4" w:rsidP="00E91ED3">
      <w:pPr>
        <w:rPr>
          <w:b/>
        </w:rPr>
      </w:pPr>
    </w:p>
    <w:p w14:paraId="3A5D6BAA" w14:textId="77777777" w:rsidR="00C535A4" w:rsidRDefault="00C535A4" w:rsidP="00E91ED3">
      <w:pPr>
        <w:rPr>
          <w:b/>
        </w:rPr>
      </w:pPr>
    </w:p>
    <w:p w14:paraId="08597377" w14:textId="48407B2E" w:rsidR="0092550E" w:rsidRDefault="0092550E" w:rsidP="00E91ED3">
      <w:pPr>
        <w:rPr>
          <w:b/>
        </w:rPr>
      </w:pPr>
    </w:p>
    <w:p w14:paraId="6CC26741" w14:textId="790016C1" w:rsidR="006A3A22" w:rsidRDefault="006A3A22" w:rsidP="00E91ED3">
      <w:pPr>
        <w:rPr>
          <w:b/>
        </w:rPr>
      </w:pPr>
    </w:p>
    <w:p w14:paraId="56F2A47B" w14:textId="77777777" w:rsidR="005659D5" w:rsidRDefault="005659D5" w:rsidP="00E91ED3">
      <w:pPr>
        <w:rPr>
          <w:b/>
        </w:rPr>
      </w:pPr>
    </w:p>
    <w:p w14:paraId="5CF70673" w14:textId="014F36B6" w:rsidR="00972B83" w:rsidRDefault="00972B83" w:rsidP="00E91ED3">
      <w:pPr>
        <w:rPr>
          <w:b/>
        </w:rPr>
      </w:pPr>
      <w:r>
        <w:rPr>
          <w:b/>
          <w:noProof/>
          <w:lang w:val="tr-TR" w:eastAsia="tr-TR"/>
        </w:rPr>
        <mc:AlternateContent>
          <mc:Choice Requires="wps">
            <w:drawing>
              <wp:anchor distT="0" distB="0" distL="114300" distR="114300" simplePos="0" relativeHeight="251693056" behindDoc="0" locked="0" layoutInCell="1" allowOverlap="1" wp14:anchorId="481EE840" wp14:editId="4141FEFD">
                <wp:simplePos x="0" y="0"/>
                <wp:positionH relativeFrom="margin">
                  <wp:posOffset>2208352</wp:posOffset>
                </wp:positionH>
                <wp:positionV relativeFrom="paragraph">
                  <wp:posOffset>-414020</wp:posOffset>
                </wp:positionV>
                <wp:extent cx="2085975" cy="587872"/>
                <wp:effectExtent l="57150" t="57150" r="371475" b="346075"/>
                <wp:wrapNone/>
                <wp:docPr id="17" name="Yuvarlatılmış Dikdörtgen 11"/>
                <wp:cNvGraphicFramePr/>
                <a:graphic xmlns:a="http://schemas.openxmlformats.org/drawingml/2006/main">
                  <a:graphicData uri="http://schemas.microsoft.com/office/word/2010/wordprocessingShape">
                    <wps:wsp>
                      <wps:cNvSpPr/>
                      <wps:spPr>
                        <a:xfrm>
                          <a:off x="0" y="0"/>
                          <a:ext cx="2085975" cy="587872"/>
                        </a:xfrm>
                        <a:prstGeom prst="roundRect">
                          <a:avLst/>
                        </a:prstGeom>
                        <a:solidFill>
                          <a:srgbClr val="ACCBF9">
                            <a:lumMod val="1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5B8AA38B" w14:textId="37088ADE" w:rsidR="00E376EA" w:rsidRPr="00DF1F9C" w:rsidRDefault="004E4F3A" w:rsidP="00E376EA">
                            <w:pPr>
                              <w:jc w:val="center"/>
                              <w:rPr>
                                <w:rFonts w:ascii="Tahoma" w:hAnsi="Tahoma" w:cs="Tahoma"/>
                                <w:b/>
                                <w:color w:val="FFFF00"/>
                              </w:rPr>
                            </w:pPr>
                            <w:r>
                              <w:rPr>
                                <w:rFonts w:ascii="Tahoma" w:hAnsi="Tahoma" w:cs="Tahoma"/>
                                <w:b/>
                                <w:color w:val="FFFF00"/>
                              </w:rPr>
                              <w:t>Yeterlik Sınavı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1EE840" id="_x0000_s1035" style="position:absolute;margin-left:173.9pt;margin-top:-32.6pt;width:164.25pt;height:46.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" fillcolor="#031227" stroked="f" strokeweight="2.25pt">
                <v:stroke joinstyle="miter"/>
                <v:shadow on="t" color="black" opacity="19660f" offset="4.49014mm,4.49014mm"/>
                <v:textbox>
                  <w:txbxContent>
                    <w:p w14:paraId="5B8AA38B" w14:textId="37088ADE" w:rsidR="00E376EA" w:rsidRPr="00DF1F9C" w:rsidRDefault="004E4F3A" w:rsidP="00E376EA">
                      <w:pPr>
                        <w:jc w:val="center"/>
                        <w:rPr>
                          <w:rFonts w:ascii="Tahoma" w:hAnsi="Tahoma" w:cs="Tahoma"/>
                          <w:b/>
                          <w:color w:val="FFFF00"/>
                        </w:rPr>
                      </w:pPr>
                      <w:proofErr w:type="spellStart"/>
                      <w:r>
                        <w:rPr>
                          <w:rFonts w:ascii="Tahoma" w:hAnsi="Tahoma" w:cs="Tahoma"/>
                          <w:b/>
                          <w:color w:val="FFFF00"/>
                        </w:rPr>
                        <w:t>Yeterlik</w:t>
                      </w:r>
                      <w:proofErr w:type="spellEnd"/>
                      <w:r>
                        <w:rPr>
                          <w:rFonts w:ascii="Tahoma" w:hAnsi="Tahoma" w:cs="Tahoma"/>
                          <w:b/>
                          <w:color w:val="FFFF00"/>
                        </w:rPr>
                        <w:t xml:space="preserve"> </w:t>
                      </w:r>
                      <w:proofErr w:type="spellStart"/>
                      <w:r>
                        <w:rPr>
                          <w:rFonts w:ascii="Tahoma" w:hAnsi="Tahoma" w:cs="Tahoma"/>
                          <w:b/>
                          <w:color w:val="FFFF00"/>
                        </w:rPr>
                        <w:t>Sınavı</w:t>
                      </w:r>
                      <w:proofErr w:type="spellEnd"/>
                    </w:p>
                  </w:txbxContent>
                </v:textbox>
                <w10:wrap anchorx="margin"/>
              </v:roundrect>
            </w:pict>
          </mc:Fallback>
        </mc:AlternateContent>
      </w:r>
    </w:p>
    <w:p w14:paraId="414273A2" w14:textId="6AC254A8" w:rsidR="000120CB" w:rsidRDefault="00ED7FF1" w:rsidP="00E91ED3">
      <w:pPr>
        <w:rPr>
          <w:b/>
        </w:rPr>
      </w:pPr>
      <w:r>
        <w:rPr>
          <w:b/>
          <w:noProof/>
          <w:lang w:val="tr-TR" w:eastAsia="tr-TR"/>
        </w:rPr>
        <mc:AlternateContent>
          <mc:Choice Requires="wps">
            <w:drawing>
              <wp:anchor distT="0" distB="0" distL="114300" distR="114300" simplePos="0" relativeHeight="251705344" behindDoc="0" locked="0" layoutInCell="1" allowOverlap="1" wp14:anchorId="4588BA36" wp14:editId="15458A18">
                <wp:simplePos x="0" y="0"/>
                <wp:positionH relativeFrom="margin">
                  <wp:posOffset>180753</wp:posOffset>
                </wp:positionH>
                <wp:positionV relativeFrom="paragraph">
                  <wp:posOffset>220714</wp:posOffset>
                </wp:positionV>
                <wp:extent cx="6181725" cy="3678865"/>
                <wp:effectExtent l="57150" t="57150" r="352425" b="340995"/>
                <wp:wrapNone/>
                <wp:docPr id="23" name="Yuvarlatılmış Dikdörtgen 2"/>
                <wp:cNvGraphicFramePr/>
                <a:graphic xmlns:a="http://schemas.openxmlformats.org/drawingml/2006/main">
                  <a:graphicData uri="http://schemas.microsoft.com/office/word/2010/wordprocessingShape">
                    <wps:wsp>
                      <wps:cNvSpPr/>
                      <wps:spPr>
                        <a:xfrm>
                          <a:off x="0" y="0"/>
                          <a:ext cx="6181725" cy="3678865"/>
                        </a:xfrm>
                        <a:prstGeom prst="roundRect">
                          <a:avLst/>
                        </a:prstGeom>
                        <a:solidFill>
                          <a:srgbClr val="ACCBF9">
                            <a:lumMod val="1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2B74EDAE" w14:textId="77777777" w:rsidR="000120CB" w:rsidRPr="001C3DFE" w:rsidRDefault="000120CB" w:rsidP="000120CB">
                            <w:pPr>
                              <w:jc w:val="both"/>
                              <w:rPr>
                                <w:rFonts w:ascii="Tahoma" w:hAnsi="Tahoma" w:cs="Tahoma"/>
                                <w:b/>
                                <w:color w:val="FFFF00"/>
                              </w:rPr>
                            </w:pPr>
                            <w:r w:rsidRPr="001C3DFE">
                              <w:rPr>
                                <w:rFonts w:ascii="Tahoma" w:hAnsi="Tahoma" w:cs="Tahoma"/>
                                <w:b/>
                                <w:color w:val="FFFF00"/>
                              </w:rPr>
                              <w:t>Madde 2</w:t>
                            </w:r>
                            <w:r>
                              <w:rPr>
                                <w:rFonts w:ascii="Tahoma" w:hAnsi="Tahoma" w:cs="Tahoma"/>
                                <w:b/>
                                <w:color w:val="FFFF00"/>
                              </w:rPr>
                              <w:t>5</w:t>
                            </w:r>
                          </w:p>
                          <w:p w14:paraId="3FCEE455" w14:textId="07A9B0B9" w:rsidR="000120CB" w:rsidRDefault="0052048A" w:rsidP="000120CB">
                            <w:pPr>
                              <w:jc w:val="both"/>
                              <w:rPr>
                                <w:rFonts w:ascii="Tahoma" w:hAnsi="Tahoma" w:cs="Tahoma"/>
                                <w:b/>
                                <w:color w:val="FFFF00"/>
                              </w:rPr>
                            </w:pPr>
                            <w:r>
                              <w:rPr>
                                <w:rFonts w:ascii="Tahoma" w:hAnsi="Tahoma" w:cs="Tahoma"/>
                                <w:b/>
                                <w:color w:val="FFFF00"/>
                              </w:rPr>
                              <w:t xml:space="preserve">Yeterlik sınavları </w:t>
                            </w:r>
                            <w:r w:rsidR="000120CB">
                              <w:rPr>
                                <w:rFonts w:ascii="Tahoma" w:hAnsi="Tahoma" w:cs="Tahoma"/>
                                <w:b/>
                                <w:color w:val="FFFF00"/>
                              </w:rPr>
                              <w:t>Ocak-Haziran ve</w:t>
                            </w:r>
                            <w:r>
                              <w:rPr>
                                <w:rFonts w:ascii="Tahoma" w:hAnsi="Tahoma" w:cs="Tahoma"/>
                                <w:b/>
                                <w:color w:val="FFFF00"/>
                              </w:rPr>
                              <w:t xml:space="preserve"> Te</w:t>
                            </w:r>
                            <w:r w:rsidR="000120CB">
                              <w:rPr>
                                <w:rFonts w:ascii="Tahoma" w:hAnsi="Tahoma" w:cs="Tahoma"/>
                                <w:b/>
                                <w:color w:val="FFFF00"/>
                              </w:rPr>
                              <w:t xml:space="preserve">mmuz-Aralık dönemleri olmak üzere yılda iki defa yapılır. Bir </w:t>
                            </w:r>
                            <w:r w:rsidR="00AA6C3E">
                              <w:rPr>
                                <w:rFonts w:ascii="Tahoma" w:hAnsi="Tahoma" w:cs="Tahoma"/>
                                <w:b/>
                                <w:color w:val="FFFF00"/>
                              </w:rPr>
                              <w:t>ö</w:t>
                            </w:r>
                            <w:r w:rsidR="000120CB">
                              <w:rPr>
                                <w:rFonts w:ascii="Tahoma" w:hAnsi="Tahoma" w:cs="Tahoma"/>
                                <w:b/>
                                <w:color w:val="FFFF00"/>
                              </w:rPr>
                              <w:t>ğrenci bir yılda en fazla iki defa yeterlik sınavına girebilir. Yeterlik sınavında başarısız o</w:t>
                            </w:r>
                            <w:r w:rsidR="00AA6C3E">
                              <w:rPr>
                                <w:rFonts w:ascii="Tahoma" w:hAnsi="Tahoma" w:cs="Tahoma"/>
                                <w:b/>
                                <w:color w:val="FFFF00"/>
                              </w:rPr>
                              <w:t>lan ö</w:t>
                            </w:r>
                            <w:r w:rsidR="000120CB">
                              <w:rPr>
                                <w:rFonts w:ascii="Tahoma" w:hAnsi="Tahoma" w:cs="Tahoma"/>
                                <w:b/>
                                <w:color w:val="FFFF00"/>
                              </w:rPr>
                              <w:t>ğrenci, en erken 6 ay sonra yeterlik sınavına yeniden girebilir.</w:t>
                            </w:r>
                          </w:p>
                          <w:p w14:paraId="679F3F72" w14:textId="77777777" w:rsidR="009104FF" w:rsidRDefault="009104FF" w:rsidP="009104FF">
                            <w:pPr>
                              <w:jc w:val="both"/>
                              <w:rPr>
                                <w:rFonts w:ascii="Tahoma" w:hAnsi="Tahoma" w:cs="Tahoma"/>
                                <w:b/>
                                <w:color w:val="FFFF00"/>
                              </w:rPr>
                            </w:pPr>
                            <w:r w:rsidRPr="009104FF">
                              <w:rPr>
                                <w:rFonts w:ascii="Tahoma" w:hAnsi="Tahoma" w:cs="Tahoma"/>
                                <w:b/>
                                <w:color w:val="FFFF00"/>
                              </w:rPr>
                              <w:t>Yeterlik sınavına girebilmek için GNO'nun en az 3,00 olması gerekir.</w:t>
                            </w:r>
                          </w:p>
                          <w:p w14:paraId="18080DA1" w14:textId="7436F91A" w:rsidR="009104FF" w:rsidRPr="009104FF" w:rsidRDefault="009104FF" w:rsidP="009104FF">
                            <w:pPr>
                              <w:jc w:val="both"/>
                              <w:rPr>
                                <w:rFonts w:ascii="Tahoma" w:hAnsi="Tahoma" w:cs="Tahoma"/>
                                <w:b/>
                                <w:color w:val="FFFF00"/>
                              </w:rPr>
                            </w:pPr>
                            <w:r>
                              <w:rPr>
                                <w:rFonts w:ascii="Tahoma" w:hAnsi="Tahoma" w:cs="Tahoma"/>
                                <w:b/>
                                <w:color w:val="FFFF00"/>
                              </w:rPr>
                              <w:t>Y</w:t>
                            </w:r>
                            <w:r w:rsidRPr="009104FF">
                              <w:rPr>
                                <w:rFonts w:ascii="Tahoma" w:hAnsi="Tahoma" w:cs="Tahoma"/>
                                <w:b/>
                                <w:color w:val="FFFF00"/>
                              </w:rPr>
                              <w:t>üksek lisans derecesi ile kabul edilen öğrenci en geç beşinci yarıyılın, lisans derecesi ile kabul edilen öğrenci ise en geç</w:t>
                            </w:r>
                            <w:r w:rsidR="00F800AE">
                              <w:rPr>
                                <w:rFonts w:ascii="Tahoma" w:hAnsi="Tahoma" w:cs="Tahoma"/>
                                <w:b/>
                                <w:color w:val="FFFF00"/>
                              </w:rPr>
                              <w:t xml:space="preserve"> </w:t>
                            </w:r>
                            <w:r w:rsidRPr="009104FF">
                              <w:rPr>
                                <w:rFonts w:ascii="Tahoma" w:hAnsi="Tahoma" w:cs="Tahoma"/>
                                <w:b/>
                                <w:color w:val="FFFF00"/>
                              </w:rPr>
                              <w:t>yedinci yarıyılın</w:t>
                            </w:r>
                            <w:r w:rsidR="00F800AE">
                              <w:rPr>
                                <w:rFonts w:ascii="Tahoma" w:hAnsi="Tahoma" w:cs="Tahoma"/>
                                <w:b/>
                                <w:color w:val="FFFF00"/>
                              </w:rPr>
                              <w:t xml:space="preserve"> </w:t>
                            </w:r>
                            <w:r w:rsidRPr="009104FF">
                              <w:rPr>
                                <w:rFonts w:ascii="Tahoma" w:hAnsi="Tahoma" w:cs="Tahoma"/>
                                <w:b/>
                                <w:color w:val="FFFF00"/>
                              </w:rPr>
                              <w:t xml:space="preserve">sonuna </w:t>
                            </w:r>
                            <w:r w:rsidR="00F800AE">
                              <w:rPr>
                                <w:rFonts w:ascii="Tahoma" w:hAnsi="Tahoma" w:cs="Tahoma"/>
                                <w:b/>
                                <w:color w:val="FFFF00"/>
                              </w:rPr>
                              <w:t xml:space="preserve">                         </w:t>
                            </w:r>
                            <w:r w:rsidRPr="009104FF">
                              <w:rPr>
                                <w:rFonts w:ascii="Tahoma" w:hAnsi="Tahoma" w:cs="Tahoma"/>
                                <w:b/>
                                <w:color w:val="FFFF00"/>
                              </w:rPr>
                              <w:t>kadar yeterlik sınavına girmek zorundadır. Yeterlik sınavına bu süreler içinde girmeyen öğrenci başarısız sayılır ve Üniversite ile ilişiği kesilir.</w:t>
                            </w:r>
                          </w:p>
                          <w:p w14:paraId="1B1BE40A" w14:textId="63583D83" w:rsidR="009104FF" w:rsidRPr="001C3DFE" w:rsidRDefault="0052048A" w:rsidP="000120CB">
                            <w:pPr>
                              <w:jc w:val="both"/>
                              <w:rPr>
                                <w:rFonts w:ascii="Tahoma" w:hAnsi="Tahoma" w:cs="Tahoma"/>
                                <w:b/>
                                <w:color w:val="FFFF00"/>
                              </w:rPr>
                            </w:pPr>
                            <w:r>
                              <w:rPr>
                                <w:rFonts w:ascii="Tahoma" w:hAnsi="Tahoma" w:cs="Tahoma"/>
                                <w:b/>
                                <w:color w:val="FFFF00"/>
                              </w:rPr>
                              <w:t xml:space="preserve">Yeterlik sınavı yazılı ve sözlü iki bölümden oluşur. Yazılı sınavda başarılı olan öğrenci sözlü sınava alınır. </w:t>
                            </w:r>
                            <w:r w:rsidR="00A45784">
                              <w:rPr>
                                <w:rFonts w:ascii="Tahoma" w:hAnsi="Tahoma" w:cs="Tahoma"/>
                                <w:b/>
                                <w:color w:val="FFFF00"/>
                              </w:rPr>
                              <w:t>Sınavın herhangi bir aşamasına girmeyen veya herhangi bir aşamasında başarısız bulunan öğrenci yeterlik sınavında başarısız kabul edilir. S</w:t>
                            </w:r>
                            <w:r>
                              <w:rPr>
                                <w:rFonts w:ascii="Tahoma" w:hAnsi="Tahoma" w:cs="Tahoma"/>
                                <w:b/>
                                <w:color w:val="FFFF00"/>
                              </w:rPr>
                              <w:t>ınavda b</w:t>
                            </w:r>
                            <w:r w:rsidR="00EC20A0">
                              <w:rPr>
                                <w:rFonts w:ascii="Tahoma" w:hAnsi="Tahoma" w:cs="Tahoma"/>
                                <w:b/>
                                <w:color w:val="FFFF00"/>
                              </w:rPr>
                              <w:t>aşarısız olan öğrenci</w:t>
                            </w:r>
                            <w:r w:rsidR="0089235B">
                              <w:rPr>
                                <w:rFonts w:ascii="Tahoma" w:hAnsi="Tahoma" w:cs="Tahoma"/>
                                <w:b/>
                                <w:color w:val="FFFF00"/>
                              </w:rPr>
                              <w:t xml:space="preserve"> bir sonraki yarıyıl</w:t>
                            </w:r>
                            <w:r w:rsidR="00612E3C">
                              <w:rPr>
                                <w:rFonts w:ascii="Tahoma" w:hAnsi="Tahoma" w:cs="Tahoma"/>
                                <w:b/>
                                <w:color w:val="FFFF00"/>
                              </w:rPr>
                              <w:t xml:space="preserve">  </w:t>
                            </w:r>
                            <w:r w:rsidR="0089235B">
                              <w:rPr>
                                <w:rFonts w:ascii="Tahoma" w:hAnsi="Tahoma" w:cs="Tahoma"/>
                                <w:b/>
                                <w:color w:val="FFFF00"/>
                              </w:rPr>
                              <w:t xml:space="preserve"> tekrar sınava alınır bu sınavda da başarısız olan öğrencinin Üniversite ile ilişiği kesilir.</w:t>
                            </w:r>
                          </w:p>
                          <w:p w14:paraId="33C4C349" w14:textId="77777777" w:rsidR="000120CB" w:rsidRPr="00333E1B" w:rsidRDefault="000120CB" w:rsidP="000120CB">
                            <w:pPr>
                              <w:rPr>
                                <w:b/>
                                <w:color w:val="FFFF00"/>
                              </w:rPr>
                            </w:pPr>
                          </w:p>
                          <w:p w14:paraId="1E8486B0" w14:textId="77777777" w:rsidR="000120CB" w:rsidRPr="00D25573" w:rsidRDefault="000120CB" w:rsidP="000120CB">
                            <w:pPr>
                              <w:rPr>
                                <w:b/>
                                <w:color w:val="253356" w:themeColor="accent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88BA36" id="Yuvarlatılmış Dikdörtgen 2" o:spid="_x0000_s1036" style="position:absolute;margin-left:14.25pt;margin-top:17.4pt;width:486.75pt;height:289.6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" fillcolor="#031227" stroked="f" strokeweight="2.25pt">
                <v:stroke joinstyle="miter"/>
                <v:shadow on="t" color="black" opacity="19660f" offset="4.49014mm,4.49014mm"/>
                <v:textbox>
                  <w:txbxContent>
                    <w:p w14:paraId="2B74EDAE" w14:textId="77777777" w:rsidR="000120CB" w:rsidRPr="001C3DFE" w:rsidRDefault="000120CB" w:rsidP="000120CB">
                      <w:pPr>
                        <w:jc w:val="both"/>
                        <w:rPr>
                          <w:rFonts w:ascii="Tahoma" w:hAnsi="Tahoma" w:cs="Tahoma"/>
                          <w:b/>
                          <w:color w:val="FFFF00"/>
                        </w:rPr>
                      </w:pPr>
                      <w:proofErr w:type="spellStart"/>
                      <w:r w:rsidRPr="001C3DFE">
                        <w:rPr>
                          <w:rFonts w:ascii="Tahoma" w:hAnsi="Tahoma" w:cs="Tahoma"/>
                          <w:b/>
                          <w:color w:val="FFFF00"/>
                        </w:rPr>
                        <w:t>Madde</w:t>
                      </w:r>
                      <w:proofErr w:type="spellEnd"/>
                      <w:r w:rsidRPr="001C3DFE">
                        <w:rPr>
                          <w:rFonts w:ascii="Tahoma" w:hAnsi="Tahoma" w:cs="Tahoma"/>
                          <w:b/>
                          <w:color w:val="FFFF00"/>
                        </w:rPr>
                        <w:t xml:space="preserve"> 2</w:t>
                      </w:r>
                      <w:r>
                        <w:rPr>
                          <w:rFonts w:ascii="Tahoma" w:hAnsi="Tahoma" w:cs="Tahoma"/>
                          <w:b/>
                          <w:color w:val="FFFF00"/>
                        </w:rPr>
                        <w:t>5</w:t>
                      </w:r>
                    </w:p>
                    <w:p w14:paraId="3FCEE455" w14:textId="07A9B0B9" w:rsidR="000120CB" w:rsidRDefault="0052048A" w:rsidP="000120CB">
                      <w:pPr>
                        <w:jc w:val="both"/>
                        <w:rPr>
                          <w:rFonts w:ascii="Tahoma" w:hAnsi="Tahoma" w:cs="Tahoma"/>
                          <w:b/>
                          <w:color w:val="FFFF00"/>
                        </w:rPr>
                      </w:pPr>
                      <w:proofErr w:type="spellStart"/>
                      <w:r>
                        <w:rPr>
                          <w:rFonts w:ascii="Tahoma" w:hAnsi="Tahoma" w:cs="Tahoma"/>
                          <w:b/>
                          <w:color w:val="FFFF00"/>
                        </w:rPr>
                        <w:t>Yeterlik</w:t>
                      </w:r>
                      <w:proofErr w:type="spellEnd"/>
                      <w:r>
                        <w:rPr>
                          <w:rFonts w:ascii="Tahoma" w:hAnsi="Tahoma" w:cs="Tahoma"/>
                          <w:b/>
                          <w:color w:val="FFFF00"/>
                        </w:rPr>
                        <w:t xml:space="preserve"> </w:t>
                      </w:r>
                      <w:proofErr w:type="spellStart"/>
                      <w:r>
                        <w:rPr>
                          <w:rFonts w:ascii="Tahoma" w:hAnsi="Tahoma" w:cs="Tahoma"/>
                          <w:b/>
                          <w:color w:val="FFFF00"/>
                        </w:rPr>
                        <w:t>sınavları</w:t>
                      </w:r>
                      <w:proofErr w:type="spellEnd"/>
                      <w:r>
                        <w:rPr>
                          <w:rFonts w:ascii="Tahoma" w:hAnsi="Tahoma" w:cs="Tahoma"/>
                          <w:b/>
                          <w:color w:val="FFFF00"/>
                        </w:rPr>
                        <w:t xml:space="preserve"> </w:t>
                      </w:r>
                      <w:proofErr w:type="spellStart"/>
                      <w:r w:rsidR="000120CB">
                        <w:rPr>
                          <w:rFonts w:ascii="Tahoma" w:hAnsi="Tahoma" w:cs="Tahoma"/>
                          <w:b/>
                          <w:color w:val="FFFF00"/>
                        </w:rPr>
                        <w:t>Ocak-Haziran</w:t>
                      </w:r>
                      <w:proofErr w:type="spellEnd"/>
                      <w:r w:rsidR="000120CB">
                        <w:rPr>
                          <w:rFonts w:ascii="Tahoma" w:hAnsi="Tahoma" w:cs="Tahoma"/>
                          <w:b/>
                          <w:color w:val="FFFF00"/>
                        </w:rPr>
                        <w:t xml:space="preserve"> </w:t>
                      </w:r>
                      <w:proofErr w:type="spellStart"/>
                      <w:r w:rsidR="000120CB">
                        <w:rPr>
                          <w:rFonts w:ascii="Tahoma" w:hAnsi="Tahoma" w:cs="Tahoma"/>
                          <w:b/>
                          <w:color w:val="FFFF00"/>
                        </w:rPr>
                        <w:t>ve</w:t>
                      </w:r>
                      <w:proofErr w:type="spellEnd"/>
                      <w:r>
                        <w:rPr>
                          <w:rFonts w:ascii="Tahoma" w:hAnsi="Tahoma" w:cs="Tahoma"/>
                          <w:b/>
                          <w:color w:val="FFFF00"/>
                        </w:rPr>
                        <w:t xml:space="preserve"> </w:t>
                      </w:r>
                      <w:proofErr w:type="spellStart"/>
                      <w:r>
                        <w:rPr>
                          <w:rFonts w:ascii="Tahoma" w:hAnsi="Tahoma" w:cs="Tahoma"/>
                          <w:b/>
                          <w:color w:val="FFFF00"/>
                        </w:rPr>
                        <w:t>Te</w:t>
                      </w:r>
                      <w:r w:rsidR="000120CB">
                        <w:rPr>
                          <w:rFonts w:ascii="Tahoma" w:hAnsi="Tahoma" w:cs="Tahoma"/>
                          <w:b/>
                          <w:color w:val="FFFF00"/>
                        </w:rPr>
                        <w:t>mmuz-Aralık</w:t>
                      </w:r>
                      <w:proofErr w:type="spellEnd"/>
                      <w:r w:rsidR="000120CB">
                        <w:rPr>
                          <w:rFonts w:ascii="Tahoma" w:hAnsi="Tahoma" w:cs="Tahoma"/>
                          <w:b/>
                          <w:color w:val="FFFF00"/>
                        </w:rPr>
                        <w:t xml:space="preserve"> </w:t>
                      </w:r>
                      <w:proofErr w:type="spellStart"/>
                      <w:r w:rsidR="000120CB">
                        <w:rPr>
                          <w:rFonts w:ascii="Tahoma" w:hAnsi="Tahoma" w:cs="Tahoma"/>
                          <w:b/>
                          <w:color w:val="FFFF00"/>
                        </w:rPr>
                        <w:t>dönemleri</w:t>
                      </w:r>
                      <w:proofErr w:type="spellEnd"/>
                      <w:r w:rsidR="000120CB">
                        <w:rPr>
                          <w:rFonts w:ascii="Tahoma" w:hAnsi="Tahoma" w:cs="Tahoma"/>
                          <w:b/>
                          <w:color w:val="FFFF00"/>
                        </w:rPr>
                        <w:t xml:space="preserve"> </w:t>
                      </w:r>
                      <w:proofErr w:type="spellStart"/>
                      <w:r w:rsidR="000120CB">
                        <w:rPr>
                          <w:rFonts w:ascii="Tahoma" w:hAnsi="Tahoma" w:cs="Tahoma"/>
                          <w:b/>
                          <w:color w:val="FFFF00"/>
                        </w:rPr>
                        <w:t>olmak</w:t>
                      </w:r>
                      <w:proofErr w:type="spellEnd"/>
                      <w:r w:rsidR="000120CB">
                        <w:rPr>
                          <w:rFonts w:ascii="Tahoma" w:hAnsi="Tahoma" w:cs="Tahoma"/>
                          <w:b/>
                          <w:color w:val="FFFF00"/>
                        </w:rPr>
                        <w:t xml:space="preserve"> </w:t>
                      </w:r>
                      <w:proofErr w:type="spellStart"/>
                      <w:r w:rsidR="000120CB">
                        <w:rPr>
                          <w:rFonts w:ascii="Tahoma" w:hAnsi="Tahoma" w:cs="Tahoma"/>
                          <w:b/>
                          <w:color w:val="FFFF00"/>
                        </w:rPr>
                        <w:t>üzere</w:t>
                      </w:r>
                      <w:proofErr w:type="spellEnd"/>
                      <w:r w:rsidR="000120CB">
                        <w:rPr>
                          <w:rFonts w:ascii="Tahoma" w:hAnsi="Tahoma" w:cs="Tahoma"/>
                          <w:b/>
                          <w:color w:val="FFFF00"/>
                        </w:rPr>
                        <w:t xml:space="preserve"> </w:t>
                      </w:r>
                      <w:proofErr w:type="spellStart"/>
                      <w:r w:rsidR="000120CB">
                        <w:rPr>
                          <w:rFonts w:ascii="Tahoma" w:hAnsi="Tahoma" w:cs="Tahoma"/>
                          <w:b/>
                          <w:color w:val="FFFF00"/>
                        </w:rPr>
                        <w:t>yılda</w:t>
                      </w:r>
                      <w:proofErr w:type="spellEnd"/>
                      <w:r w:rsidR="000120CB">
                        <w:rPr>
                          <w:rFonts w:ascii="Tahoma" w:hAnsi="Tahoma" w:cs="Tahoma"/>
                          <w:b/>
                          <w:color w:val="FFFF00"/>
                        </w:rPr>
                        <w:t xml:space="preserve"> </w:t>
                      </w:r>
                      <w:proofErr w:type="spellStart"/>
                      <w:r w:rsidR="000120CB">
                        <w:rPr>
                          <w:rFonts w:ascii="Tahoma" w:hAnsi="Tahoma" w:cs="Tahoma"/>
                          <w:b/>
                          <w:color w:val="FFFF00"/>
                        </w:rPr>
                        <w:t>iki</w:t>
                      </w:r>
                      <w:proofErr w:type="spellEnd"/>
                      <w:r w:rsidR="000120CB">
                        <w:rPr>
                          <w:rFonts w:ascii="Tahoma" w:hAnsi="Tahoma" w:cs="Tahoma"/>
                          <w:b/>
                          <w:color w:val="FFFF00"/>
                        </w:rPr>
                        <w:t xml:space="preserve"> </w:t>
                      </w:r>
                      <w:proofErr w:type="spellStart"/>
                      <w:r w:rsidR="000120CB">
                        <w:rPr>
                          <w:rFonts w:ascii="Tahoma" w:hAnsi="Tahoma" w:cs="Tahoma"/>
                          <w:b/>
                          <w:color w:val="FFFF00"/>
                        </w:rPr>
                        <w:t>defa</w:t>
                      </w:r>
                      <w:proofErr w:type="spellEnd"/>
                      <w:r w:rsidR="000120CB">
                        <w:rPr>
                          <w:rFonts w:ascii="Tahoma" w:hAnsi="Tahoma" w:cs="Tahoma"/>
                          <w:b/>
                          <w:color w:val="FFFF00"/>
                        </w:rPr>
                        <w:t xml:space="preserve"> </w:t>
                      </w:r>
                      <w:proofErr w:type="spellStart"/>
                      <w:r w:rsidR="000120CB">
                        <w:rPr>
                          <w:rFonts w:ascii="Tahoma" w:hAnsi="Tahoma" w:cs="Tahoma"/>
                          <w:b/>
                          <w:color w:val="FFFF00"/>
                        </w:rPr>
                        <w:t>yapılır</w:t>
                      </w:r>
                      <w:proofErr w:type="spellEnd"/>
                      <w:r w:rsidR="000120CB">
                        <w:rPr>
                          <w:rFonts w:ascii="Tahoma" w:hAnsi="Tahoma" w:cs="Tahoma"/>
                          <w:b/>
                          <w:color w:val="FFFF00"/>
                        </w:rPr>
                        <w:t xml:space="preserve">. Bir </w:t>
                      </w:r>
                      <w:proofErr w:type="spellStart"/>
                      <w:r w:rsidR="00AA6C3E">
                        <w:rPr>
                          <w:rFonts w:ascii="Tahoma" w:hAnsi="Tahoma" w:cs="Tahoma"/>
                          <w:b/>
                          <w:color w:val="FFFF00"/>
                        </w:rPr>
                        <w:t>ö</w:t>
                      </w:r>
                      <w:r w:rsidR="000120CB">
                        <w:rPr>
                          <w:rFonts w:ascii="Tahoma" w:hAnsi="Tahoma" w:cs="Tahoma"/>
                          <w:b/>
                          <w:color w:val="FFFF00"/>
                        </w:rPr>
                        <w:t>ğrenci</w:t>
                      </w:r>
                      <w:proofErr w:type="spellEnd"/>
                      <w:r w:rsidR="000120CB">
                        <w:rPr>
                          <w:rFonts w:ascii="Tahoma" w:hAnsi="Tahoma" w:cs="Tahoma"/>
                          <w:b/>
                          <w:color w:val="FFFF00"/>
                        </w:rPr>
                        <w:t xml:space="preserve"> </w:t>
                      </w:r>
                      <w:proofErr w:type="spellStart"/>
                      <w:r w:rsidR="000120CB">
                        <w:rPr>
                          <w:rFonts w:ascii="Tahoma" w:hAnsi="Tahoma" w:cs="Tahoma"/>
                          <w:b/>
                          <w:color w:val="FFFF00"/>
                        </w:rPr>
                        <w:t>bir</w:t>
                      </w:r>
                      <w:proofErr w:type="spellEnd"/>
                      <w:r w:rsidR="000120CB">
                        <w:rPr>
                          <w:rFonts w:ascii="Tahoma" w:hAnsi="Tahoma" w:cs="Tahoma"/>
                          <w:b/>
                          <w:color w:val="FFFF00"/>
                        </w:rPr>
                        <w:t xml:space="preserve"> </w:t>
                      </w:r>
                      <w:proofErr w:type="spellStart"/>
                      <w:r w:rsidR="000120CB">
                        <w:rPr>
                          <w:rFonts w:ascii="Tahoma" w:hAnsi="Tahoma" w:cs="Tahoma"/>
                          <w:b/>
                          <w:color w:val="FFFF00"/>
                        </w:rPr>
                        <w:t>yılda</w:t>
                      </w:r>
                      <w:proofErr w:type="spellEnd"/>
                      <w:r w:rsidR="000120CB">
                        <w:rPr>
                          <w:rFonts w:ascii="Tahoma" w:hAnsi="Tahoma" w:cs="Tahoma"/>
                          <w:b/>
                          <w:color w:val="FFFF00"/>
                        </w:rPr>
                        <w:t xml:space="preserve"> </w:t>
                      </w:r>
                      <w:proofErr w:type="spellStart"/>
                      <w:r w:rsidR="000120CB">
                        <w:rPr>
                          <w:rFonts w:ascii="Tahoma" w:hAnsi="Tahoma" w:cs="Tahoma"/>
                          <w:b/>
                          <w:color w:val="FFFF00"/>
                        </w:rPr>
                        <w:t>en</w:t>
                      </w:r>
                      <w:proofErr w:type="spellEnd"/>
                      <w:r w:rsidR="000120CB">
                        <w:rPr>
                          <w:rFonts w:ascii="Tahoma" w:hAnsi="Tahoma" w:cs="Tahoma"/>
                          <w:b/>
                          <w:color w:val="FFFF00"/>
                        </w:rPr>
                        <w:t xml:space="preserve"> </w:t>
                      </w:r>
                      <w:proofErr w:type="spellStart"/>
                      <w:r w:rsidR="000120CB">
                        <w:rPr>
                          <w:rFonts w:ascii="Tahoma" w:hAnsi="Tahoma" w:cs="Tahoma"/>
                          <w:b/>
                          <w:color w:val="FFFF00"/>
                        </w:rPr>
                        <w:t>fazla</w:t>
                      </w:r>
                      <w:proofErr w:type="spellEnd"/>
                      <w:r w:rsidR="000120CB">
                        <w:rPr>
                          <w:rFonts w:ascii="Tahoma" w:hAnsi="Tahoma" w:cs="Tahoma"/>
                          <w:b/>
                          <w:color w:val="FFFF00"/>
                        </w:rPr>
                        <w:t xml:space="preserve"> </w:t>
                      </w:r>
                      <w:proofErr w:type="spellStart"/>
                      <w:r w:rsidR="000120CB">
                        <w:rPr>
                          <w:rFonts w:ascii="Tahoma" w:hAnsi="Tahoma" w:cs="Tahoma"/>
                          <w:b/>
                          <w:color w:val="FFFF00"/>
                        </w:rPr>
                        <w:t>iki</w:t>
                      </w:r>
                      <w:proofErr w:type="spellEnd"/>
                      <w:r w:rsidR="000120CB">
                        <w:rPr>
                          <w:rFonts w:ascii="Tahoma" w:hAnsi="Tahoma" w:cs="Tahoma"/>
                          <w:b/>
                          <w:color w:val="FFFF00"/>
                        </w:rPr>
                        <w:t xml:space="preserve"> </w:t>
                      </w:r>
                      <w:proofErr w:type="spellStart"/>
                      <w:r w:rsidR="000120CB">
                        <w:rPr>
                          <w:rFonts w:ascii="Tahoma" w:hAnsi="Tahoma" w:cs="Tahoma"/>
                          <w:b/>
                          <w:color w:val="FFFF00"/>
                        </w:rPr>
                        <w:t>defa</w:t>
                      </w:r>
                      <w:proofErr w:type="spellEnd"/>
                      <w:r w:rsidR="000120CB">
                        <w:rPr>
                          <w:rFonts w:ascii="Tahoma" w:hAnsi="Tahoma" w:cs="Tahoma"/>
                          <w:b/>
                          <w:color w:val="FFFF00"/>
                        </w:rPr>
                        <w:t xml:space="preserve"> </w:t>
                      </w:r>
                      <w:proofErr w:type="spellStart"/>
                      <w:r w:rsidR="000120CB">
                        <w:rPr>
                          <w:rFonts w:ascii="Tahoma" w:hAnsi="Tahoma" w:cs="Tahoma"/>
                          <w:b/>
                          <w:color w:val="FFFF00"/>
                        </w:rPr>
                        <w:t>yeterlik</w:t>
                      </w:r>
                      <w:proofErr w:type="spellEnd"/>
                      <w:r w:rsidR="000120CB">
                        <w:rPr>
                          <w:rFonts w:ascii="Tahoma" w:hAnsi="Tahoma" w:cs="Tahoma"/>
                          <w:b/>
                          <w:color w:val="FFFF00"/>
                        </w:rPr>
                        <w:t xml:space="preserve"> </w:t>
                      </w:r>
                      <w:proofErr w:type="spellStart"/>
                      <w:r w:rsidR="000120CB">
                        <w:rPr>
                          <w:rFonts w:ascii="Tahoma" w:hAnsi="Tahoma" w:cs="Tahoma"/>
                          <w:b/>
                          <w:color w:val="FFFF00"/>
                        </w:rPr>
                        <w:t>sınavına</w:t>
                      </w:r>
                      <w:proofErr w:type="spellEnd"/>
                      <w:r w:rsidR="000120CB">
                        <w:rPr>
                          <w:rFonts w:ascii="Tahoma" w:hAnsi="Tahoma" w:cs="Tahoma"/>
                          <w:b/>
                          <w:color w:val="FFFF00"/>
                        </w:rPr>
                        <w:t xml:space="preserve"> </w:t>
                      </w:r>
                      <w:proofErr w:type="spellStart"/>
                      <w:r w:rsidR="000120CB">
                        <w:rPr>
                          <w:rFonts w:ascii="Tahoma" w:hAnsi="Tahoma" w:cs="Tahoma"/>
                          <w:b/>
                          <w:color w:val="FFFF00"/>
                        </w:rPr>
                        <w:t>girebilir</w:t>
                      </w:r>
                      <w:proofErr w:type="spellEnd"/>
                      <w:r w:rsidR="000120CB">
                        <w:rPr>
                          <w:rFonts w:ascii="Tahoma" w:hAnsi="Tahoma" w:cs="Tahoma"/>
                          <w:b/>
                          <w:color w:val="FFFF00"/>
                        </w:rPr>
                        <w:t xml:space="preserve">. </w:t>
                      </w:r>
                      <w:proofErr w:type="spellStart"/>
                      <w:r w:rsidR="000120CB">
                        <w:rPr>
                          <w:rFonts w:ascii="Tahoma" w:hAnsi="Tahoma" w:cs="Tahoma"/>
                          <w:b/>
                          <w:color w:val="FFFF00"/>
                        </w:rPr>
                        <w:t>Yeterlik</w:t>
                      </w:r>
                      <w:proofErr w:type="spellEnd"/>
                      <w:r w:rsidR="000120CB">
                        <w:rPr>
                          <w:rFonts w:ascii="Tahoma" w:hAnsi="Tahoma" w:cs="Tahoma"/>
                          <w:b/>
                          <w:color w:val="FFFF00"/>
                        </w:rPr>
                        <w:t xml:space="preserve"> </w:t>
                      </w:r>
                      <w:proofErr w:type="spellStart"/>
                      <w:r w:rsidR="000120CB">
                        <w:rPr>
                          <w:rFonts w:ascii="Tahoma" w:hAnsi="Tahoma" w:cs="Tahoma"/>
                          <w:b/>
                          <w:color w:val="FFFF00"/>
                        </w:rPr>
                        <w:t>sınavında</w:t>
                      </w:r>
                      <w:proofErr w:type="spellEnd"/>
                      <w:r w:rsidR="000120CB">
                        <w:rPr>
                          <w:rFonts w:ascii="Tahoma" w:hAnsi="Tahoma" w:cs="Tahoma"/>
                          <w:b/>
                          <w:color w:val="FFFF00"/>
                        </w:rPr>
                        <w:t xml:space="preserve"> </w:t>
                      </w:r>
                      <w:proofErr w:type="spellStart"/>
                      <w:r w:rsidR="000120CB">
                        <w:rPr>
                          <w:rFonts w:ascii="Tahoma" w:hAnsi="Tahoma" w:cs="Tahoma"/>
                          <w:b/>
                          <w:color w:val="FFFF00"/>
                        </w:rPr>
                        <w:t>başarısız</w:t>
                      </w:r>
                      <w:proofErr w:type="spellEnd"/>
                      <w:r w:rsidR="000120CB">
                        <w:rPr>
                          <w:rFonts w:ascii="Tahoma" w:hAnsi="Tahoma" w:cs="Tahoma"/>
                          <w:b/>
                          <w:color w:val="FFFF00"/>
                        </w:rPr>
                        <w:t xml:space="preserve"> </w:t>
                      </w:r>
                      <w:proofErr w:type="spellStart"/>
                      <w:r w:rsidR="000120CB">
                        <w:rPr>
                          <w:rFonts w:ascii="Tahoma" w:hAnsi="Tahoma" w:cs="Tahoma"/>
                          <w:b/>
                          <w:color w:val="FFFF00"/>
                        </w:rPr>
                        <w:t>o</w:t>
                      </w:r>
                      <w:r w:rsidR="00AA6C3E">
                        <w:rPr>
                          <w:rFonts w:ascii="Tahoma" w:hAnsi="Tahoma" w:cs="Tahoma"/>
                          <w:b/>
                          <w:color w:val="FFFF00"/>
                        </w:rPr>
                        <w:t>lan</w:t>
                      </w:r>
                      <w:proofErr w:type="spellEnd"/>
                      <w:r w:rsidR="00AA6C3E">
                        <w:rPr>
                          <w:rFonts w:ascii="Tahoma" w:hAnsi="Tahoma" w:cs="Tahoma"/>
                          <w:b/>
                          <w:color w:val="FFFF00"/>
                        </w:rPr>
                        <w:t xml:space="preserve"> </w:t>
                      </w:r>
                      <w:proofErr w:type="spellStart"/>
                      <w:r w:rsidR="00AA6C3E">
                        <w:rPr>
                          <w:rFonts w:ascii="Tahoma" w:hAnsi="Tahoma" w:cs="Tahoma"/>
                          <w:b/>
                          <w:color w:val="FFFF00"/>
                        </w:rPr>
                        <w:t>ö</w:t>
                      </w:r>
                      <w:r w:rsidR="000120CB">
                        <w:rPr>
                          <w:rFonts w:ascii="Tahoma" w:hAnsi="Tahoma" w:cs="Tahoma"/>
                          <w:b/>
                          <w:color w:val="FFFF00"/>
                        </w:rPr>
                        <w:t>ğrenci</w:t>
                      </w:r>
                      <w:proofErr w:type="spellEnd"/>
                      <w:r w:rsidR="000120CB">
                        <w:rPr>
                          <w:rFonts w:ascii="Tahoma" w:hAnsi="Tahoma" w:cs="Tahoma"/>
                          <w:b/>
                          <w:color w:val="FFFF00"/>
                        </w:rPr>
                        <w:t xml:space="preserve">, </w:t>
                      </w:r>
                      <w:proofErr w:type="spellStart"/>
                      <w:r w:rsidR="000120CB">
                        <w:rPr>
                          <w:rFonts w:ascii="Tahoma" w:hAnsi="Tahoma" w:cs="Tahoma"/>
                          <w:b/>
                          <w:color w:val="FFFF00"/>
                        </w:rPr>
                        <w:t>en</w:t>
                      </w:r>
                      <w:proofErr w:type="spellEnd"/>
                      <w:r w:rsidR="000120CB">
                        <w:rPr>
                          <w:rFonts w:ascii="Tahoma" w:hAnsi="Tahoma" w:cs="Tahoma"/>
                          <w:b/>
                          <w:color w:val="FFFF00"/>
                        </w:rPr>
                        <w:t xml:space="preserve"> </w:t>
                      </w:r>
                      <w:proofErr w:type="spellStart"/>
                      <w:r w:rsidR="000120CB">
                        <w:rPr>
                          <w:rFonts w:ascii="Tahoma" w:hAnsi="Tahoma" w:cs="Tahoma"/>
                          <w:b/>
                          <w:color w:val="FFFF00"/>
                        </w:rPr>
                        <w:t>erken</w:t>
                      </w:r>
                      <w:proofErr w:type="spellEnd"/>
                      <w:r w:rsidR="000120CB">
                        <w:rPr>
                          <w:rFonts w:ascii="Tahoma" w:hAnsi="Tahoma" w:cs="Tahoma"/>
                          <w:b/>
                          <w:color w:val="FFFF00"/>
                        </w:rPr>
                        <w:t xml:space="preserve"> 6 ay </w:t>
                      </w:r>
                      <w:proofErr w:type="spellStart"/>
                      <w:r w:rsidR="000120CB">
                        <w:rPr>
                          <w:rFonts w:ascii="Tahoma" w:hAnsi="Tahoma" w:cs="Tahoma"/>
                          <w:b/>
                          <w:color w:val="FFFF00"/>
                        </w:rPr>
                        <w:t>sonra</w:t>
                      </w:r>
                      <w:proofErr w:type="spellEnd"/>
                      <w:r w:rsidR="000120CB">
                        <w:rPr>
                          <w:rFonts w:ascii="Tahoma" w:hAnsi="Tahoma" w:cs="Tahoma"/>
                          <w:b/>
                          <w:color w:val="FFFF00"/>
                        </w:rPr>
                        <w:t xml:space="preserve"> </w:t>
                      </w:r>
                      <w:proofErr w:type="spellStart"/>
                      <w:r w:rsidR="000120CB">
                        <w:rPr>
                          <w:rFonts w:ascii="Tahoma" w:hAnsi="Tahoma" w:cs="Tahoma"/>
                          <w:b/>
                          <w:color w:val="FFFF00"/>
                        </w:rPr>
                        <w:t>yeterlik</w:t>
                      </w:r>
                      <w:proofErr w:type="spellEnd"/>
                      <w:r w:rsidR="000120CB">
                        <w:rPr>
                          <w:rFonts w:ascii="Tahoma" w:hAnsi="Tahoma" w:cs="Tahoma"/>
                          <w:b/>
                          <w:color w:val="FFFF00"/>
                        </w:rPr>
                        <w:t xml:space="preserve"> </w:t>
                      </w:r>
                      <w:proofErr w:type="spellStart"/>
                      <w:r w:rsidR="000120CB">
                        <w:rPr>
                          <w:rFonts w:ascii="Tahoma" w:hAnsi="Tahoma" w:cs="Tahoma"/>
                          <w:b/>
                          <w:color w:val="FFFF00"/>
                        </w:rPr>
                        <w:t>sınavına</w:t>
                      </w:r>
                      <w:proofErr w:type="spellEnd"/>
                      <w:r w:rsidR="000120CB">
                        <w:rPr>
                          <w:rFonts w:ascii="Tahoma" w:hAnsi="Tahoma" w:cs="Tahoma"/>
                          <w:b/>
                          <w:color w:val="FFFF00"/>
                        </w:rPr>
                        <w:t xml:space="preserve"> </w:t>
                      </w:r>
                      <w:proofErr w:type="spellStart"/>
                      <w:r w:rsidR="000120CB">
                        <w:rPr>
                          <w:rFonts w:ascii="Tahoma" w:hAnsi="Tahoma" w:cs="Tahoma"/>
                          <w:b/>
                          <w:color w:val="FFFF00"/>
                        </w:rPr>
                        <w:t>yeniden</w:t>
                      </w:r>
                      <w:proofErr w:type="spellEnd"/>
                      <w:r w:rsidR="000120CB">
                        <w:rPr>
                          <w:rFonts w:ascii="Tahoma" w:hAnsi="Tahoma" w:cs="Tahoma"/>
                          <w:b/>
                          <w:color w:val="FFFF00"/>
                        </w:rPr>
                        <w:t xml:space="preserve"> </w:t>
                      </w:r>
                      <w:proofErr w:type="spellStart"/>
                      <w:r w:rsidR="000120CB">
                        <w:rPr>
                          <w:rFonts w:ascii="Tahoma" w:hAnsi="Tahoma" w:cs="Tahoma"/>
                          <w:b/>
                          <w:color w:val="FFFF00"/>
                        </w:rPr>
                        <w:t>girebilir</w:t>
                      </w:r>
                      <w:proofErr w:type="spellEnd"/>
                      <w:r w:rsidR="000120CB">
                        <w:rPr>
                          <w:rFonts w:ascii="Tahoma" w:hAnsi="Tahoma" w:cs="Tahoma"/>
                          <w:b/>
                          <w:color w:val="FFFF00"/>
                        </w:rPr>
                        <w:t>.</w:t>
                      </w:r>
                    </w:p>
                    <w:p w14:paraId="679F3F72" w14:textId="77777777" w:rsidR="009104FF" w:rsidRDefault="009104FF" w:rsidP="009104FF">
                      <w:pPr>
                        <w:jc w:val="both"/>
                        <w:rPr>
                          <w:rFonts w:ascii="Tahoma" w:hAnsi="Tahoma" w:cs="Tahoma"/>
                          <w:b/>
                          <w:color w:val="FFFF00"/>
                        </w:rPr>
                      </w:pPr>
                      <w:proofErr w:type="spellStart"/>
                      <w:r w:rsidRPr="009104FF">
                        <w:rPr>
                          <w:rFonts w:ascii="Tahoma" w:hAnsi="Tahoma" w:cs="Tahoma"/>
                          <w:b/>
                          <w:color w:val="FFFF00"/>
                        </w:rPr>
                        <w:t>Yeterlik</w:t>
                      </w:r>
                      <w:proofErr w:type="spellEnd"/>
                      <w:r w:rsidRPr="009104FF">
                        <w:rPr>
                          <w:rFonts w:ascii="Tahoma" w:hAnsi="Tahoma" w:cs="Tahoma"/>
                          <w:b/>
                          <w:color w:val="FFFF00"/>
                        </w:rPr>
                        <w:t xml:space="preserve"> </w:t>
                      </w:r>
                      <w:proofErr w:type="spellStart"/>
                      <w:r w:rsidRPr="009104FF">
                        <w:rPr>
                          <w:rFonts w:ascii="Tahoma" w:hAnsi="Tahoma" w:cs="Tahoma"/>
                          <w:b/>
                          <w:color w:val="FFFF00"/>
                        </w:rPr>
                        <w:t>sınavına</w:t>
                      </w:r>
                      <w:proofErr w:type="spellEnd"/>
                      <w:r w:rsidRPr="009104FF">
                        <w:rPr>
                          <w:rFonts w:ascii="Tahoma" w:hAnsi="Tahoma" w:cs="Tahoma"/>
                          <w:b/>
                          <w:color w:val="FFFF00"/>
                        </w:rPr>
                        <w:t xml:space="preserve"> </w:t>
                      </w:r>
                      <w:proofErr w:type="spellStart"/>
                      <w:r w:rsidRPr="009104FF">
                        <w:rPr>
                          <w:rFonts w:ascii="Tahoma" w:hAnsi="Tahoma" w:cs="Tahoma"/>
                          <w:b/>
                          <w:color w:val="FFFF00"/>
                        </w:rPr>
                        <w:t>girebilmek</w:t>
                      </w:r>
                      <w:proofErr w:type="spellEnd"/>
                      <w:r w:rsidRPr="009104FF">
                        <w:rPr>
                          <w:rFonts w:ascii="Tahoma" w:hAnsi="Tahoma" w:cs="Tahoma"/>
                          <w:b/>
                          <w:color w:val="FFFF00"/>
                        </w:rPr>
                        <w:t xml:space="preserve"> </w:t>
                      </w:r>
                      <w:proofErr w:type="spellStart"/>
                      <w:r w:rsidRPr="009104FF">
                        <w:rPr>
                          <w:rFonts w:ascii="Tahoma" w:hAnsi="Tahoma" w:cs="Tahoma"/>
                          <w:b/>
                          <w:color w:val="FFFF00"/>
                        </w:rPr>
                        <w:t>için</w:t>
                      </w:r>
                      <w:proofErr w:type="spellEnd"/>
                      <w:r w:rsidRPr="009104FF">
                        <w:rPr>
                          <w:rFonts w:ascii="Tahoma" w:hAnsi="Tahoma" w:cs="Tahoma"/>
                          <w:b/>
                          <w:color w:val="FFFF00"/>
                        </w:rPr>
                        <w:t xml:space="preserve"> </w:t>
                      </w:r>
                      <w:proofErr w:type="spellStart"/>
                      <w:r w:rsidRPr="009104FF">
                        <w:rPr>
                          <w:rFonts w:ascii="Tahoma" w:hAnsi="Tahoma" w:cs="Tahoma"/>
                          <w:b/>
                          <w:color w:val="FFFF00"/>
                        </w:rPr>
                        <w:t>GNO'nun</w:t>
                      </w:r>
                      <w:proofErr w:type="spellEnd"/>
                      <w:r w:rsidRPr="009104FF">
                        <w:rPr>
                          <w:rFonts w:ascii="Tahoma" w:hAnsi="Tahoma" w:cs="Tahoma"/>
                          <w:b/>
                          <w:color w:val="FFFF00"/>
                        </w:rPr>
                        <w:t xml:space="preserve"> </w:t>
                      </w:r>
                      <w:proofErr w:type="spellStart"/>
                      <w:r w:rsidRPr="009104FF">
                        <w:rPr>
                          <w:rFonts w:ascii="Tahoma" w:hAnsi="Tahoma" w:cs="Tahoma"/>
                          <w:b/>
                          <w:color w:val="FFFF00"/>
                        </w:rPr>
                        <w:t>en</w:t>
                      </w:r>
                      <w:proofErr w:type="spellEnd"/>
                      <w:r w:rsidRPr="009104FF">
                        <w:rPr>
                          <w:rFonts w:ascii="Tahoma" w:hAnsi="Tahoma" w:cs="Tahoma"/>
                          <w:b/>
                          <w:color w:val="FFFF00"/>
                        </w:rPr>
                        <w:t xml:space="preserve"> </w:t>
                      </w:r>
                      <w:proofErr w:type="spellStart"/>
                      <w:r w:rsidRPr="009104FF">
                        <w:rPr>
                          <w:rFonts w:ascii="Tahoma" w:hAnsi="Tahoma" w:cs="Tahoma"/>
                          <w:b/>
                          <w:color w:val="FFFF00"/>
                        </w:rPr>
                        <w:t>az</w:t>
                      </w:r>
                      <w:proofErr w:type="spellEnd"/>
                      <w:r w:rsidRPr="009104FF">
                        <w:rPr>
                          <w:rFonts w:ascii="Tahoma" w:hAnsi="Tahoma" w:cs="Tahoma"/>
                          <w:b/>
                          <w:color w:val="FFFF00"/>
                        </w:rPr>
                        <w:t xml:space="preserve"> 3,00 </w:t>
                      </w:r>
                      <w:proofErr w:type="spellStart"/>
                      <w:r w:rsidRPr="009104FF">
                        <w:rPr>
                          <w:rFonts w:ascii="Tahoma" w:hAnsi="Tahoma" w:cs="Tahoma"/>
                          <w:b/>
                          <w:color w:val="FFFF00"/>
                        </w:rPr>
                        <w:t>olması</w:t>
                      </w:r>
                      <w:proofErr w:type="spellEnd"/>
                      <w:r w:rsidRPr="009104FF">
                        <w:rPr>
                          <w:rFonts w:ascii="Tahoma" w:hAnsi="Tahoma" w:cs="Tahoma"/>
                          <w:b/>
                          <w:color w:val="FFFF00"/>
                        </w:rPr>
                        <w:t xml:space="preserve"> </w:t>
                      </w:r>
                      <w:proofErr w:type="spellStart"/>
                      <w:r w:rsidRPr="009104FF">
                        <w:rPr>
                          <w:rFonts w:ascii="Tahoma" w:hAnsi="Tahoma" w:cs="Tahoma"/>
                          <w:b/>
                          <w:color w:val="FFFF00"/>
                        </w:rPr>
                        <w:t>gerekir</w:t>
                      </w:r>
                      <w:proofErr w:type="spellEnd"/>
                      <w:r w:rsidRPr="009104FF">
                        <w:rPr>
                          <w:rFonts w:ascii="Tahoma" w:hAnsi="Tahoma" w:cs="Tahoma"/>
                          <w:b/>
                          <w:color w:val="FFFF00"/>
                        </w:rPr>
                        <w:t>.</w:t>
                      </w:r>
                    </w:p>
                    <w:p w14:paraId="18080DA1" w14:textId="7436F91A" w:rsidR="009104FF" w:rsidRPr="009104FF" w:rsidRDefault="009104FF" w:rsidP="009104FF">
                      <w:pPr>
                        <w:jc w:val="both"/>
                        <w:rPr>
                          <w:rFonts w:ascii="Tahoma" w:hAnsi="Tahoma" w:cs="Tahoma"/>
                          <w:b/>
                          <w:color w:val="FFFF00"/>
                        </w:rPr>
                      </w:pPr>
                      <w:proofErr w:type="spellStart"/>
                      <w:r>
                        <w:rPr>
                          <w:rFonts w:ascii="Tahoma" w:hAnsi="Tahoma" w:cs="Tahoma"/>
                          <w:b/>
                          <w:color w:val="FFFF00"/>
                        </w:rPr>
                        <w:t>Y</w:t>
                      </w:r>
                      <w:r w:rsidRPr="009104FF">
                        <w:rPr>
                          <w:rFonts w:ascii="Tahoma" w:hAnsi="Tahoma" w:cs="Tahoma"/>
                          <w:b/>
                          <w:color w:val="FFFF00"/>
                        </w:rPr>
                        <w:t>üksek</w:t>
                      </w:r>
                      <w:proofErr w:type="spellEnd"/>
                      <w:r w:rsidRPr="009104FF">
                        <w:rPr>
                          <w:rFonts w:ascii="Tahoma" w:hAnsi="Tahoma" w:cs="Tahoma"/>
                          <w:b/>
                          <w:color w:val="FFFF00"/>
                        </w:rPr>
                        <w:t xml:space="preserve"> lisans </w:t>
                      </w:r>
                      <w:proofErr w:type="spellStart"/>
                      <w:r w:rsidRPr="009104FF">
                        <w:rPr>
                          <w:rFonts w:ascii="Tahoma" w:hAnsi="Tahoma" w:cs="Tahoma"/>
                          <w:b/>
                          <w:color w:val="FFFF00"/>
                        </w:rPr>
                        <w:t>derecesi</w:t>
                      </w:r>
                      <w:proofErr w:type="spellEnd"/>
                      <w:r w:rsidRPr="009104FF">
                        <w:rPr>
                          <w:rFonts w:ascii="Tahoma" w:hAnsi="Tahoma" w:cs="Tahoma"/>
                          <w:b/>
                          <w:color w:val="FFFF00"/>
                        </w:rPr>
                        <w:t xml:space="preserve"> </w:t>
                      </w:r>
                      <w:proofErr w:type="spellStart"/>
                      <w:r w:rsidRPr="009104FF">
                        <w:rPr>
                          <w:rFonts w:ascii="Tahoma" w:hAnsi="Tahoma" w:cs="Tahoma"/>
                          <w:b/>
                          <w:color w:val="FFFF00"/>
                        </w:rPr>
                        <w:t>ile</w:t>
                      </w:r>
                      <w:proofErr w:type="spellEnd"/>
                      <w:r w:rsidRPr="009104FF">
                        <w:rPr>
                          <w:rFonts w:ascii="Tahoma" w:hAnsi="Tahoma" w:cs="Tahoma"/>
                          <w:b/>
                          <w:color w:val="FFFF00"/>
                        </w:rPr>
                        <w:t xml:space="preserve"> </w:t>
                      </w:r>
                      <w:proofErr w:type="spellStart"/>
                      <w:r w:rsidRPr="009104FF">
                        <w:rPr>
                          <w:rFonts w:ascii="Tahoma" w:hAnsi="Tahoma" w:cs="Tahoma"/>
                          <w:b/>
                          <w:color w:val="FFFF00"/>
                        </w:rPr>
                        <w:t>kabul</w:t>
                      </w:r>
                      <w:proofErr w:type="spellEnd"/>
                      <w:r w:rsidRPr="009104FF">
                        <w:rPr>
                          <w:rFonts w:ascii="Tahoma" w:hAnsi="Tahoma" w:cs="Tahoma"/>
                          <w:b/>
                          <w:color w:val="FFFF00"/>
                        </w:rPr>
                        <w:t xml:space="preserve"> </w:t>
                      </w:r>
                      <w:proofErr w:type="spellStart"/>
                      <w:r w:rsidRPr="009104FF">
                        <w:rPr>
                          <w:rFonts w:ascii="Tahoma" w:hAnsi="Tahoma" w:cs="Tahoma"/>
                          <w:b/>
                          <w:color w:val="FFFF00"/>
                        </w:rPr>
                        <w:t>edilen</w:t>
                      </w:r>
                      <w:proofErr w:type="spellEnd"/>
                      <w:r w:rsidRPr="009104FF">
                        <w:rPr>
                          <w:rFonts w:ascii="Tahoma" w:hAnsi="Tahoma" w:cs="Tahoma"/>
                          <w:b/>
                          <w:color w:val="FFFF00"/>
                        </w:rPr>
                        <w:t xml:space="preserve"> </w:t>
                      </w:r>
                      <w:proofErr w:type="spellStart"/>
                      <w:r w:rsidRPr="009104FF">
                        <w:rPr>
                          <w:rFonts w:ascii="Tahoma" w:hAnsi="Tahoma" w:cs="Tahoma"/>
                          <w:b/>
                          <w:color w:val="FFFF00"/>
                        </w:rPr>
                        <w:t>öğrenci</w:t>
                      </w:r>
                      <w:proofErr w:type="spellEnd"/>
                      <w:r w:rsidRPr="009104FF">
                        <w:rPr>
                          <w:rFonts w:ascii="Tahoma" w:hAnsi="Tahoma" w:cs="Tahoma"/>
                          <w:b/>
                          <w:color w:val="FFFF00"/>
                        </w:rPr>
                        <w:t xml:space="preserve"> </w:t>
                      </w:r>
                      <w:proofErr w:type="spellStart"/>
                      <w:r w:rsidRPr="009104FF">
                        <w:rPr>
                          <w:rFonts w:ascii="Tahoma" w:hAnsi="Tahoma" w:cs="Tahoma"/>
                          <w:b/>
                          <w:color w:val="FFFF00"/>
                        </w:rPr>
                        <w:t>en</w:t>
                      </w:r>
                      <w:proofErr w:type="spellEnd"/>
                      <w:r w:rsidRPr="009104FF">
                        <w:rPr>
                          <w:rFonts w:ascii="Tahoma" w:hAnsi="Tahoma" w:cs="Tahoma"/>
                          <w:b/>
                          <w:color w:val="FFFF00"/>
                        </w:rPr>
                        <w:t xml:space="preserve"> </w:t>
                      </w:r>
                      <w:proofErr w:type="spellStart"/>
                      <w:r w:rsidRPr="009104FF">
                        <w:rPr>
                          <w:rFonts w:ascii="Tahoma" w:hAnsi="Tahoma" w:cs="Tahoma"/>
                          <w:b/>
                          <w:color w:val="FFFF00"/>
                        </w:rPr>
                        <w:t>geç</w:t>
                      </w:r>
                      <w:proofErr w:type="spellEnd"/>
                      <w:r w:rsidRPr="009104FF">
                        <w:rPr>
                          <w:rFonts w:ascii="Tahoma" w:hAnsi="Tahoma" w:cs="Tahoma"/>
                          <w:b/>
                          <w:color w:val="FFFF00"/>
                        </w:rPr>
                        <w:t xml:space="preserve"> </w:t>
                      </w:r>
                      <w:proofErr w:type="spellStart"/>
                      <w:r w:rsidRPr="009104FF">
                        <w:rPr>
                          <w:rFonts w:ascii="Tahoma" w:hAnsi="Tahoma" w:cs="Tahoma"/>
                          <w:b/>
                          <w:color w:val="FFFF00"/>
                        </w:rPr>
                        <w:t>beşinci</w:t>
                      </w:r>
                      <w:proofErr w:type="spellEnd"/>
                      <w:r w:rsidRPr="009104FF">
                        <w:rPr>
                          <w:rFonts w:ascii="Tahoma" w:hAnsi="Tahoma" w:cs="Tahoma"/>
                          <w:b/>
                          <w:color w:val="FFFF00"/>
                        </w:rPr>
                        <w:t xml:space="preserve"> </w:t>
                      </w:r>
                      <w:proofErr w:type="spellStart"/>
                      <w:r w:rsidRPr="009104FF">
                        <w:rPr>
                          <w:rFonts w:ascii="Tahoma" w:hAnsi="Tahoma" w:cs="Tahoma"/>
                          <w:b/>
                          <w:color w:val="FFFF00"/>
                        </w:rPr>
                        <w:t>yarıyılın</w:t>
                      </w:r>
                      <w:proofErr w:type="spellEnd"/>
                      <w:r w:rsidRPr="009104FF">
                        <w:rPr>
                          <w:rFonts w:ascii="Tahoma" w:hAnsi="Tahoma" w:cs="Tahoma"/>
                          <w:b/>
                          <w:color w:val="FFFF00"/>
                        </w:rPr>
                        <w:t xml:space="preserve">, lisans </w:t>
                      </w:r>
                      <w:proofErr w:type="spellStart"/>
                      <w:r w:rsidRPr="009104FF">
                        <w:rPr>
                          <w:rFonts w:ascii="Tahoma" w:hAnsi="Tahoma" w:cs="Tahoma"/>
                          <w:b/>
                          <w:color w:val="FFFF00"/>
                        </w:rPr>
                        <w:t>derecesi</w:t>
                      </w:r>
                      <w:proofErr w:type="spellEnd"/>
                      <w:r w:rsidRPr="009104FF">
                        <w:rPr>
                          <w:rFonts w:ascii="Tahoma" w:hAnsi="Tahoma" w:cs="Tahoma"/>
                          <w:b/>
                          <w:color w:val="FFFF00"/>
                        </w:rPr>
                        <w:t xml:space="preserve"> </w:t>
                      </w:r>
                      <w:proofErr w:type="spellStart"/>
                      <w:r w:rsidRPr="009104FF">
                        <w:rPr>
                          <w:rFonts w:ascii="Tahoma" w:hAnsi="Tahoma" w:cs="Tahoma"/>
                          <w:b/>
                          <w:color w:val="FFFF00"/>
                        </w:rPr>
                        <w:t>ile</w:t>
                      </w:r>
                      <w:proofErr w:type="spellEnd"/>
                      <w:r w:rsidRPr="009104FF">
                        <w:rPr>
                          <w:rFonts w:ascii="Tahoma" w:hAnsi="Tahoma" w:cs="Tahoma"/>
                          <w:b/>
                          <w:color w:val="FFFF00"/>
                        </w:rPr>
                        <w:t xml:space="preserve"> </w:t>
                      </w:r>
                      <w:proofErr w:type="spellStart"/>
                      <w:r w:rsidRPr="009104FF">
                        <w:rPr>
                          <w:rFonts w:ascii="Tahoma" w:hAnsi="Tahoma" w:cs="Tahoma"/>
                          <w:b/>
                          <w:color w:val="FFFF00"/>
                        </w:rPr>
                        <w:t>kabul</w:t>
                      </w:r>
                      <w:proofErr w:type="spellEnd"/>
                      <w:r w:rsidRPr="009104FF">
                        <w:rPr>
                          <w:rFonts w:ascii="Tahoma" w:hAnsi="Tahoma" w:cs="Tahoma"/>
                          <w:b/>
                          <w:color w:val="FFFF00"/>
                        </w:rPr>
                        <w:t xml:space="preserve"> </w:t>
                      </w:r>
                      <w:proofErr w:type="spellStart"/>
                      <w:r w:rsidRPr="009104FF">
                        <w:rPr>
                          <w:rFonts w:ascii="Tahoma" w:hAnsi="Tahoma" w:cs="Tahoma"/>
                          <w:b/>
                          <w:color w:val="FFFF00"/>
                        </w:rPr>
                        <w:t>edilen</w:t>
                      </w:r>
                      <w:proofErr w:type="spellEnd"/>
                      <w:r w:rsidRPr="009104FF">
                        <w:rPr>
                          <w:rFonts w:ascii="Tahoma" w:hAnsi="Tahoma" w:cs="Tahoma"/>
                          <w:b/>
                          <w:color w:val="FFFF00"/>
                        </w:rPr>
                        <w:t xml:space="preserve"> </w:t>
                      </w:r>
                      <w:proofErr w:type="spellStart"/>
                      <w:r w:rsidRPr="009104FF">
                        <w:rPr>
                          <w:rFonts w:ascii="Tahoma" w:hAnsi="Tahoma" w:cs="Tahoma"/>
                          <w:b/>
                          <w:color w:val="FFFF00"/>
                        </w:rPr>
                        <w:t>öğrenci</w:t>
                      </w:r>
                      <w:proofErr w:type="spellEnd"/>
                      <w:r w:rsidRPr="009104FF">
                        <w:rPr>
                          <w:rFonts w:ascii="Tahoma" w:hAnsi="Tahoma" w:cs="Tahoma"/>
                          <w:b/>
                          <w:color w:val="FFFF00"/>
                        </w:rPr>
                        <w:t xml:space="preserve"> </w:t>
                      </w:r>
                      <w:proofErr w:type="spellStart"/>
                      <w:r w:rsidRPr="009104FF">
                        <w:rPr>
                          <w:rFonts w:ascii="Tahoma" w:hAnsi="Tahoma" w:cs="Tahoma"/>
                          <w:b/>
                          <w:color w:val="FFFF00"/>
                        </w:rPr>
                        <w:t>ise</w:t>
                      </w:r>
                      <w:proofErr w:type="spellEnd"/>
                      <w:r w:rsidRPr="009104FF">
                        <w:rPr>
                          <w:rFonts w:ascii="Tahoma" w:hAnsi="Tahoma" w:cs="Tahoma"/>
                          <w:b/>
                          <w:color w:val="FFFF00"/>
                        </w:rPr>
                        <w:t xml:space="preserve"> </w:t>
                      </w:r>
                      <w:proofErr w:type="spellStart"/>
                      <w:r w:rsidRPr="009104FF">
                        <w:rPr>
                          <w:rFonts w:ascii="Tahoma" w:hAnsi="Tahoma" w:cs="Tahoma"/>
                          <w:b/>
                          <w:color w:val="FFFF00"/>
                        </w:rPr>
                        <w:t>en</w:t>
                      </w:r>
                      <w:proofErr w:type="spellEnd"/>
                      <w:r w:rsidRPr="009104FF">
                        <w:rPr>
                          <w:rFonts w:ascii="Tahoma" w:hAnsi="Tahoma" w:cs="Tahoma"/>
                          <w:b/>
                          <w:color w:val="FFFF00"/>
                        </w:rPr>
                        <w:t xml:space="preserve"> </w:t>
                      </w:r>
                      <w:proofErr w:type="spellStart"/>
                      <w:r w:rsidRPr="009104FF">
                        <w:rPr>
                          <w:rFonts w:ascii="Tahoma" w:hAnsi="Tahoma" w:cs="Tahoma"/>
                          <w:b/>
                          <w:color w:val="FFFF00"/>
                        </w:rPr>
                        <w:t>geç</w:t>
                      </w:r>
                      <w:proofErr w:type="spellEnd"/>
                      <w:r w:rsidR="00F800AE">
                        <w:rPr>
                          <w:rFonts w:ascii="Tahoma" w:hAnsi="Tahoma" w:cs="Tahoma"/>
                          <w:b/>
                          <w:color w:val="FFFF00"/>
                        </w:rPr>
                        <w:t xml:space="preserve"> </w:t>
                      </w:r>
                      <w:proofErr w:type="spellStart"/>
                      <w:r w:rsidRPr="009104FF">
                        <w:rPr>
                          <w:rFonts w:ascii="Tahoma" w:hAnsi="Tahoma" w:cs="Tahoma"/>
                          <w:b/>
                          <w:color w:val="FFFF00"/>
                        </w:rPr>
                        <w:t>yedinci</w:t>
                      </w:r>
                      <w:proofErr w:type="spellEnd"/>
                      <w:r w:rsidRPr="009104FF">
                        <w:rPr>
                          <w:rFonts w:ascii="Tahoma" w:hAnsi="Tahoma" w:cs="Tahoma"/>
                          <w:b/>
                          <w:color w:val="FFFF00"/>
                        </w:rPr>
                        <w:t xml:space="preserve"> </w:t>
                      </w:r>
                      <w:proofErr w:type="spellStart"/>
                      <w:r w:rsidRPr="009104FF">
                        <w:rPr>
                          <w:rFonts w:ascii="Tahoma" w:hAnsi="Tahoma" w:cs="Tahoma"/>
                          <w:b/>
                          <w:color w:val="FFFF00"/>
                        </w:rPr>
                        <w:t>yarıyılın</w:t>
                      </w:r>
                      <w:proofErr w:type="spellEnd"/>
                      <w:r w:rsidR="00F800AE">
                        <w:rPr>
                          <w:rFonts w:ascii="Tahoma" w:hAnsi="Tahoma" w:cs="Tahoma"/>
                          <w:b/>
                          <w:color w:val="FFFF00"/>
                        </w:rPr>
                        <w:t xml:space="preserve"> </w:t>
                      </w:r>
                      <w:proofErr w:type="spellStart"/>
                      <w:r w:rsidRPr="009104FF">
                        <w:rPr>
                          <w:rFonts w:ascii="Tahoma" w:hAnsi="Tahoma" w:cs="Tahoma"/>
                          <w:b/>
                          <w:color w:val="FFFF00"/>
                        </w:rPr>
                        <w:t>sonuna</w:t>
                      </w:r>
                      <w:proofErr w:type="spellEnd"/>
                      <w:r w:rsidRPr="009104FF">
                        <w:rPr>
                          <w:rFonts w:ascii="Tahoma" w:hAnsi="Tahoma" w:cs="Tahoma"/>
                          <w:b/>
                          <w:color w:val="FFFF00"/>
                        </w:rPr>
                        <w:t xml:space="preserve"> </w:t>
                      </w:r>
                      <w:r w:rsidR="00F800AE">
                        <w:rPr>
                          <w:rFonts w:ascii="Tahoma" w:hAnsi="Tahoma" w:cs="Tahoma"/>
                          <w:b/>
                          <w:color w:val="FFFF00"/>
                        </w:rPr>
                        <w:t xml:space="preserve">                         </w:t>
                      </w:r>
                      <w:proofErr w:type="spellStart"/>
                      <w:r w:rsidRPr="009104FF">
                        <w:rPr>
                          <w:rFonts w:ascii="Tahoma" w:hAnsi="Tahoma" w:cs="Tahoma"/>
                          <w:b/>
                          <w:color w:val="FFFF00"/>
                        </w:rPr>
                        <w:t>kadar</w:t>
                      </w:r>
                      <w:proofErr w:type="spellEnd"/>
                      <w:r w:rsidRPr="009104FF">
                        <w:rPr>
                          <w:rFonts w:ascii="Tahoma" w:hAnsi="Tahoma" w:cs="Tahoma"/>
                          <w:b/>
                          <w:color w:val="FFFF00"/>
                        </w:rPr>
                        <w:t xml:space="preserve"> </w:t>
                      </w:r>
                      <w:proofErr w:type="spellStart"/>
                      <w:r w:rsidRPr="009104FF">
                        <w:rPr>
                          <w:rFonts w:ascii="Tahoma" w:hAnsi="Tahoma" w:cs="Tahoma"/>
                          <w:b/>
                          <w:color w:val="FFFF00"/>
                        </w:rPr>
                        <w:t>yeterlik</w:t>
                      </w:r>
                      <w:proofErr w:type="spellEnd"/>
                      <w:r w:rsidRPr="009104FF">
                        <w:rPr>
                          <w:rFonts w:ascii="Tahoma" w:hAnsi="Tahoma" w:cs="Tahoma"/>
                          <w:b/>
                          <w:color w:val="FFFF00"/>
                        </w:rPr>
                        <w:t xml:space="preserve"> </w:t>
                      </w:r>
                      <w:proofErr w:type="spellStart"/>
                      <w:r w:rsidRPr="009104FF">
                        <w:rPr>
                          <w:rFonts w:ascii="Tahoma" w:hAnsi="Tahoma" w:cs="Tahoma"/>
                          <w:b/>
                          <w:color w:val="FFFF00"/>
                        </w:rPr>
                        <w:t>sınavına</w:t>
                      </w:r>
                      <w:proofErr w:type="spellEnd"/>
                      <w:r w:rsidRPr="009104FF">
                        <w:rPr>
                          <w:rFonts w:ascii="Tahoma" w:hAnsi="Tahoma" w:cs="Tahoma"/>
                          <w:b/>
                          <w:color w:val="FFFF00"/>
                        </w:rPr>
                        <w:t xml:space="preserve"> </w:t>
                      </w:r>
                      <w:proofErr w:type="spellStart"/>
                      <w:r w:rsidRPr="009104FF">
                        <w:rPr>
                          <w:rFonts w:ascii="Tahoma" w:hAnsi="Tahoma" w:cs="Tahoma"/>
                          <w:b/>
                          <w:color w:val="FFFF00"/>
                        </w:rPr>
                        <w:t>girmek</w:t>
                      </w:r>
                      <w:proofErr w:type="spellEnd"/>
                      <w:r w:rsidRPr="009104FF">
                        <w:rPr>
                          <w:rFonts w:ascii="Tahoma" w:hAnsi="Tahoma" w:cs="Tahoma"/>
                          <w:b/>
                          <w:color w:val="FFFF00"/>
                        </w:rPr>
                        <w:t xml:space="preserve"> </w:t>
                      </w:r>
                      <w:proofErr w:type="spellStart"/>
                      <w:r w:rsidRPr="009104FF">
                        <w:rPr>
                          <w:rFonts w:ascii="Tahoma" w:hAnsi="Tahoma" w:cs="Tahoma"/>
                          <w:b/>
                          <w:color w:val="FFFF00"/>
                        </w:rPr>
                        <w:t>zorundadır</w:t>
                      </w:r>
                      <w:proofErr w:type="spellEnd"/>
                      <w:r w:rsidRPr="009104FF">
                        <w:rPr>
                          <w:rFonts w:ascii="Tahoma" w:hAnsi="Tahoma" w:cs="Tahoma"/>
                          <w:b/>
                          <w:color w:val="FFFF00"/>
                        </w:rPr>
                        <w:t xml:space="preserve">. </w:t>
                      </w:r>
                      <w:proofErr w:type="spellStart"/>
                      <w:r w:rsidRPr="009104FF">
                        <w:rPr>
                          <w:rFonts w:ascii="Tahoma" w:hAnsi="Tahoma" w:cs="Tahoma"/>
                          <w:b/>
                          <w:color w:val="FFFF00"/>
                        </w:rPr>
                        <w:t>Yeterlik</w:t>
                      </w:r>
                      <w:proofErr w:type="spellEnd"/>
                      <w:r w:rsidRPr="009104FF">
                        <w:rPr>
                          <w:rFonts w:ascii="Tahoma" w:hAnsi="Tahoma" w:cs="Tahoma"/>
                          <w:b/>
                          <w:color w:val="FFFF00"/>
                        </w:rPr>
                        <w:t xml:space="preserve"> </w:t>
                      </w:r>
                      <w:proofErr w:type="spellStart"/>
                      <w:r w:rsidRPr="009104FF">
                        <w:rPr>
                          <w:rFonts w:ascii="Tahoma" w:hAnsi="Tahoma" w:cs="Tahoma"/>
                          <w:b/>
                          <w:color w:val="FFFF00"/>
                        </w:rPr>
                        <w:t>sınavına</w:t>
                      </w:r>
                      <w:proofErr w:type="spellEnd"/>
                      <w:r w:rsidRPr="009104FF">
                        <w:rPr>
                          <w:rFonts w:ascii="Tahoma" w:hAnsi="Tahoma" w:cs="Tahoma"/>
                          <w:b/>
                          <w:color w:val="FFFF00"/>
                        </w:rPr>
                        <w:t xml:space="preserve"> </w:t>
                      </w:r>
                      <w:proofErr w:type="spellStart"/>
                      <w:r w:rsidRPr="009104FF">
                        <w:rPr>
                          <w:rFonts w:ascii="Tahoma" w:hAnsi="Tahoma" w:cs="Tahoma"/>
                          <w:b/>
                          <w:color w:val="FFFF00"/>
                        </w:rPr>
                        <w:t>bu</w:t>
                      </w:r>
                      <w:proofErr w:type="spellEnd"/>
                      <w:r w:rsidRPr="009104FF">
                        <w:rPr>
                          <w:rFonts w:ascii="Tahoma" w:hAnsi="Tahoma" w:cs="Tahoma"/>
                          <w:b/>
                          <w:color w:val="FFFF00"/>
                        </w:rPr>
                        <w:t xml:space="preserve"> </w:t>
                      </w:r>
                      <w:proofErr w:type="spellStart"/>
                      <w:r w:rsidRPr="009104FF">
                        <w:rPr>
                          <w:rFonts w:ascii="Tahoma" w:hAnsi="Tahoma" w:cs="Tahoma"/>
                          <w:b/>
                          <w:color w:val="FFFF00"/>
                        </w:rPr>
                        <w:t>süreler</w:t>
                      </w:r>
                      <w:proofErr w:type="spellEnd"/>
                      <w:r w:rsidRPr="009104FF">
                        <w:rPr>
                          <w:rFonts w:ascii="Tahoma" w:hAnsi="Tahoma" w:cs="Tahoma"/>
                          <w:b/>
                          <w:color w:val="FFFF00"/>
                        </w:rPr>
                        <w:t xml:space="preserve"> </w:t>
                      </w:r>
                      <w:proofErr w:type="spellStart"/>
                      <w:r w:rsidRPr="009104FF">
                        <w:rPr>
                          <w:rFonts w:ascii="Tahoma" w:hAnsi="Tahoma" w:cs="Tahoma"/>
                          <w:b/>
                          <w:color w:val="FFFF00"/>
                        </w:rPr>
                        <w:t>içinde</w:t>
                      </w:r>
                      <w:proofErr w:type="spellEnd"/>
                      <w:r w:rsidRPr="009104FF">
                        <w:rPr>
                          <w:rFonts w:ascii="Tahoma" w:hAnsi="Tahoma" w:cs="Tahoma"/>
                          <w:b/>
                          <w:color w:val="FFFF00"/>
                        </w:rPr>
                        <w:t xml:space="preserve"> </w:t>
                      </w:r>
                      <w:proofErr w:type="spellStart"/>
                      <w:r w:rsidRPr="009104FF">
                        <w:rPr>
                          <w:rFonts w:ascii="Tahoma" w:hAnsi="Tahoma" w:cs="Tahoma"/>
                          <w:b/>
                          <w:color w:val="FFFF00"/>
                        </w:rPr>
                        <w:t>girmeyen</w:t>
                      </w:r>
                      <w:proofErr w:type="spellEnd"/>
                      <w:r w:rsidRPr="009104FF">
                        <w:rPr>
                          <w:rFonts w:ascii="Tahoma" w:hAnsi="Tahoma" w:cs="Tahoma"/>
                          <w:b/>
                          <w:color w:val="FFFF00"/>
                        </w:rPr>
                        <w:t xml:space="preserve"> </w:t>
                      </w:r>
                      <w:proofErr w:type="spellStart"/>
                      <w:r w:rsidRPr="009104FF">
                        <w:rPr>
                          <w:rFonts w:ascii="Tahoma" w:hAnsi="Tahoma" w:cs="Tahoma"/>
                          <w:b/>
                          <w:color w:val="FFFF00"/>
                        </w:rPr>
                        <w:t>öğrenci</w:t>
                      </w:r>
                      <w:proofErr w:type="spellEnd"/>
                      <w:r w:rsidRPr="009104FF">
                        <w:rPr>
                          <w:rFonts w:ascii="Tahoma" w:hAnsi="Tahoma" w:cs="Tahoma"/>
                          <w:b/>
                          <w:color w:val="FFFF00"/>
                        </w:rPr>
                        <w:t xml:space="preserve"> </w:t>
                      </w:r>
                      <w:proofErr w:type="spellStart"/>
                      <w:r w:rsidRPr="009104FF">
                        <w:rPr>
                          <w:rFonts w:ascii="Tahoma" w:hAnsi="Tahoma" w:cs="Tahoma"/>
                          <w:b/>
                          <w:color w:val="FFFF00"/>
                        </w:rPr>
                        <w:t>başarısız</w:t>
                      </w:r>
                      <w:proofErr w:type="spellEnd"/>
                      <w:r w:rsidRPr="009104FF">
                        <w:rPr>
                          <w:rFonts w:ascii="Tahoma" w:hAnsi="Tahoma" w:cs="Tahoma"/>
                          <w:b/>
                          <w:color w:val="FFFF00"/>
                        </w:rPr>
                        <w:t xml:space="preserve"> </w:t>
                      </w:r>
                      <w:proofErr w:type="spellStart"/>
                      <w:r w:rsidRPr="009104FF">
                        <w:rPr>
                          <w:rFonts w:ascii="Tahoma" w:hAnsi="Tahoma" w:cs="Tahoma"/>
                          <w:b/>
                          <w:color w:val="FFFF00"/>
                        </w:rPr>
                        <w:t>sayılır</w:t>
                      </w:r>
                      <w:proofErr w:type="spellEnd"/>
                      <w:r w:rsidRPr="009104FF">
                        <w:rPr>
                          <w:rFonts w:ascii="Tahoma" w:hAnsi="Tahoma" w:cs="Tahoma"/>
                          <w:b/>
                          <w:color w:val="FFFF00"/>
                        </w:rPr>
                        <w:t xml:space="preserve"> </w:t>
                      </w:r>
                      <w:proofErr w:type="spellStart"/>
                      <w:r w:rsidRPr="009104FF">
                        <w:rPr>
                          <w:rFonts w:ascii="Tahoma" w:hAnsi="Tahoma" w:cs="Tahoma"/>
                          <w:b/>
                          <w:color w:val="FFFF00"/>
                        </w:rPr>
                        <w:t>ve</w:t>
                      </w:r>
                      <w:proofErr w:type="spellEnd"/>
                      <w:r w:rsidRPr="009104FF">
                        <w:rPr>
                          <w:rFonts w:ascii="Tahoma" w:hAnsi="Tahoma" w:cs="Tahoma"/>
                          <w:b/>
                          <w:color w:val="FFFF00"/>
                        </w:rPr>
                        <w:t xml:space="preserve"> </w:t>
                      </w:r>
                      <w:proofErr w:type="spellStart"/>
                      <w:r w:rsidRPr="009104FF">
                        <w:rPr>
                          <w:rFonts w:ascii="Tahoma" w:hAnsi="Tahoma" w:cs="Tahoma"/>
                          <w:b/>
                          <w:color w:val="FFFF00"/>
                        </w:rPr>
                        <w:t>Üniversite</w:t>
                      </w:r>
                      <w:proofErr w:type="spellEnd"/>
                      <w:r w:rsidRPr="009104FF">
                        <w:rPr>
                          <w:rFonts w:ascii="Tahoma" w:hAnsi="Tahoma" w:cs="Tahoma"/>
                          <w:b/>
                          <w:color w:val="FFFF00"/>
                        </w:rPr>
                        <w:t xml:space="preserve"> </w:t>
                      </w:r>
                      <w:proofErr w:type="spellStart"/>
                      <w:r w:rsidRPr="009104FF">
                        <w:rPr>
                          <w:rFonts w:ascii="Tahoma" w:hAnsi="Tahoma" w:cs="Tahoma"/>
                          <w:b/>
                          <w:color w:val="FFFF00"/>
                        </w:rPr>
                        <w:t>ile</w:t>
                      </w:r>
                      <w:proofErr w:type="spellEnd"/>
                      <w:r w:rsidRPr="009104FF">
                        <w:rPr>
                          <w:rFonts w:ascii="Tahoma" w:hAnsi="Tahoma" w:cs="Tahoma"/>
                          <w:b/>
                          <w:color w:val="FFFF00"/>
                        </w:rPr>
                        <w:t xml:space="preserve"> </w:t>
                      </w:r>
                      <w:proofErr w:type="spellStart"/>
                      <w:r w:rsidRPr="009104FF">
                        <w:rPr>
                          <w:rFonts w:ascii="Tahoma" w:hAnsi="Tahoma" w:cs="Tahoma"/>
                          <w:b/>
                          <w:color w:val="FFFF00"/>
                        </w:rPr>
                        <w:t>ilişiği</w:t>
                      </w:r>
                      <w:proofErr w:type="spellEnd"/>
                      <w:r w:rsidRPr="009104FF">
                        <w:rPr>
                          <w:rFonts w:ascii="Tahoma" w:hAnsi="Tahoma" w:cs="Tahoma"/>
                          <w:b/>
                          <w:color w:val="FFFF00"/>
                        </w:rPr>
                        <w:t xml:space="preserve"> </w:t>
                      </w:r>
                      <w:proofErr w:type="spellStart"/>
                      <w:r w:rsidRPr="009104FF">
                        <w:rPr>
                          <w:rFonts w:ascii="Tahoma" w:hAnsi="Tahoma" w:cs="Tahoma"/>
                          <w:b/>
                          <w:color w:val="FFFF00"/>
                        </w:rPr>
                        <w:t>kesilir</w:t>
                      </w:r>
                      <w:proofErr w:type="spellEnd"/>
                      <w:r w:rsidRPr="009104FF">
                        <w:rPr>
                          <w:rFonts w:ascii="Tahoma" w:hAnsi="Tahoma" w:cs="Tahoma"/>
                          <w:b/>
                          <w:color w:val="FFFF00"/>
                        </w:rPr>
                        <w:t>.</w:t>
                      </w:r>
                    </w:p>
                    <w:p w14:paraId="1B1BE40A" w14:textId="63583D83" w:rsidR="009104FF" w:rsidRPr="001C3DFE" w:rsidRDefault="0052048A" w:rsidP="000120CB">
                      <w:pPr>
                        <w:jc w:val="both"/>
                        <w:rPr>
                          <w:rFonts w:ascii="Tahoma" w:hAnsi="Tahoma" w:cs="Tahoma"/>
                          <w:b/>
                          <w:color w:val="FFFF00"/>
                        </w:rPr>
                      </w:pPr>
                      <w:proofErr w:type="spellStart"/>
                      <w:r>
                        <w:rPr>
                          <w:rFonts w:ascii="Tahoma" w:hAnsi="Tahoma" w:cs="Tahoma"/>
                          <w:b/>
                          <w:color w:val="FFFF00"/>
                        </w:rPr>
                        <w:t>Yeterlik</w:t>
                      </w:r>
                      <w:proofErr w:type="spellEnd"/>
                      <w:r>
                        <w:rPr>
                          <w:rFonts w:ascii="Tahoma" w:hAnsi="Tahoma" w:cs="Tahoma"/>
                          <w:b/>
                          <w:color w:val="FFFF00"/>
                        </w:rPr>
                        <w:t xml:space="preserve"> </w:t>
                      </w:r>
                      <w:proofErr w:type="spellStart"/>
                      <w:r>
                        <w:rPr>
                          <w:rFonts w:ascii="Tahoma" w:hAnsi="Tahoma" w:cs="Tahoma"/>
                          <w:b/>
                          <w:color w:val="FFFF00"/>
                        </w:rPr>
                        <w:t>sınavı</w:t>
                      </w:r>
                      <w:proofErr w:type="spellEnd"/>
                      <w:r>
                        <w:rPr>
                          <w:rFonts w:ascii="Tahoma" w:hAnsi="Tahoma" w:cs="Tahoma"/>
                          <w:b/>
                          <w:color w:val="FFFF00"/>
                        </w:rPr>
                        <w:t xml:space="preserve"> </w:t>
                      </w:r>
                      <w:proofErr w:type="spellStart"/>
                      <w:r>
                        <w:rPr>
                          <w:rFonts w:ascii="Tahoma" w:hAnsi="Tahoma" w:cs="Tahoma"/>
                          <w:b/>
                          <w:color w:val="FFFF00"/>
                        </w:rPr>
                        <w:t>yazılı</w:t>
                      </w:r>
                      <w:proofErr w:type="spellEnd"/>
                      <w:r>
                        <w:rPr>
                          <w:rFonts w:ascii="Tahoma" w:hAnsi="Tahoma" w:cs="Tahoma"/>
                          <w:b/>
                          <w:color w:val="FFFF00"/>
                        </w:rPr>
                        <w:t xml:space="preserve"> </w:t>
                      </w:r>
                      <w:proofErr w:type="spellStart"/>
                      <w:r>
                        <w:rPr>
                          <w:rFonts w:ascii="Tahoma" w:hAnsi="Tahoma" w:cs="Tahoma"/>
                          <w:b/>
                          <w:color w:val="FFFF00"/>
                        </w:rPr>
                        <w:t>ve</w:t>
                      </w:r>
                      <w:proofErr w:type="spellEnd"/>
                      <w:r>
                        <w:rPr>
                          <w:rFonts w:ascii="Tahoma" w:hAnsi="Tahoma" w:cs="Tahoma"/>
                          <w:b/>
                          <w:color w:val="FFFF00"/>
                        </w:rPr>
                        <w:t xml:space="preserve"> </w:t>
                      </w:r>
                      <w:proofErr w:type="spellStart"/>
                      <w:r>
                        <w:rPr>
                          <w:rFonts w:ascii="Tahoma" w:hAnsi="Tahoma" w:cs="Tahoma"/>
                          <w:b/>
                          <w:color w:val="FFFF00"/>
                        </w:rPr>
                        <w:t>sözlü</w:t>
                      </w:r>
                      <w:proofErr w:type="spellEnd"/>
                      <w:r>
                        <w:rPr>
                          <w:rFonts w:ascii="Tahoma" w:hAnsi="Tahoma" w:cs="Tahoma"/>
                          <w:b/>
                          <w:color w:val="FFFF00"/>
                        </w:rPr>
                        <w:t xml:space="preserve"> </w:t>
                      </w:r>
                      <w:proofErr w:type="spellStart"/>
                      <w:r>
                        <w:rPr>
                          <w:rFonts w:ascii="Tahoma" w:hAnsi="Tahoma" w:cs="Tahoma"/>
                          <w:b/>
                          <w:color w:val="FFFF00"/>
                        </w:rPr>
                        <w:t>iki</w:t>
                      </w:r>
                      <w:proofErr w:type="spellEnd"/>
                      <w:r>
                        <w:rPr>
                          <w:rFonts w:ascii="Tahoma" w:hAnsi="Tahoma" w:cs="Tahoma"/>
                          <w:b/>
                          <w:color w:val="FFFF00"/>
                        </w:rPr>
                        <w:t xml:space="preserve"> </w:t>
                      </w:r>
                      <w:proofErr w:type="spellStart"/>
                      <w:r>
                        <w:rPr>
                          <w:rFonts w:ascii="Tahoma" w:hAnsi="Tahoma" w:cs="Tahoma"/>
                          <w:b/>
                          <w:color w:val="FFFF00"/>
                        </w:rPr>
                        <w:t>bölümden</w:t>
                      </w:r>
                      <w:proofErr w:type="spellEnd"/>
                      <w:r>
                        <w:rPr>
                          <w:rFonts w:ascii="Tahoma" w:hAnsi="Tahoma" w:cs="Tahoma"/>
                          <w:b/>
                          <w:color w:val="FFFF00"/>
                        </w:rPr>
                        <w:t xml:space="preserve"> </w:t>
                      </w:r>
                      <w:proofErr w:type="spellStart"/>
                      <w:r>
                        <w:rPr>
                          <w:rFonts w:ascii="Tahoma" w:hAnsi="Tahoma" w:cs="Tahoma"/>
                          <w:b/>
                          <w:color w:val="FFFF00"/>
                        </w:rPr>
                        <w:t>oluşur</w:t>
                      </w:r>
                      <w:proofErr w:type="spellEnd"/>
                      <w:r>
                        <w:rPr>
                          <w:rFonts w:ascii="Tahoma" w:hAnsi="Tahoma" w:cs="Tahoma"/>
                          <w:b/>
                          <w:color w:val="FFFF00"/>
                        </w:rPr>
                        <w:t xml:space="preserve">. </w:t>
                      </w:r>
                      <w:proofErr w:type="spellStart"/>
                      <w:r>
                        <w:rPr>
                          <w:rFonts w:ascii="Tahoma" w:hAnsi="Tahoma" w:cs="Tahoma"/>
                          <w:b/>
                          <w:color w:val="FFFF00"/>
                        </w:rPr>
                        <w:t>Yazılı</w:t>
                      </w:r>
                      <w:proofErr w:type="spellEnd"/>
                      <w:r>
                        <w:rPr>
                          <w:rFonts w:ascii="Tahoma" w:hAnsi="Tahoma" w:cs="Tahoma"/>
                          <w:b/>
                          <w:color w:val="FFFF00"/>
                        </w:rPr>
                        <w:t xml:space="preserve"> </w:t>
                      </w:r>
                      <w:proofErr w:type="spellStart"/>
                      <w:r>
                        <w:rPr>
                          <w:rFonts w:ascii="Tahoma" w:hAnsi="Tahoma" w:cs="Tahoma"/>
                          <w:b/>
                          <w:color w:val="FFFF00"/>
                        </w:rPr>
                        <w:t>sınavda</w:t>
                      </w:r>
                      <w:proofErr w:type="spellEnd"/>
                      <w:r>
                        <w:rPr>
                          <w:rFonts w:ascii="Tahoma" w:hAnsi="Tahoma" w:cs="Tahoma"/>
                          <w:b/>
                          <w:color w:val="FFFF00"/>
                        </w:rPr>
                        <w:t xml:space="preserve"> </w:t>
                      </w:r>
                      <w:proofErr w:type="spellStart"/>
                      <w:r>
                        <w:rPr>
                          <w:rFonts w:ascii="Tahoma" w:hAnsi="Tahoma" w:cs="Tahoma"/>
                          <w:b/>
                          <w:color w:val="FFFF00"/>
                        </w:rPr>
                        <w:t>başarılı</w:t>
                      </w:r>
                      <w:proofErr w:type="spellEnd"/>
                      <w:r>
                        <w:rPr>
                          <w:rFonts w:ascii="Tahoma" w:hAnsi="Tahoma" w:cs="Tahoma"/>
                          <w:b/>
                          <w:color w:val="FFFF00"/>
                        </w:rPr>
                        <w:t xml:space="preserve"> </w:t>
                      </w:r>
                      <w:proofErr w:type="spellStart"/>
                      <w:r>
                        <w:rPr>
                          <w:rFonts w:ascii="Tahoma" w:hAnsi="Tahoma" w:cs="Tahoma"/>
                          <w:b/>
                          <w:color w:val="FFFF00"/>
                        </w:rPr>
                        <w:t>olan</w:t>
                      </w:r>
                      <w:proofErr w:type="spellEnd"/>
                      <w:r>
                        <w:rPr>
                          <w:rFonts w:ascii="Tahoma" w:hAnsi="Tahoma" w:cs="Tahoma"/>
                          <w:b/>
                          <w:color w:val="FFFF00"/>
                        </w:rPr>
                        <w:t xml:space="preserve"> </w:t>
                      </w:r>
                      <w:proofErr w:type="spellStart"/>
                      <w:r>
                        <w:rPr>
                          <w:rFonts w:ascii="Tahoma" w:hAnsi="Tahoma" w:cs="Tahoma"/>
                          <w:b/>
                          <w:color w:val="FFFF00"/>
                        </w:rPr>
                        <w:t>öğrenci</w:t>
                      </w:r>
                      <w:proofErr w:type="spellEnd"/>
                      <w:r>
                        <w:rPr>
                          <w:rFonts w:ascii="Tahoma" w:hAnsi="Tahoma" w:cs="Tahoma"/>
                          <w:b/>
                          <w:color w:val="FFFF00"/>
                        </w:rPr>
                        <w:t xml:space="preserve"> </w:t>
                      </w:r>
                      <w:proofErr w:type="spellStart"/>
                      <w:r>
                        <w:rPr>
                          <w:rFonts w:ascii="Tahoma" w:hAnsi="Tahoma" w:cs="Tahoma"/>
                          <w:b/>
                          <w:color w:val="FFFF00"/>
                        </w:rPr>
                        <w:t>sözlü</w:t>
                      </w:r>
                      <w:proofErr w:type="spellEnd"/>
                      <w:r>
                        <w:rPr>
                          <w:rFonts w:ascii="Tahoma" w:hAnsi="Tahoma" w:cs="Tahoma"/>
                          <w:b/>
                          <w:color w:val="FFFF00"/>
                        </w:rPr>
                        <w:t xml:space="preserve"> </w:t>
                      </w:r>
                      <w:proofErr w:type="spellStart"/>
                      <w:r>
                        <w:rPr>
                          <w:rFonts w:ascii="Tahoma" w:hAnsi="Tahoma" w:cs="Tahoma"/>
                          <w:b/>
                          <w:color w:val="FFFF00"/>
                        </w:rPr>
                        <w:t>sınava</w:t>
                      </w:r>
                      <w:proofErr w:type="spellEnd"/>
                      <w:r>
                        <w:rPr>
                          <w:rFonts w:ascii="Tahoma" w:hAnsi="Tahoma" w:cs="Tahoma"/>
                          <w:b/>
                          <w:color w:val="FFFF00"/>
                        </w:rPr>
                        <w:t xml:space="preserve"> </w:t>
                      </w:r>
                      <w:proofErr w:type="spellStart"/>
                      <w:r>
                        <w:rPr>
                          <w:rFonts w:ascii="Tahoma" w:hAnsi="Tahoma" w:cs="Tahoma"/>
                          <w:b/>
                          <w:color w:val="FFFF00"/>
                        </w:rPr>
                        <w:t>alınır</w:t>
                      </w:r>
                      <w:proofErr w:type="spellEnd"/>
                      <w:r>
                        <w:rPr>
                          <w:rFonts w:ascii="Tahoma" w:hAnsi="Tahoma" w:cs="Tahoma"/>
                          <w:b/>
                          <w:color w:val="FFFF00"/>
                        </w:rPr>
                        <w:t xml:space="preserve">. </w:t>
                      </w:r>
                      <w:proofErr w:type="spellStart"/>
                      <w:r w:rsidR="00A45784">
                        <w:rPr>
                          <w:rFonts w:ascii="Tahoma" w:hAnsi="Tahoma" w:cs="Tahoma"/>
                          <w:b/>
                          <w:color w:val="FFFF00"/>
                        </w:rPr>
                        <w:t>Sınavın</w:t>
                      </w:r>
                      <w:proofErr w:type="spellEnd"/>
                      <w:r w:rsidR="00A45784">
                        <w:rPr>
                          <w:rFonts w:ascii="Tahoma" w:hAnsi="Tahoma" w:cs="Tahoma"/>
                          <w:b/>
                          <w:color w:val="FFFF00"/>
                        </w:rPr>
                        <w:t xml:space="preserve"> </w:t>
                      </w:r>
                      <w:proofErr w:type="spellStart"/>
                      <w:r w:rsidR="00A45784">
                        <w:rPr>
                          <w:rFonts w:ascii="Tahoma" w:hAnsi="Tahoma" w:cs="Tahoma"/>
                          <w:b/>
                          <w:color w:val="FFFF00"/>
                        </w:rPr>
                        <w:t>herhangi</w:t>
                      </w:r>
                      <w:proofErr w:type="spellEnd"/>
                      <w:r w:rsidR="00A45784">
                        <w:rPr>
                          <w:rFonts w:ascii="Tahoma" w:hAnsi="Tahoma" w:cs="Tahoma"/>
                          <w:b/>
                          <w:color w:val="FFFF00"/>
                        </w:rPr>
                        <w:t xml:space="preserve"> </w:t>
                      </w:r>
                      <w:proofErr w:type="spellStart"/>
                      <w:r w:rsidR="00A45784">
                        <w:rPr>
                          <w:rFonts w:ascii="Tahoma" w:hAnsi="Tahoma" w:cs="Tahoma"/>
                          <w:b/>
                          <w:color w:val="FFFF00"/>
                        </w:rPr>
                        <w:t>bir</w:t>
                      </w:r>
                      <w:proofErr w:type="spellEnd"/>
                      <w:r w:rsidR="00A45784">
                        <w:rPr>
                          <w:rFonts w:ascii="Tahoma" w:hAnsi="Tahoma" w:cs="Tahoma"/>
                          <w:b/>
                          <w:color w:val="FFFF00"/>
                        </w:rPr>
                        <w:t xml:space="preserve"> </w:t>
                      </w:r>
                      <w:proofErr w:type="spellStart"/>
                      <w:r w:rsidR="00A45784">
                        <w:rPr>
                          <w:rFonts w:ascii="Tahoma" w:hAnsi="Tahoma" w:cs="Tahoma"/>
                          <w:b/>
                          <w:color w:val="FFFF00"/>
                        </w:rPr>
                        <w:t>aşamasına</w:t>
                      </w:r>
                      <w:proofErr w:type="spellEnd"/>
                      <w:r w:rsidR="00A45784">
                        <w:rPr>
                          <w:rFonts w:ascii="Tahoma" w:hAnsi="Tahoma" w:cs="Tahoma"/>
                          <w:b/>
                          <w:color w:val="FFFF00"/>
                        </w:rPr>
                        <w:t xml:space="preserve"> </w:t>
                      </w:r>
                      <w:proofErr w:type="spellStart"/>
                      <w:r w:rsidR="00A45784">
                        <w:rPr>
                          <w:rFonts w:ascii="Tahoma" w:hAnsi="Tahoma" w:cs="Tahoma"/>
                          <w:b/>
                          <w:color w:val="FFFF00"/>
                        </w:rPr>
                        <w:t>girmeyen</w:t>
                      </w:r>
                      <w:proofErr w:type="spellEnd"/>
                      <w:r w:rsidR="00A45784">
                        <w:rPr>
                          <w:rFonts w:ascii="Tahoma" w:hAnsi="Tahoma" w:cs="Tahoma"/>
                          <w:b/>
                          <w:color w:val="FFFF00"/>
                        </w:rPr>
                        <w:t xml:space="preserve"> </w:t>
                      </w:r>
                      <w:proofErr w:type="spellStart"/>
                      <w:r w:rsidR="00A45784">
                        <w:rPr>
                          <w:rFonts w:ascii="Tahoma" w:hAnsi="Tahoma" w:cs="Tahoma"/>
                          <w:b/>
                          <w:color w:val="FFFF00"/>
                        </w:rPr>
                        <w:t>veya</w:t>
                      </w:r>
                      <w:proofErr w:type="spellEnd"/>
                      <w:r w:rsidR="00A45784">
                        <w:rPr>
                          <w:rFonts w:ascii="Tahoma" w:hAnsi="Tahoma" w:cs="Tahoma"/>
                          <w:b/>
                          <w:color w:val="FFFF00"/>
                        </w:rPr>
                        <w:t xml:space="preserve"> </w:t>
                      </w:r>
                      <w:proofErr w:type="spellStart"/>
                      <w:r w:rsidR="00A45784">
                        <w:rPr>
                          <w:rFonts w:ascii="Tahoma" w:hAnsi="Tahoma" w:cs="Tahoma"/>
                          <w:b/>
                          <w:color w:val="FFFF00"/>
                        </w:rPr>
                        <w:t>herhangi</w:t>
                      </w:r>
                      <w:proofErr w:type="spellEnd"/>
                      <w:r w:rsidR="00A45784">
                        <w:rPr>
                          <w:rFonts w:ascii="Tahoma" w:hAnsi="Tahoma" w:cs="Tahoma"/>
                          <w:b/>
                          <w:color w:val="FFFF00"/>
                        </w:rPr>
                        <w:t xml:space="preserve"> </w:t>
                      </w:r>
                      <w:proofErr w:type="spellStart"/>
                      <w:r w:rsidR="00A45784">
                        <w:rPr>
                          <w:rFonts w:ascii="Tahoma" w:hAnsi="Tahoma" w:cs="Tahoma"/>
                          <w:b/>
                          <w:color w:val="FFFF00"/>
                        </w:rPr>
                        <w:t>bir</w:t>
                      </w:r>
                      <w:proofErr w:type="spellEnd"/>
                      <w:r w:rsidR="00A45784">
                        <w:rPr>
                          <w:rFonts w:ascii="Tahoma" w:hAnsi="Tahoma" w:cs="Tahoma"/>
                          <w:b/>
                          <w:color w:val="FFFF00"/>
                        </w:rPr>
                        <w:t xml:space="preserve"> </w:t>
                      </w:r>
                      <w:proofErr w:type="spellStart"/>
                      <w:r w:rsidR="00A45784">
                        <w:rPr>
                          <w:rFonts w:ascii="Tahoma" w:hAnsi="Tahoma" w:cs="Tahoma"/>
                          <w:b/>
                          <w:color w:val="FFFF00"/>
                        </w:rPr>
                        <w:t>aşamasında</w:t>
                      </w:r>
                      <w:proofErr w:type="spellEnd"/>
                      <w:r w:rsidR="00A45784">
                        <w:rPr>
                          <w:rFonts w:ascii="Tahoma" w:hAnsi="Tahoma" w:cs="Tahoma"/>
                          <w:b/>
                          <w:color w:val="FFFF00"/>
                        </w:rPr>
                        <w:t xml:space="preserve"> </w:t>
                      </w:r>
                      <w:proofErr w:type="spellStart"/>
                      <w:r w:rsidR="00A45784">
                        <w:rPr>
                          <w:rFonts w:ascii="Tahoma" w:hAnsi="Tahoma" w:cs="Tahoma"/>
                          <w:b/>
                          <w:color w:val="FFFF00"/>
                        </w:rPr>
                        <w:t>başarısız</w:t>
                      </w:r>
                      <w:proofErr w:type="spellEnd"/>
                      <w:r w:rsidR="00A45784">
                        <w:rPr>
                          <w:rFonts w:ascii="Tahoma" w:hAnsi="Tahoma" w:cs="Tahoma"/>
                          <w:b/>
                          <w:color w:val="FFFF00"/>
                        </w:rPr>
                        <w:t xml:space="preserve"> </w:t>
                      </w:r>
                      <w:proofErr w:type="spellStart"/>
                      <w:r w:rsidR="00A45784">
                        <w:rPr>
                          <w:rFonts w:ascii="Tahoma" w:hAnsi="Tahoma" w:cs="Tahoma"/>
                          <w:b/>
                          <w:color w:val="FFFF00"/>
                        </w:rPr>
                        <w:t>bulunan</w:t>
                      </w:r>
                      <w:proofErr w:type="spellEnd"/>
                      <w:r w:rsidR="00A45784">
                        <w:rPr>
                          <w:rFonts w:ascii="Tahoma" w:hAnsi="Tahoma" w:cs="Tahoma"/>
                          <w:b/>
                          <w:color w:val="FFFF00"/>
                        </w:rPr>
                        <w:t xml:space="preserve"> </w:t>
                      </w:r>
                      <w:proofErr w:type="spellStart"/>
                      <w:r w:rsidR="00A45784">
                        <w:rPr>
                          <w:rFonts w:ascii="Tahoma" w:hAnsi="Tahoma" w:cs="Tahoma"/>
                          <w:b/>
                          <w:color w:val="FFFF00"/>
                        </w:rPr>
                        <w:t>öğrenci</w:t>
                      </w:r>
                      <w:proofErr w:type="spellEnd"/>
                      <w:r w:rsidR="00A45784">
                        <w:rPr>
                          <w:rFonts w:ascii="Tahoma" w:hAnsi="Tahoma" w:cs="Tahoma"/>
                          <w:b/>
                          <w:color w:val="FFFF00"/>
                        </w:rPr>
                        <w:t xml:space="preserve"> </w:t>
                      </w:r>
                      <w:proofErr w:type="spellStart"/>
                      <w:r w:rsidR="00A45784">
                        <w:rPr>
                          <w:rFonts w:ascii="Tahoma" w:hAnsi="Tahoma" w:cs="Tahoma"/>
                          <w:b/>
                          <w:color w:val="FFFF00"/>
                        </w:rPr>
                        <w:t>yeterlik</w:t>
                      </w:r>
                      <w:proofErr w:type="spellEnd"/>
                      <w:r w:rsidR="00A45784">
                        <w:rPr>
                          <w:rFonts w:ascii="Tahoma" w:hAnsi="Tahoma" w:cs="Tahoma"/>
                          <w:b/>
                          <w:color w:val="FFFF00"/>
                        </w:rPr>
                        <w:t xml:space="preserve"> </w:t>
                      </w:r>
                      <w:proofErr w:type="spellStart"/>
                      <w:r w:rsidR="00A45784">
                        <w:rPr>
                          <w:rFonts w:ascii="Tahoma" w:hAnsi="Tahoma" w:cs="Tahoma"/>
                          <w:b/>
                          <w:color w:val="FFFF00"/>
                        </w:rPr>
                        <w:t>sınavında</w:t>
                      </w:r>
                      <w:proofErr w:type="spellEnd"/>
                      <w:r w:rsidR="00A45784">
                        <w:rPr>
                          <w:rFonts w:ascii="Tahoma" w:hAnsi="Tahoma" w:cs="Tahoma"/>
                          <w:b/>
                          <w:color w:val="FFFF00"/>
                        </w:rPr>
                        <w:t xml:space="preserve"> </w:t>
                      </w:r>
                      <w:proofErr w:type="spellStart"/>
                      <w:r w:rsidR="00A45784">
                        <w:rPr>
                          <w:rFonts w:ascii="Tahoma" w:hAnsi="Tahoma" w:cs="Tahoma"/>
                          <w:b/>
                          <w:color w:val="FFFF00"/>
                        </w:rPr>
                        <w:t>başarısız</w:t>
                      </w:r>
                      <w:proofErr w:type="spellEnd"/>
                      <w:r w:rsidR="00A45784">
                        <w:rPr>
                          <w:rFonts w:ascii="Tahoma" w:hAnsi="Tahoma" w:cs="Tahoma"/>
                          <w:b/>
                          <w:color w:val="FFFF00"/>
                        </w:rPr>
                        <w:t xml:space="preserve"> </w:t>
                      </w:r>
                      <w:proofErr w:type="spellStart"/>
                      <w:r w:rsidR="00A45784">
                        <w:rPr>
                          <w:rFonts w:ascii="Tahoma" w:hAnsi="Tahoma" w:cs="Tahoma"/>
                          <w:b/>
                          <w:color w:val="FFFF00"/>
                        </w:rPr>
                        <w:t>kabul</w:t>
                      </w:r>
                      <w:proofErr w:type="spellEnd"/>
                      <w:r w:rsidR="00A45784">
                        <w:rPr>
                          <w:rFonts w:ascii="Tahoma" w:hAnsi="Tahoma" w:cs="Tahoma"/>
                          <w:b/>
                          <w:color w:val="FFFF00"/>
                        </w:rPr>
                        <w:t xml:space="preserve"> </w:t>
                      </w:r>
                      <w:proofErr w:type="spellStart"/>
                      <w:r w:rsidR="00A45784">
                        <w:rPr>
                          <w:rFonts w:ascii="Tahoma" w:hAnsi="Tahoma" w:cs="Tahoma"/>
                          <w:b/>
                          <w:color w:val="FFFF00"/>
                        </w:rPr>
                        <w:t>edilir</w:t>
                      </w:r>
                      <w:proofErr w:type="spellEnd"/>
                      <w:r w:rsidR="00A45784">
                        <w:rPr>
                          <w:rFonts w:ascii="Tahoma" w:hAnsi="Tahoma" w:cs="Tahoma"/>
                          <w:b/>
                          <w:color w:val="FFFF00"/>
                        </w:rPr>
                        <w:t xml:space="preserve">. </w:t>
                      </w:r>
                      <w:proofErr w:type="spellStart"/>
                      <w:r w:rsidR="00A45784">
                        <w:rPr>
                          <w:rFonts w:ascii="Tahoma" w:hAnsi="Tahoma" w:cs="Tahoma"/>
                          <w:b/>
                          <w:color w:val="FFFF00"/>
                        </w:rPr>
                        <w:t>S</w:t>
                      </w:r>
                      <w:r>
                        <w:rPr>
                          <w:rFonts w:ascii="Tahoma" w:hAnsi="Tahoma" w:cs="Tahoma"/>
                          <w:b/>
                          <w:color w:val="FFFF00"/>
                        </w:rPr>
                        <w:t>ınavda</w:t>
                      </w:r>
                      <w:proofErr w:type="spellEnd"/>
                      <w:r>
                        <w:rPr>
                          <w:rFonts w:ascii="Tahoma" w:hAnsi="Tahoma" w:cs="Tahoma"/>
                          <w:b/>
                          <w:color w:val="FFFF00"/>
                        </w:rPr>
                        <w:t xml:space="preserve"> </w:t>
                      </w:r>
                      <w:proofErr w:type="spellStart"/>
                      <w:r>
                        <w:rPr>
                          <w:rFonts w:ascii="Tahoma" w:hAnsi="Tahoma" w:cs="Tahoma"/>
                          <w:b/>
                          <w:color w:val="FFFF00"/>
                        </w:rPr>
                        <w:t>b</w:t>
                      </w:r>
                      <w:r w:rsidR="00EC20A0">
                        <w:rPr>
                          <w:rFonts w:ascii="Tahoma" w:hAnsi="Tahoma" w:cs="Tahoma"/>
                          <w:b/>
                          <w:color w:val="FFFF00"/>
                        </w:rPr>
                        <w:t>aşarısız</w:t>
                      </w:r>
                      <w:proofErr w:type="spellEnd"/>
                      <w:r w:rsidR="00EC20A0">
                        <w:rPr>
                          <w:rFonts w:ascii="Tahoma" w:hAnsi="Tahoma" w:cs="Tahoma"/>
                          <w:b/>
                          <w:color w:val="FFFF00"/>
                        </w:rPr>
                        <w:t xml:space="preserve"> </w:t>
                      </w:r>
                      <w:proofErr w:type="spellStart"/>
                      <w:r w:rsidR="00EC20A0">
                        <w:rPr>
                          <w:rFonts w:ascii="Tahoma" w:hAnsi="Tahoma" w:cs="Tahoma"/>
                          <w:b/>
                          <w:color w:val="FFFF00"/>
                        </w:rPr>
                        <w:t>olan</w:t>
                      </w:r>
                      <w:proofErr w:type="spellEnd"/>
                      <w:r w:rsidR="00EC20A0">
                        <w:rPr>
                          <w:rFonts w:ascii="Tahoma" w:hAnsi="Tahoma" w:cs="Tahoma"/>
                          <w:b/>
                          <w:color w:val="FFFF00"/>
                        </w:rPr>
                        <w:t xml:space="preserve"> </w:t>
                      </w:r>
                      <w:proofErr w:type="spellStart"/>
                      <w:r w:rsidR="00EC20A0">
                        <w:rPr>
                          <w:rFonts w:ascii="Tahoma" w:hAnsi="Tahoma" w:cs="Tahoma"/>
                          <w:b/>
                          <w:color w:val="FFFF00"/>
                        </w:rPr>
                        <w:t>öğrenci</w:t>
                      </w:r>
                      <w:proofErr w:type="spellEnd"/>
                      <w:r w:rsidR="0089235B">
                        <w:rPr>
                          <w:rFonts w:ascii="Tahoma" w:hAnsi="Tahoma" w:cs="Tahoma"/>
                          <w:b/>
                          <w:color w:val="FFFF00"/>
                        </w:rPr>
                        <w:t xml:space="preserve"> </w:t>
                      </w:r>
                      <w:proofErr w:type="spellStart"/>
                      <w:r w:rsidR="0089235B">
                        <w:rPr>
                          <w:rFonts w:ascii="Tahoma" w:hAnsi="Tahoma" w:cs="Tahoma"/>
                          <w:b/>
                          <w:color w:val="FFFF00"/>
                        </w:rPr>
                        <w:t>bir</w:t>
                      </w:r>
                      <w:proofErr w:type="spellEnd"/>
                      <w:r w:rsidR="0089235B">
                        <w:rPr>
                          <w:rFonts w:ascii="Tahoma" w:hAnsi="Tahoma" w:cs="Tahoma"/>
                          <w:b/>
                          <w:color w:val="FFFF00"/>
                        </w:rPr>
                        <w:t xml:space="preserve"> </w:t>
                      </w:r>
                      <w:proofErr w:type="spellStart"/>
                      <w:r w:rsidR="0089235B">
                        <w:rPr>
                          <w:rFonts w:ascii="Tahoma" w:hAnsi="Tahoma" w:cs="Tahoma"/>
                          <w:b/>
                          <w:color w:val="FFFF00"/>
                        </w:rPr>
                        <w:t>sonraki</w:t>
                      </w:r>
                      <w:proofErr w:type="spellEnd"/>
                      <w:r w:rsidR="0089235B">
                        <w:rPr>
                          <w:rFonts w:ascii="Tahoma" w:hAnsi="Tahoma" w:cs="Tahoma"/>
                          <w:b/>
                          <w:color w:val="FFFF00"/>
                        </w:rPr>
                        <w:t xml:space="preserve"> </w:t>
                      </w:r>
                      <w:proofErr w:type="spellStart"/>
                      <w:r w:rsidR="0089235B">
                        <w:rPr>
                          <w:rFonts w:ascii="Tahoma" w:hAnsi="Tahoma" w:cs="Tahoma"/>
                          <w:b/>
                          <w:color w:val="FFFF00"/>
                        </w:rPr>
                        <w:t>yarıyıl</w:t>
                      </w:r>
                      <w:proofErr w:type="spellEnd"/>
                      <w:r w:rsidR="00612E3C">
                        <w:rPr>
                          <w:rFonts w:ascii="Tahoma" w:hAnsi="Tahoma" w:cs="Tahoma"/>
                          <w:b/>
                          <w:color w:val="FFFF00"/>
                        </w:rPr>
                        <w:t xml:space="preserve">  </w:t>
                      </w:r>
                      <w:r w:rsidR="0089235B">
                        <w:rPr>
                          <w:rFonts w:ascii="Tahoma" w:hAnsi="Tahoma" w:cs="Tahoma"/>
                          <w:b/>
                          <w:color w:val="FFFF00"/>
                        </w:rPr>
                        <w:t xml:space="preserve"> </w:t>
                      </w:r>
                      <w:proofErr w:type="spellStart"/>
                      <w:r w:rsidR="0089235B">
                        <w:rPr>
                          <w:rFonts w:ascii="Tahoma" w:hAnsi="Tahoma" w:cs="Tahoma"/>
                          <w:b/>
                          <w:color w:val="FFFF00"/>
                        </w:rPr>
                        <w:t>tekrar</w:t>
                      </w:r>
                      <w:proofErr w:type="spellEnd"/>
                      <w:r w:rsidR="0089235B">
                        <w:rPr>
                          <w:rFonts w:ascii="Tahoma" w:hAnsi="Tahoma" w:cs="Tahoma"/>
                          <w:b/>
                          <w:color w:val="FFFF00"/>
                        </w:rPr>
                        <w:t xml:space="preserve"> </w:t>
                      </w:r>
                      <w:proofErr w:type="spellStart"/>
                      <w:r w:rsidR="0089235B">
                        <w:rPr>
                          <w:rFonts w:ascii="Tahoma" w:hAnsi="Tahoma" w:cs="Tahoma"/>
                          <w:b/>
                          <w:color w:val="FFFF00"/>
                        </w:rPr>
                        <w:t>sınava</w:t>
                      </w:r>
                      <w:proofErr w:type="spellEnd"/>
                      <w:r w:rsidR="0089235B">
                        <w:rPr>
                          <w:rFonts w:ascii="Tahoma" w:hAnsi="Tahoma" w:cs="Tahoma"/>
                          <w:b/>
                          <w:color w:val="FFFF00"/>
                        </w:rPr>
                        <w:t xml:space="preserve"> </w:t>
                      </w:r>
                      <w:proofErr w:type="spellStart"/>
                      <w:r w:rsidR="0089235B">
                        <w:rPr>
                          <w:rFonts w:ascii="Tahoma" w:hAnsi="Tahoma" w:cs="Tahoma"/>
                          <w:b/>
                          <w:color w:val="FFFF00"/>
                        </w:rPr>
                        <w:t>alınır</w:t>
                      </w:r>
                      <w:proofErr w:type="spellEnd"/>
                      <w:r w:rsidR="0089235B">
                        <w:rPr>
                          <w:rFonts w:ascii="Tahoma" w:hAnsi="Tahoma" w:cs="Tahoma"/>
                          <w:b/>
                          <w:color w:val="FFFF00"/>
                        </w:rPr>
                        <w:t xml:space="preserve"> </w:t>
                      </w:r>
                      <w:proofErr w:type="spellStart"/>
                      <w:r w:rsidR="0089235B">
                        <w:rPr>
                          <w:rFonts w:ascii="Tahoma" w:hAnsi="Tahoma" w:cs="Tahoma"/>
                          <w:b/>
                          <w:color w:val="FFFF00"/>
                        </w:rPr>
                        <w:t>bu</w:t>
                      </w:r>
                      <w:proofErr w:type="spellEnd"/>
                      <w:r w:rsidR="0089235B">
                        <w:rPr>
                          <w:rFonts w:ascii="Tahoma" w:hAnsi="Tahoma" w:cs="Tahoma"/>
                          <w:b/>
                          <w:color w:val="FFFF00"/>
                        </w:rPr>
                        <w:t xml:space="preserve"> </w:t>
                      </w:r>
                      <w:proofErr w:type="spellStart"/>
                      <w:r w:rsidR="0089235B">
                        <w:rPr>
                          <w:rFonts w:ascii="Tahoma" w:hAnsi="Tahoma" w:cs="Tahoma"/>
                          <w:b/>
                          <w:color w:val="FFFF00"/>
                        </w:rPr>
                        <w:t>sınavda</w:t>
                      </w:r>
                      <w:proofErr w:type="spellEnd"/>
                      <w:r w:rsidR="0089235B">
                        <w:rPr>
                          <w:rFonts w:ascii="Tahoma" w:hAnsi="Tahoma" w:cs="Tahoma"/>
                          <w:b/>
                          <w:color w:val="FFFF00"/>
                        </w:rPr>
                        <w:t xml:space="preserve"> da </w:t>
                      </w:r>
                      <w:proofErr w:type="spellStart"/>
                      <w:r w:rsidR="0089235B">
                        <w:rPr>
                          <w:rFonts w:ascii="Tahoma" w:hAnsi="Tahoma" w:cs="Tahoma"/>
                          <w:b/>
                          <w:color w:val="FFFF00"/>
                        </w:rPr>
                        <w:t>başarısız</w:t>
                      </w:r>
                      <w:proofErr w:type="spellEnd"/>
                      <w:r w:rsidR="0089235B">
                        <w:rPr>
                          <w:rFonts w:ascii="Tahoma" w:hAnsi="Tahoma" w:cs="Tahoma"/>
                          <w:b/>
                          <w:color w:val="FFFF00"/>
                        </w:rPr>
                        <w:t xml:space="preserve"> </w:t>
                      </w:r>
                      <w:proofErr w:type="spellStart"/>
                      <w:r w:rsidR="0089235B">
                        <w:rPr>
                          <w:rFonts w:ascii="Tahoma" w:hAnsi="Tahoma" w:cs="Tahoma"/>
                          <w:b/>
                          <w:color w:val="FFFF00"/>
                        </w:rPr>
                        <w:t>olan</w:t>
                      </w:r>
                      <w:proofErr w:type="spellEnd"/>
                      <w:r w:rsidR="0089235B">
                        <w:rPr>
                          <w:rFonts w:ascii="Tahoma" w:hAnsi="Tahoma" w:cs="Tahoma"/>
                          <w:b/>
                          <w:color w:val="FFFF00"/>
                        </w:rPr>
                        <w:t xml:space="preserve"> </w:t>
                      </w:r>
                      <w:proofErr w:type="spellStart"/>
                      <w:r w:rsidR="0089235B">
                        <w:rPr>
                          <w:rFonts w:ascii="Tahoma" w:hAnsi="Tahoma" w:cs="Tahoma"/>
                          <w:b/>
                          <w:color w:val="FFFF00"/>
                        </w:rPr>
                        <w:t>öğrencinin</w:t>
                      </w:r>
                      <w:proofErr w:type="spellEnd"/>
                      <w:r w:rsidR="0089235B">
                        <w:rPr>
                          <w:rFonts w:ascii="Tahoma" w:hAnsi="Tahoma" w:cs="Tahoma"/>
                          <w:b/>
                          <w:color w:val="FFFF00"/>
                        </w:rPr>
                        <w:t xml:space="preserve"> </w:t>
                      </w:r>
                      <w:proofErr w:type="spellStart"/>
                      <w:r w:rsidR="0089235B">
                        <w:rPr>
                          <w:rFonts w:ascii="Tahoma" w:hAnsi="Tahoma" w:cs="Tahoma"/>
                          <w:b/>
                          <w:color w:val="FFFF00"/>
                        </w:rPr>
                        <w:t>Üniversite</w:t>
                      </w:r>
                      <w:proofErr w:type="spellEnd"/>
                      <w:r w:rsidR="0089235B">
                        <w:rPr>
                          <w:rFonts w:ascii="Tahoma" w:hAnsi="Tahoma" w:cs="Tahoma"/>
                          <w:b/>
                          <w:color w:val="FFFF00"/>
                        </w:rPr>
                        <w:t xml:space="preserve"> </w:t>
                      </w:r>
                      <w:proofErr w:type="spellStart"/>
                      <w:r w:rsidR="0089235B">
                        <w:rPr>
                          <w:rFonts w:ascii="Tahoma" w:hAnsi="Tahoma" w:cs="Tahoma"/>
                          <w:b/>
                          <w:color w:val="FFFF00"/>
                        </w:rPr>
                        <w:t>ile</w:t>
                      </w:r>
                      <w:proofErr w:type="spellEnd"/>
                      <w:r w:rsidR="0089235B">
                        <w:rPr>
                          <w:rFonts w:ascii="Tahoma" w:hAnsi="Tahoma" w:cs="Tahoma"/>
                          <w:b/>
                          <w:color w:val="FFFF00"/>
                        </w:rPr>
                        <w:t xml:space="preserve"> </w:t>
                      </w:r>
                      <w:proofErr w:type="spellStart"/>
                      <w:r w:rsidR="0089235B">
                        <w:rPr>
                          <w:rFonts w:ascii="Tahoma" w:hAnsi="Tahoma" w:cs="Tahoma"/>
                          <w:b/>
                          <w:color w:val="FFFF00"/>
                        </w:rPr>
                        <w:t>ilişiği</w:t>
                      </w:r>
                      <w:proofErr w:type="spellEnd"/>
                      <w:r w:rsidR="0089235B">
                        <w:rPr>
                          <w:rFonts w:ascii="Tahoma" w:hAnsi="Tahoma" w:cs="Tahoma"/>
                          <w:b/>
                          <w:color w:val="FFFF00"/>
                        </w:rPr>
                        <w:t xml:space="preserve"> </w:t>
                      </w:r>
                      <w:proofErr w:type="spellStart"/>
                      <w:r w:rsidR="0089235B">
                        <w:rPr>
                          <w:rFonts w:ascii="Tahoma" w:hAnsi="Tahoma" w:cs="Tahoma"/>
                          <w:b/>
                          <w:color w:val="FFFF00"/>
                        </w:rPr>
                        <w:t>kesilir</w:t>
                      </w:r>
                      <w:proofErr w:type="spellEnd"/>
                      <w:r w:rsidR="0089235B">
                        <w:rPr>
                          <w:rFonts w:ascii="Tahoma" w:hAnsi="Tahoma" w:cs="Tahoma"/>
                          <w:b/>
                          <w:color w:val="FFFF00"/>
                        </w:rPr>
                        <w:t>.</w:t>
                      </w:r>
                    </w:p>
                    <w:p w14:paraId="33C4C349" w14:textId="77777777" w:rsidR="000120CB" w:rsidRPr="00333E1B" w:rsidRDefault="000120CB" w:rsidP="000120CB">
                      <w:pPr>
                        <w:rPr>
                          <w:b/>
                          <w:color w:val="FFFF00"/>
                        </w:rPr>
                      </w:pPr>
                    </w:p>
                    <w:p w14:paraId="1E8486B0" w14:textId="77777777" w:rsidR="000120CB" w:rsidRPr="00D25573" w:rsidRDefault="000120CB" w:rsidP="000120CB">
                      <w:pPr>
                        <w:rPr>
                          <w:b/>
                          <w:color w:val="253356" w:themeColor="accent1" w:themeShade="80"/>
                        </w:rPr>
                      </w:pPr>
                    </w:p>
                  </w:txbxContent>
                </v:textbox>
                <w10:wrap anchorx="margin"/>
              </v:roundrect>
            </w:pict>
          </mc:Fallback>
        </mc:AlternateContent>
      </w:r>
    </w:p>
    <w:p w14:paraId="14A23587" w14:textId="3B8EA7A6" w:rsidR="000120CB" w:rsidRDefault="000120CB" w:rsidP="00E91ED3">
      <w:pPr>
        <w:rPr>
          <w:b/>
        </w:rPr>
      </w:pPr>
    </w:p>
    <w:p w14:paraId="57D99F25" w14:textId="77777777" w:rsidR="000120CB" w:rsidRDefault="000120CB" w:rsidP="00E91ED3">
      <w:pPr>
        <w:rPr>
          <w:b/>
        </w:rPr>
      </w:pPr>
    </w:p>
    <w:p w14:paraId="71839E23" w14:textId="77777777" w:rsidR="000120CB" w:rsidRDefault="000120CB" w:rsidP="00E91ED3">
      <w:pPr>
        <w:rPr>
          <w:b/>
        </w:rPr>
      </w:pPr>
    </w:p>
    <w:p w14:paraId="4FC30E01" w14:textId="5062505D" w:rsidR="000120CB" w:rsidRDefault="000120CB" w:rsidP="00E91ED3">
      <w:pPr>
        <w:rPr>
          <w:b/>
        </w:rPr>
      </w:pPr>
    </w:p>
    <w:p w14:paraId="66B1D640" w14:textId="5FD07EB7" w:rsidR="000120CB" w:rsidRDefault="000120CB" w:rsidP="00E91ED3">
      <w:pPr>
        <w:rPr>
          <w:b/>
        </w:rPr>
      </w:pPr>
    </w:p>
    <w:p w14:paraId="5C9A2B57" w14:textId="217D81EC" w:rsidR="000120CB" w:rsidRDefault="000120CB" w:rsidP="00E91ED3">
      <w:pPr>
        <w:rPr>
          <w:b/>
        </w:rPr>
      </w:pPr>
    </w:p>
    <w:p w14:paraId="66EE01FD" w14:textId="53CF3D25" w:rsidR="000120CB" w:rsidRDefault="000120CB" w:rsidP="00E91ED3">
      <w:pPr>
        <w:rPr>
          <w:b/>
        </w:rPr>
      </w:pPr>
    </w:p>
    <w:p w14:paraId="5069A668" w14:textId="0021C830" w:rsidR="000120CB" w:rsidRDefault="000120CB" w:rsidP="00E91ED3">
      <w:pPr>
        <w:rPr>
          <w:b/>
        </w:rPr>
      </w:pPr>
    </w:p>
    <w:p w14:paraId="2B099C33" w14:textId="2ABA244D" w:rsidR="000120CB" w:rsidRDefault="000120CB" w:rsidP="00E91ED3">
      <w:pPr>
        <w:rPr>
          <w:b/>
        </w:rPr>
      </w:pPr>
    </w:p>
    <w:p w14:paraId="420F62AF" w14:textId="63499CB4" w:rsidR="000120CB" w:rsidRDefault="000120CB" w:rsidP="00E91ED3">
      <w:pPr>
        <w:rPr>
          <w:b/>
        </w:rPr>
      </w:pPr>
    </w:p>
    <w:p w14:paraId="1A0D8A06" w14:textId="77777777" w:rsidR="000120CB" w:rsidRDefault="000120CB" w:rsidP="00E91ED3">
      <w:pPr>
        <w:rPr>
          <w:b/>
        </w:rPr>
      </w:pPr>
    </w:p>
    <w:p w14:paraId="450521E0" w14:textId="77777777" w:rsidR="0089235B" w:rsidRDefault="0089235B" w:rsidP="00E91ED3">
      <w:pPr>
        <w:rPr>
          <w:b/>
        </w:rPr>
      </w:pPr>
    </w:p>
    <w:p w14:paraId="75ED7208" w14:textId="77777777" w:rsidR="0089235B" w:rsidRDefault="0089235B" w:rsidP="00E91ED3">
      <w:pPr>
        <w:rPr>
          <w:b/>
        </w:rPr>
      </w:pPr>
    </w:p>
    <w:p w14:paraId="7CDA131F" w14:textId="6020B65A" w:rsidR="0089235B" w:rsidRDefault="0089235B" w:rsidP="00E91ED3">
      <w:pPr>
        <w:rPr>
          <w:b/>
        </w:rPr>
      </w:pPr>
    </w:p>
    <w:p w14:paraId="45258D74" w14:textId="5A3A42C2" w:rsidR="0089235B" w:rsidRDefault="0089235B" w:rsidP="00E91ED3">
      <w:pPr>
        <w:rPr>
          <w:b/>
        </w:rPr>
      </w:pPr>
    </w:p>
    <w:p w14:paraId="1FB45BC2" w14:textId="081FE2F3" w:rsidR="005B538D" w:rsidRDefault="003B315F" w:rsidP="00E91ED3">
      <w:pPr>
        <w:rPr>
          <w:b/>
        </w:rPr>
      </w:pPr>
      <w:r>
        <w:rPr>
          <w:b/>
          <w:noProof/>
          <w:lang w:val="tr-TR" w:eastAsia="tr-TR"/>
        </w:rPr>
        <mc:AlternateContent>
          <mc:Choice Requires="wps">
            <w:drawing>
              <wp:anchor distT="0" distB="0" distL="114300" distR="114300" simplePos="0" relativeHeight="251707392" behindDoc="0" locked="0" layoutInCell="1" allowOverlap="1" wp14:anchorId="6B66AC69" wp14:editId="61DF44D7">
                <wp:simplePos x="0" y="0"/>
                <wp:positionH relativeFrom="margin">
                  <wp:posOffset>2089150</wp:posOffset>
                </wp:positionH>
                <wp:positionV relativeFrom="paragraph">
                  <wp:posOffset>148514</wp:posOffset>
                </wp:positionV>
                <wp:extent cx="2290546" cy="601218"/>
                <wp:effectExtent l="57150" t="57150" r="357505" b="351790"/>
                <wp:wrapNone/>
                <wp:docPr id="24" name="Yuvarlatılmış Dikdörtgen 11"/>
                <wp:cNvGraphicFramePr/>
                <a:graphic xmlns:a="http://schemas.openxmlformats.org/drawingml/2006/main">
                  <a:graphicData uri="http://schemas.microsoft.com/office/word/2010/wordprocessingShape">
                    <wps:wsp>
                      <wps:cNvSpPr/>
                      <wps:spPr>
                        <a:xfrm>
                          <a:off x="0" y="0"/>
                          <a:ext cx="2290546" cy="601218"/>
                        </a:xfrm>
                        <a:prstGeom prst="roundRect">
                          <a:avLst/>
                        </a:prstGeom>
                        <a:solidFill>
                          <a:srgbClr val="ACCBF9">
                            <a:lumMod val="1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4E9BB924" w14:textId="5BA54331" w:rsidR="005B538D" w:rsidRPr="00DF1F9C" w:rsidRDefault="00482CB2" w:rsidP="005B538D">
                            <w:pPr>
                              <w:jc w:val="center"/>
                              <w:rPr>
                                <w:rFonts w:ascii="Tahoma" w:hAnsi="Tahoma" w:cs="Tahoma"/>
                                <w:b/>
                                <w:color w:val="FFFF00"/>
                              </w:rPr>
                            </w:pPr>
                            <w:r>
                              <w:rPr>
                                <w:rFonts w:ascii="Tahoma" w:hAnsi="Tahoma" w:cs="Tahoma"/>
                                <w:b/>
                                <w:color w:val="FFFF00"/>
                              </w:rPr>
                              <w:t>İzleme Komitesi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66AC69" id="_x0000_s1037" style="position:absolute;margin-left:164.5pt;margin-top:11.7pt;width:180.35pt;height:47.3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" fillcolor="#031227" stroked="f" strokeweight="2.25pt">
                <v:stroke joinstyle="miter"/>
                <v:shadow on="t" color="black" opacity="19660f" offset="4.49014mm,4.49014mm"/>
                <v:textbox>
                  <w:txbxContent>
                    <w:p w14:paraId="4E9BB924" w14:textId="5BA54331" w:rsidR="005B538D" w:rsidRPr="00DF1F9C" w:rsidRDefault="00482CB2" w:rsidP="005B538D">
                      <w:pPr>
                        <w:jc w:val="center"/>
                        <w:rPr>
                          <w:rFonts w:ascii="Tahoma" w:hAnsi="Tahoma" w:cs="Tahoma"/>
                          <w:b/>
                          <w:color w:val="FFFF00"/>
                        </w:rPr>
                      </w:pPr>
                      <w:proofErr w:type="spellStart"/>
                      <w:r>
                        <w:rPr>
                          <w:rFonts w:ascii="Tahoma" w:hAnsi="Tahoma" w:cs="Tahoma"/>
                          <w:b/>
                          <w:color w:val="FFFF00"/>
                        </w:rPr>
                        <w:t>İzleme</w:t>
                      </w:r>
                      <w:proofErr w:type="spellEnd"/>
                      <w:r>
                        <w:rPr>
                          <w:rFonts w:ascii="Tahoma" w:hAnsi="Tahoma" w:cs="Tahoma"/>
                          <w:b/>
                          <w:color w:val="FFFF00"/>
                        </w:rPr>
                        <w:t xml:space="preserve"> </w:t>
                      </w:r>
                      <w:proofErr w:type="spellStart"/>
                      <w:r>
                        <w:rPr>
                          <w:rFonts w:ascii="Tahoma" w:hAnsi="Tahoma" w:cs="Tahoma"/>
                          <w:b/>
                          <w:color w:val="FFFF00"/>
                        </w:rPr>
                        <w:t>Komitesi</w:t>
                      </w:r>
                      <w:proofErr w:type="spellEnd"/>
                    </w:p>
                  </w:txbxContent>
                </v:textbox>
                <w10:wrap anchorx="margin"/>
              </v:roundrect>
            </w:pict>
          </mc:Fallback>
        </mc:AlternateContent>
      </w:r>
    </w:p>
    <w:p w14:paraId="21B074EA" w14:textId="3A09F9A9" w:rsidR="005B538D" w:rsidRDefault="005B538D" w:rsidP="00E91ED3">
      <w:pPr>
        <w:rPr>
          <w:b/>
        </w:rPr>
      </w:pPr>
    </w:p>
    <w:p w14:paraId="577BB1D2" w14:textId="349BB72F" w:rsidR="005B538D" w:rsidRDefault="005B538D" w:rsidP="00E91ED3">
      <w:pPr>
        <w:rPr>
          <w:b/>
        </w:rPr>
      </w:pPr>
    </w:p>
    <w:p w14:paraId="741440DF" w14:textId="2BBB9AE4" w:rsidR="00482CB2" w:rsidRDefault="005659D5" w:rsidP="00E91ED3">
      <w:pPr>
        <w:rPr>
          <w:b/>
        </w:rPr>
      </w:pPr>
      <w:r>
        <w:rPr>
          <w:b/>
          <w:noProof/>
          <w:lang w:val="tr-TR" w:eastAsia="tr-TR"/>
        </w:rPr>
        <mc:AlternateContent>
          <mc:Choice Requires="wps">
            <w:drawing>
              <wp:anchor distT="0" distB="0" distL="114300" distR="114300" simplePos="0" relativeHeight="251709440" behindDoc="0" locked="0" layoutInCell="1" allowOverlap="1" wp14:anchorId="6C680011" wp14:editId="10CA1B87">
                <wp:simplePos x="0" y="0"/>
                <wp:positionH relativeFrom="margin">
                  <wp:posOffset>224790</wp:posOffset>
                </wp:positionH>
                <wp:positionV relativeFrom="paragraph">
                  <wp:posOffset>222046</wp:posOffset>
                </wp:positionV>
                <wp:extent cx="6181725" cy="1991106"/>
                <wp:effectExtent l="57150" t="57150" r="352425" b="352425"/>
                <wp:wrapNone/>
                <wp:docPr id="25" name="Yuvarlatılmış Dikdörtgen 2"/>
                <wp:cNvGraphicFramePr/>
                <a:graphic xmlns:a="http://schemas.openxmlformats.org/drawingml/2006/main">
                  <a:graphicData uri="http://schemas.microsoft.com/office/word/2010/wordprocessingShape">
                    <wps:wsp>
                      <wps:cNvSpPr/>
                      <wps:spPr>
                        <a:xfrm>
                          <a:off x="0" y="0"/>
                          <a:ext cx="6181725" cy="1991106"/>
                        </a:xfrm>
                        <a:prstGeom prst="roundRect">
                          <a:avLst/>
                        </a:prstGeom>
                        <a:solidFill>
                          <a:srgbClr val="ACCBF9">
                            <a:lumMod val="1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752CCFBC" w14:textId="60B7D471" w:rsidR="00482CB2" w:rsidRPr="001C3DFE" w:rsidRDefault="00482CB2" w:rsidP="00482CB2">
                            <w:pPr>
                              <w:jc w:val="both"/>
                              <w:rPr>
                                <w:rFonts w:ascii="Tahoma" w:hAnsi="Tahoma" w:cs="Tahoma"/>
                                <w:b/>
                                <w:color w:val="FFFF00"/>
                              </w:rPr>
                            </w:pPr>
                            <w:r w:rsidRPr="001C3DFE">
                              <w:rPr>
                                <w:rFonts w:ascii="Tahoma" w:hAnsi="Tahoma" w:cs="Tahoma"/>
                                <w:b/>
                                <w:color w:val="FFFF00"/>
                              </w:rPr>
                              <w:t>Madde 2</w:t>
                            </w:r>
                            <w:r>
                              <w:rPr>
                                <w:rFonts w:ascii="Tahoma" w:hAnsi="Tahoma" w:cs="Tahoma"/>
                                <w:b/>
                                <w:color w:val="FFFF00"/>
                              </w:rPr>
                              <w:t>6</w:t>
                            </w:r>
                          </w:p>
                          <w:p w14:paraId="755678F5" w14:textId="7C0005E0" w:rsidR="00482CB2" w:rsidRDefault="00482CB2" w:rsidP="00482CB2">
                            <w:pPr>
                              <w:jc w:val="both"/>
                              <w:rPr>
                                <w:rFonts w:ascii="Tahoma" w:hAnsi="Tahoma" w:cs="Tahoma"/>
                                <w:b/>
                                <w:color w:val="FFFF00"/>
                              </w:rPr>
                            </w:pPr>
                            <w:r>
                              <w:rPr>
                                <w:rFonts w:ascii="Tahoma" w:hAnsi="Tahoma" w:cs="Tahoma"/>
                                <w:b/>
                                <w:color w:val="FFFF00"/>
                              </w:rPr>
                              <w:t xml:space="preserve">Yeterlik sınavında başarılı olan </w:t>
                            </w:r>
                            <w:r w:rsidR="00593A24">
                              <w:rPr>
                                <w:rFonts w:ascii="Tahoma" w:hAnsi="Tahoma" w:cs="Tahoma"/>
                                <w:b/>
                                <w:color w:val="FFFF00"/>
                              </w:rPr>
                              <w:t>ö</w:t>
                            </w:r>
                            <w:r>
                              <w:rPr>
                                <w:rFonts w:ascii="Tahoma" w:hAnsi="Tahoma" w:cs="Tahoma"/>
                                <w:b/>
                                <w:color w:val="FFFF00"/>
                              </w:rPr>
                              <w:t>ğrenci için danışman tavsiyesi dikkate alınarak anabilim/anasanat dalı başkanlığının teklifi ve Enstitü Yönetim Kurulunun Kararı ile 1 ay içinde bir tez izleme komitesi oluşturulur.</w:t>
                            </w:r>
                          </w:p>
                          <w:p w14:paraId="209CB131" w14:textId="47F8498C" w:rsidR="00837C5B" w:rsidRDefault="00837C5B" w:rsidP="00837C5B">
                            <w:pPr>
                              <w:jc w:val="both"/>
                              <w:rPr>
                                <w:rFonts w:ascii="Tahoma" w:hAnsi="Tahoma" w:cs="Tahoma"/>
                                <w:b/>
                                <w:color w:val="FFFF00"/>
                              </w:rPr>
                            </w:pPr>
                            <w:r>
                              <w:rPr>
                                <w:rFonts w:ascii="Tahoma" w:hAnsi="Tahoma" w:cs="Tahoma"/>
                                <w:b/>
                                <w:color w:val="FFFF00"/>
                              </w:rPr>
                              <w:t>İzleme komitesi, danı</w:t>
                            </w:r>
                            <w:r w:rsidR="00B1650F">
                              <w:rPr>
                                <w:rFonts w:ascii="Tahoma" w:hAnsi="Tahoma" w:cs="Tahoma"/>
                                <w:b/>
                                <w:color w:val="FFFF00"/>
                              </w:rPr>
                              <w:t xml:space="preserve">şman ile birlikte biri anabilim </w:t>
                            </w:r>
                            <w:r>
                              <w:rPr>
                                <w:rFonts w:ascii="Tahoma" w:hAnsi="Tahoma" w:cs="Tahoma"/>
                                <w:b/>
                                <w:color w:val="FFFF00"/>
                              </w:rPr>
                              <w:t>/sanat dalı içinden, diğeri anabilim</w:t>
                            </w:r>
                            <w:r w:rsidR="00B1650F">
                              <w:rPr>
                                <w:rFonts w:ascii="Tahoma" w:hAnsi="Tahoma" w:cs="Tahoma"/>
                                <w:b/>
                                <w:color w:val="FFFF00"/>
                              </w:rPr>
                              <w:t xml:space="preserve"> </w:t>
                            </w:r>
                            <w:r>
                              <w:rPr>
                                <w:rFonts w:ascii="Tahoma" w:hAnsi="Tahoma" w:cs="Tahoma"/>
                                <w:b/>
                                <w:color w:val="FFFF00"/>
                              </w:rPr>
                              <w:t>/anasanat dalı dışından veya farklı bir üniversitenin aynı veya yakın anabilim</w:t>
                            </w:r>
                            <w:r w:rsidR="00B1650F">
                              <w:rPr>
                                <w:rFonts w:ascii="Tahoma" w:hAnsi="Tahoma" w:cs="Tahoma"/>
                                <w:b/>
                                <w:color w:val="FFFF00"/>
                              </w:rPr>
                              <w:t xml:space="preserve"> </w:t>
                            </w:r>
                            <w:r>
                              <w:rPr>
                                <w:rFonts w:ascii="Tahoma" w:hAnsi="Tahoma" w:cs="Tahoma"/>
                                <w:b/>
                                <w:color w:val="FFFF00"/>
                              </w:rPr>
                              <w:t>/anasanat dalı öğretim üyeleri arasından olmak üzere toplam 3 öğretim üyesinden oluşur.</w:t>
                            </w:r>
                          </w:p>
                          <w:p w14:paraId="60A801E4" w14:textId="77777777" w:rsidR="00482CB2" w:rsidRPr="00333E1B" w:rsidRDefault="00482CB2" w:rsidP="00482CB2">
                            <w:pPr>
                              <w:rPr>
                                <w:b/>
                                <w:color w:val="FFFF00"/>
                              </w:rPr>
                            </w:pPr>
                          </w:p>
                          <w:p w14:paraId="285D7AD8" w14:textId="77777777" w:rsidR="00482CB2" w:rsidRPr="00D25573" w:rsidRDefault="00482CB2" w:rsidP="00482CB2">
                            <w:pPr>
                              <w:rPr>
                                <w:b/>
                                <w:color w:val="253356" w:themeColor="accent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680011" id="_x0000_s1038" style="position:absolute;margin-left:17.7pt;margin-top:17.5pt;width:486.75pt;height:156.8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" fillcolor="#031227" stroked="f" strokeweight="2.25pt">
                <v:stroke joinstyle="miter"/>
                <v:shadow on="t" color="black" opacity="19660f" offset="4.49014mm,4.49014mm"/>
                <v:textbox>
                  <w:txbxContent>
                    <w:p w14:paraId="752CCFBC" w14:textId="60B7D471" w:rsidR="00482CB2" w:rsidRPr="001C3DFE" w:rsidRDefault="00482CB2" w:rsidP="00482CB2">
                      <w:pPr>
                        <w:jc w:val="both"/>
                        <w:rPr>
                          <w:rFonts w:ascii="Tahoma" w:hAnsi="Tahoma" w:cs="Tahoma"/>
                          <w:b/>
                          <w:color w:val="FFFF00"/>
                        </w:rPr>
                      </w:pPr>
                      <w:proofErr w:type="spellStart"/>
                      <w:r w:rsidRPr="001C3DFE">
                        <w:rPr>
                          <w:rFonts w:ascii="Tahoma" w:hAnsi="Tahoma" w:cs="Tahoma"/>
                          <w:b/>
                          <w:color w:val="FFFF00"/>
                        </w:rPr>
                        <w:t>Madde</w:t>
                      </w:r>
                      <w:proofErr w:type="spellEnd"/>
                      <w:r w:rsidRPr="001C3DFE">
                        <w:rPr>
                          <w:rFonts w:ascii="Tahoma" w:hAnsi="Tahoma" w:cs="Tahoma"/>
                          <w:b/>
                          <w:color w:val="FFFF00"/>
                        </w:rPr>
                        <w:t xml:space="preserve"> 2</w:t>
                      </w:r>
                      <w:r>
                        <w:rPr>
                          <w:rFonts w:ascii="Tahoma" w:hAnsi="Tahoma" w:cs="Tahoma"/>
                          <w:b/>
                          <w:color w:val="FFFF00"/>
                        </w:rPr>
                        <w:t>6</w:t>
                      </w:r>
                    </w:p>
                    <w:p w14:paraId="755678F5" w14:textId="7C0005E0" w:rsidR="00482CB2" w:rsidRDefault="00482CB2" w:rsidP="00482CB2">
                      <w:pPr>
                        <w:jc w:val="both"/>
                        <w:rPr>
                          <w:rFonts w:ascii="Tahoma" w:hAnsi="Tahoma" w:cs="Tahoma"/>
                          <w:b/>
                          <w:color w:val="FFFF00"/>
                        </w:rPr>
                      </w:pPr>
                      <w:proofErr w:type="spellStart"/>
                      <w:r>
                        <w:rPr>
                          <w:rFonts w:ascii="Tahoma" w:hAnsi="Tahoma" w:cs="Tahoma"/>
                          <w:b/>
                          <w:color w:val="FFFF00"/>
                        </w:rPr>
                        <w:t>Yeterlik</w:t>
                      </w:r>
                      <w:proofErr w:type="spellEnd"/>
                      <w:r>
                        <w:rPr>
                          <w:rFonts w:ascii="Tahoma" w:hAnsi="Tahoma" w:cs="Tahoma"/>
                          <w:b/>
                          <w:color w:val="FFFF00"/>
                        </w:rPr>
                        <w:t xml:space="preserve"> </w:t>
                      </w:r>
                      <w:proofErr w:type="spellStart"/>
                      <w:r>
                        <w:rPr>
                          <w:rFonts w:ascii="Tahoma" w:hAnsi="Tahoma" w:cs="Tahoma"/>
                          <w:b/>
                          <w:color w:val="FFFF00"/>
                        </w:rPr>
                        <w:t>sınavında</w:t>
                      </w:r>
                      <w:proofErr w:type="spellEnd"/>
                      <w:r>
                        <w:rPr>
                          <w:rFonts w:ascii="Tahoma" w:hAnsi="Tahoma" w:cs="Tahoma"/>
                          <w:b/>
                          <w:color w:val="FFFF00"/>
                        </w:rPr>
                        <w:t xml:space="preserve"> </w:t>
                      </w:r>
                      <w:proofErr w:type="spellStart"/>
                      <w:r>
                        <w:rPr>
                          <w:rFonts w:ascii="Tahoma" w:hAnsi="Tahoma" w:cs="Tahoma"/>
                          <w:b/>
                          <w:color w:val="FFFF00"/>
                        </w:rPr>
                        <w:t>başarılı</w:t>
                      </w:r>
                      <w:proofErr w:type="spellEnd"/>
                      <w:r>
                        <w:rPr>
                          <w:rFonts w:ascii="Tahoma" w:hAnsi="Tahoma" w:cs="Tahoma"/>
                          <w:b/>
                          <w:color w:val="FFFF00"/>
                        </w:rPr>
                        <w:t xml:space="preserve"> </w:t>
                      </w:r>
                      <w:proofErr w:type="spellStart"/>
                      <w:r>
                        <w:rPr>
                          <w:rFonts w:ascii="Tahoma" w:hAnsi="Tahoma" w:cs="Tahoma"/>
                          <w:b/>
                          <w:color w:val="FFFF00"/>
                        </w:rPr>
                        <w:t>olan</w:t>
                      </w:r>
                      <w:proofErr w:type="spellEnd"/>
                      <w:r>
                        <w:rPr>
                          <w:rFonts w:ascii="Tahoma" w:hAnsi="Tahoma" w:cs="Tahoma"/>
                          <w:b/>
                          <w:color w:val="FFFF00"/>
                        </w:rPr>
                        <w:t xml:space="preserve"> </w:t>
                      </w:r>
                      <w:proofErr w:type="spellStart"/>
                      <w:r w:rsidR="00593A24">
                        <w:rPr>
                          <w:rFonts w:ascii="Tahoma" w:hAnsi="Tahoma" w:cs="Tahoma"/>
                          <w:b/>
                          <w:color w:val="FFFF00"/>
                        </w:rPr>
                        <w:t>ö</w:t>
                      </w:r>
                      <w:r>
                        <w:rPr>
                          <w:rFonts w:ascii="Tahoma" w:hAnsi="Tahoma" w:cs="Tahoma"/>
                          <w:b/>
                          <w:color w:val="FFFF00"/>
                        </w:rPr>
                        <w:t>ğrenci</w:t>
                      </w:r>
                      <w:proofErr w:type="spellEnd"/>
                      <w:r>
                        <w:rPr>
                          <w:rFonts w:ascii="Tahoma" w:hAnsi="Tahoma" w:cs="Tahoma"/>
                          <w:b/>
                          <w:color w:val="FFFF00"/>
                        </w:rPr>
                        <w:t xml:space="preserve"> </w:t>
                      </w:r>
                      <w:proofErr w:type="spellStart"/>
                      <w:r>
                        <w:rPr>
                          <w:rFonts w:ascii="Tahoma" w:hAnsi="Tahoma" w:cs="Tahoma"/>
                          <w:b/>
                          <w:color w:val="FFFF00"/>
                        </w:rPr>
                        <w:t>için</w:t>
                      </w:r>
                      <w:proofErr w:type="spellEnd"/>
                      <w:r>
                        <w:rPr>
                          <w:rFonts w:ascii="Tahoma" w:hAnsi="Tahoma" w:cs="Tahoma"/>
                          <w:b/>
                          <w:color w:val="FFFF00"/>
                        </w:rPr>
                        <w:t xml:space="preserve"> </w:t>
                      </w:r>
                      <w:proofErr w:type="spellStart"/>
                      <w:r>
                        <w:rPr>
                          <w:rFonts w:ascii="Tahoma" w:hAnsi="Tahoma" w:cs="Tahoma"/>
                          <w:b/>
                          <w:color w:val="FFFF00"/>
                        </w:rPr>
                        <w:t>danışman</w:t>
                      </w:r>
                      <w:proofErr w:type="spellEnd"/>
                      <w:r>
                        <w:rPr>
                          <w:rFonts w:ascii="Tahoma" w:hAnsi="Tahoma" w:cs="Tahoma"/>
                          <w:b/>
                          <w:color w:val="FFFF00"/>
                        </w:rPr>
                        <w:t xml:space="preserve"> </w:t>
                      </w:r>
                      <w:proofErr w:type="spellStart"/>
                      <w:r>
                        <w:rPr>
                          <w:rFonts w:ascii="Tahoma" w:hAnsi="Tahoma" w:cs="Tahoma"/>
                          <w:b/>
                          <w:color w:val="FFFF00"/>
                        </w:rPr>
                        <w:t>tavsiyesi</w:t>
                      </w:r>
                      <w:proofErr w:type="spellEnd"/>
                      <w:r>
                        <w:rPr>
                          <w:rFonts w:ascii="Tahoma" w:hAnsi="Tahoma" w:cs="Tahoma"/>
                          <w:b/>
                          <w:color w:val="FFFF00"/>
                        </w:rPr>
                        <w:t xml:space="preserve"> </w:t>
                      </w:r>
                      <w:proofErr w:type="spellStart"/>
                      <w:r>
                        <w:rPr>
                          <w:rFonts w:ascii="Tahoma" w:hAnsi="Tahoma" w:cs="Tahoma"/>
                          <w:b/>
                          <w:color w:val="FFFF00"/>
                        </w:rPr>
                        <w:t>dikkate</w:t>
                      </w:r>
                      <w:proofErr w:type="spellEnd"/>
                      <w:r>
                        <w:rPr>
                          <w:rFonts w:ascii="Tahoma" w:hAnsi="Tahoma" w:cs="Tahoma"/>
                          <w:b/>
                          <w:color w:val="FFFF00"/>
                        </w:rPr>
                        <w:t xml:space="preserve"> </w:t>
                      </w:r>
                      <w:proofErr w:type="spellStart"/>
                      <w:r>
                        <w:rPr>
                          <w:rFonts w:ascii="Tahoma" w:hAnsi="Tahoma" w:cs="Tahoma"/>
                          <w:b/>
                          <w:color w:val="FFFF00"/>
                        </w:rPr>
                        <w:t>alınarak</w:t>
                      </w:r>
                      <w:proofErr w:type="spellEnd"/>
                      <w:r>
                        <w:rPr>
                          <w:rFonts w:ascii="Tahoma" w:hAnsi="Tahoma" w:cs="Tahoma"/>
                          <w:b/>
                          <w:color w:val="FFFF00"/>
                        </w:rPr>
                        <w:t xml:space="preserve"> </w:t>
                      </w:r>
                      <w:proofErr w:type="spellStart"/>
                      <w:r>
                        <w:rPr>
                          <w:rFonts w:ascii="Tahoma" w:hAnsi="Tahoma" w:cs="Tahoma"/>
                          <w:b/>
                          <w:color w:val="FFFF00"/>
                        </w:rPr>
                        <w:t>anabilim</w:t>
                      </w:r>
                      <w:proofErr w:type="spellEnd"/>
                      <w:r>
                        <w:rPr>
                          <w:rFonts w:ascii="Tahoma" w:hAnsi="Tahoma" w:cs="Tahoma"/>
                          <w:b/>
                          <w:color w:val="FFFF00"/>
                        </w:rPr>
                        <w:t>/</w:t>
                      </w:r>
                      <w:proofErr w:type="spellStart"/>
                      <w:r>
                        <w:rPr>
                          <w:rFonts w:ascii="Tahoma" w:hAnsi="Tahoma" w:cs="Tahoma"/>
                          <w:b/>
                          <w:color w:val="FFFF00"/>
                        </w:rPr>
                        <w:t>anasanat</w:t>
                      </w:r>
                      <w:proofErr w:type="spellEnd"/>
                      <w:r>
                        <w:rPr>
                          <w:rFonts w:ascii="Tahoma" w:hAnsi="Tahoma" w:cs="Tahoma"/>
                          <w:b/>
                          <w:color w:val="FFFF00"/>
                        </w:rPr>
                        <w:t xml:space="preserve"> </w:t>
                      </w:r>
                      <w:proofErr w:type="spellStart"/>
                      <w:r>
                        <w:rPr>
                          <w:rFonts w:ascii="Tahoma" w:hAnsi="Tahoma" w:cs="Tahoma"/>
                          <w:b/>
                          <w:color w:val="FFFF00"/>
                        </w:rPr>
                        <w:t>dalı</w:t>
                      </w:r>
                      <w:proofErr w:type="spellEnd"/>
                      <w:r>
                        <w:rPr>
                          <w:rFonts w:ascii="Tahoma" w:hAnsi="Tahoma" w:cs="Tahoma"/>
                          <w:b/>
                          <w:color w:val="FFFF00"/>
                        </w:rPr>
                        <w:t xml:space="preserve"> </w:t>
                      </w:r>
                      <w:proofErr w:type="spellStart"/>
                      <w:r>
                        <w:rPr>
                          <w:rFonts w:ascii="Tahoma" w:hAnsi="Tahoma" w:cs="Tahoma"/>
                          <w:b/>
                          <w:color w:val="FFFF00"/>
                        </w:rPr>
                        <w:t>başkanlığının</w:t>
                      </w:r>
                      <w:proofErr w:type="spellEnd"/>
                      <w:r>
                        <w:rPr>
                          <w:rFonts w:ascii="Tahoma" w:hAnsi="Tahoma" w:cs="Tahoma"/>
                          <w:b/>
                          <w:color w:val="FFFF00"/>
                        </w:rPr>
                        <w:t xml:space="preserve"> </w:t>
                      </w:r>
                      <w:proofErr w:type="spellStart"/>
                      <w:r>
                        <w:rPr>
                          <w:rFonts w:ascii="Tahoma" w:hAnsi="Tahoma" w:cs="Tahoma"/>
                          <w:b/>
                          <w:color w:val="FFFF00"/>
                        </w:rPr>
                        <w:t>teklifi</w:t>
                      </w:r>
                      <w:proofErr w:type="spellEnd"/>
                      <w:r>
                        <w:rPr>
                          <w:rFonts w:ascii="Tahoma" w:hAnsi="Tahoma" w:cs="Tahoma"/>
                          <w:b/>
                          <w:color w:val="FFFF00"/>
                        </w:rPr>
                        <w:t xml:space="preserve"> </w:t>
                      </w:r>
                      <w:proofErr w:type="spellStart"/>
                      <w:r>
                        <w:rPr>
                          <w:rFonts w:ascii="Tahoma" w:hAnsi="Tahoma" w:cs="Tahoma"/>
                          <w:b/>
                          <w:color w:val="FFFF00"/>
                        </w:rPr>
                        <w:t>ve</w:t>
                      </w:r>
                      <w:proofErr w:type="spellEnd"/>
                      <w:r>
                        <w:rPr>
                          <w:rFonts w:ascii="Tahoma" w:hAnsi="Tahoma" w:cs="Tahoma"/>
                          <w:b/>
                          <w:color w:val="FFFF00"/>
                        </w:rPr>
                        <w:t xml:space="preserve"> </w:t>
                      </w:r>
                      <w:proofErr w:type="spellStart"/>
                      <w:r>
                        <w:rPr>
                          <w:rFonts w:ascii="Tahoma" w:hAnsi="Tahoma" w:cs="Tahoma"/>
                          <w:b/>
                          <w:color w:val="FFFF00"/>
                        </w:rPr>
                        <w:t>Enstitü</w:t>
                      </w:r>
                      <w:proofErr w:type="spellEnd"/>
                      <w:r>
                        <w:rPr>
                          <w:rFonts w:ascii="Tahoma" w:hAnsi="Tahoma" w:cs="Tahoma"/>
                          <w:b/>
                          <w:color w:val="FFFF00"/>
                        </w:rPr>
                        <w:t xml:space="preserve"> </w:t>
                      </w:r>
                      <w:proofErr w:type="spellStart"/>
                      <w:r>
                        <w:rPr>
                          <w:rFonts w:ascii="Tahoma" w:hAnsi="Tahoma" w:cs="Tahoma"/>
                          <w:b/>
                          <w:color w:val="FFFF00"/>
                        </w:rPr>
                        <w:t>Yönetim</w:t>
                      </w:r>
                      <w:proofErr w:type="spellEnd"/>
                      <w:r>
                        <w:rPr>
                          <w:rFonts w:ascii="Tahoma" w:hAnsi="Tahoma" w:cs="Tahoma"/>
                          <w:b/>
                          <w:color w:val="FFFF00"/>
                        </w:rPr>
                        <w:t xml:space="preserve"> </w:t>
                      </w:r>
                      <w:proofErr w:type="spellStart"/>
                      <w:r>
                        <w:rPr>
                          <w:rFonts w:ascii="Tahoma" w:hAnsi="Tahoma" w:cs="Tahoma"/>
                          <w:b/>
                          <w:color w:val="FFFF00"/>
                        </w:rPr>
                        <w:t>Kurulunun</w:t>
                      </w:r>
                      <w:proofErr w:type="spellEnd"/>
                      <w:r>
                        <w:rPr>
                          <w:rFonts w:ascii="Tahoma" w:hAnsi="Tahoma" w:cs="Tahoma"/>
                          <w:b/>
                          <w:color w:val="FFFF00"/>
                        </w:rPr>
                        <w:t xml:space="preserve"> </w:t>
                      </w:r>
                      <w:proofErr w:type="spellStart"/>
                      <w:r>
                        <w:rPr>
                          <w:rFonts w:ascii="Tahoma" w:hAnsi="Tahoma" w:cs="Tahoma"/>
                          <w:b/>
                          <w:color w:val="FFFF00"/>
                        </w:rPr>
                        <w:t>Kararı</w:t>
                      </w:r>
                      <w:proofErr w:type="spellEnd"/>
                      <w:r>
                        <w:rPr>
                          <w:rFonts w:ascii="Tahoma" w:hAnsi="Tahoma" w:cs="Tahoma"/>
                          <w:b/>
                          <w:color w:val="FFFF00"/>
                        </w:rPr>
                        <w:t xml:space="preserve"> </w:t>
                      </w:r>
                      <w:proofErr w:type="spellStart"/>
                      <w:r>
                        <w:rPr>
                          <w:rFonts w:ascii="Tahoma" w:hAnsi="Tahoma" w:cs="Tahoma"/>
                          <w:b/>
                          <w:color w:val="FFFF00"/>
                        </w:rPr>
                        <w:t>ile</w:t>
                      </w:r>
                      <w:proofErr w:type="spellEnd"/>
                      <w:r>
                        <w:rPr>
                          <w:rFonts w:ascii="Tahoma" w:hAnsi="Tahoma" w:cs="Tahoma"/>
                          <w:b/>
                          <w:color w:val="FFFF00"/>
                        </w:rPr>
                        <w:t xml:space="preserve"> 1 ay </w:t>
                      </w:r>
                      <w:proofErr w:type="spellStart"/>
                      <w:r>
                        <w:rPr>
                          <w:rFonts w:ascii="Tahoma" w:hAnsi="Tahoma" w:cs="Tahoma"/>
                          <w:b/>
                          <w:color w:val="FFFF00"/>
                        </w:rPr>
                        <w:t>içinde</w:t>
                      </w:r>
                      <w:proofErr w:type="spellEnd"/>
                      <w:r>
                        <w:rPr>
                          <w:rFonts w:ascii="Tahoma" w:hAnsi="Tahoma" w:cs="Tahoma"/>
                          <w:b/>
                          <w:color w:val="FFFF00"/>
                        </w:rPr>
                        <w:t xml:space="preserve"> </w:t>
                      </w:r>
                      <w:proofErr w:type="spellStart"/>
                      <w:r>
                        <w:rPr>
                          <w:rFonts w:ascii="Tahoma" w:hAnsi="Tahoma" w:cs="Tahoma"/>
                          <w:b/>
                          <w:color w:val="FFFF00"/>
                        </w:rPr>
                        <w:t>bir</w:t>
                      </w:r>
                      <w:proofErr w:type="spellEnd"/>
                      <w:r>
                        <w:rPr>
                          <w:rFonts w:ascii="Tahoma" w:hAnsi="Tahoma" w:cs="Tahoma"/>
                          <w:b/>
                          <w:color w:val="FFFF00"/>
                        </w:rPr>
                        <w:t xml:space="preserve"> </w:t>
                      </w:r>
                      <w:proofErr w:type="spellStart"/>
                      <w:r>
                        <w:rPr>
                          <w:rFonts w:ascii="Tahoma" w:hAnsi="Tahoma" w:cs="Tahoma"/>
                          <w:b/>
                          <w:color w:val="FFFF00"/>
                        </w:rPr>
                        <w:t>tez</w:t>
                      </w:r>
                      <w:proofErr w:type="spellEnd"/>
                      <w:r>
                        <w:rPr>
                          <w:rFonts w:ascii="Tahoma" w:hAnsi="Tahoma" w:cs="Tahoma"/>
                          <w:b/>
                          <w:color w:val="FFFF00"/>
                        </w:rPr>
                        <w:t xml:space="preserve"> </w:t>
                      </w:r>
                      <w:proofErr w:type="spellStart"/>
                      <w:r>
                        <w:rPr>
                          <w:rFonts w:ascii="Tahoma" w:hAnsi="Tahoma" w:cs="Tahoma"/>
                          <w:b/>
                          <w:color w:val="FFFF00"/>
                        </w:rPr>
                        <w:t>izleme</w:t>
                      </w:r>
                      <w:proofErr w:type="spellEnd"/>
                      <w:r>
                        <w:rPr>
                          <w:rFonts w:ascii="Tahoma" w:hAnsi="Tahoma" w:cs="Tahoma"/>
                          <w:b/>
                          <w:color w:val="FFFF00"/>
                        </w:rPr>
                        <w:t xml:space="preserve"> </w:t>
                      </w:r>
                      <w:proofErr w:type="spellStart"/>
                      <w:r>
                        <w:rPr>
                          <w:rFonts w:ascii="Tahoma" w:hAnsi="Tahoma" w:cs="Tahoma"/>
                          <w:b/>
                          <w:color w:val="FFFF00"/>
                        </w:rPr>
                        <w:t>komitesi</w:t>
                      </w:r>
                      <w:proofErr w:type="spellEnd"/>
                      <w:r>
                        <w:rPr>
                          <w:rFonts w:ascii="Tahoma" w:hAnsi="Tahoma" w:cs="Tahoma"/>
                          <w:b/>
                          <w:color w:val="FFFF00"/>
                        </w:rPr>
                        <w:t xml:space="preserve"> </w:t>
                      </w:r>
                      <w:proofErr w:type="spellStart"/>
                      <w:r>
                        <w:rPr>
                          <w:rFonts w:ascii="Tahoma" w:hAnsi="Tahoma" w:cs="Tahoma"/>
                          <w:b/>
                          <w:color w:val="FFFF00"/>
                        </w:rPr>
                        <w:t>oluşturulur</w:t>
                      </w:r>
                      <w:proofErr w:type="spellEnd"/>
                      <w:r>
                        <w:rPr>
                          <w:rFonts w:ascii="Tahoma" w:hAnsi="Tahoma" w:cs="Tahoma"/>
                          <w:b/>
                          <w:color w:val="FFFF00"/>
                        </w:rPr>
                        <w:t>.</w:t>
                      </w:r>
                    </w:p>
                    <w:p w14:paraId="209CB131" w14:textId="47F8498C" w:rsidR="00837C5B" w:rsidRDefault="00837C5B" w:rsidP="00837C5B">
                      <w:pPr>
                        <w:jc w:val="both"/>
                        <w:rPr>
                          <w:rFonts w:ascii="Tahoma" w:hAnsi="Tahoma" w:cs="Tahoma"/>
                          <w:b/>
                          <w:color w:val="FFFF00"/>
                        </w:rPr>
                      </w:pPr>
                      <w:proofErr w:type="spellStart"/>
                      <w:r>
                        <w:rPr>
                          <w:rFonts w:ascii="Tahoma" w:hAnsi="Tahoma" w:cs="Tahoma"/>
                          <w:b/>
                          <w:color w:val="FFFF00"/>
                        </w:rPr>
                        <w:t>İzleme</w:t>
                      </w:r>
                      <w:proofErr w:type="spellEnd"/>
                      <w:r>
                        <w:rPr>
                          <w:rFonts w:ascii="Tahoma" w:hAnsi="Tahoma" w:cs="Tahoma"/>
                          <w:b/>
                          <w:color w:val="FFFF00"/>
                        </w:rPr>
                        <w:t xml:space="preserve"> </w:t>
                      </w:r>
                      <w:proofErr w:type="spellStart"/>
                      <w:r>
                        <w:rPr>
                          <w:rFonts w:ascii="Tahoma" w:hAnsi="Tahoma" w:cs="Tahoma"/>
                          <w:b/>
                          <w:color w:val="FFFF00"/>
                        </w:rPr>
                        <w:t>komitesi</w:t>
                      </w:r>
                      <w:proofErr w:type="spellEnd"/>
                      <w:r>
                        <w:rPr>
                          <w:rFonts w:ascii="Tahoma" w:hAnsi="Tahoma" w:cs="Tahoma"/>
                          <w:b/>
                          <w:color w:val="FFFF00"/>
                        </w:rPr>
                        <w:t xml:space="preserve">, </w:t>
                      </w:r>
                      <w:proofErr w:type="spellStart"/>
                      <w:r>
                        <w:rPr>
                          <w:rFonts w:ascii="Tahoma" w:hAnsi="Tahoma" w:cs="Tahoma"/>
                          <w:b/>
                          <w:color w:val="FFFF00"/>
                        </w:rPr>
                        <w:t>danı</w:t>
                      </w:r>
                      <w:r w:rsidR="00B1650F">
                        <w:rPr>
                          <w:rFonts w:ascii="Tahoma" w:hAnsi="Tahoma" w:cs="Tahoma"/>
                          <w:b/>
                          <w:color w:val="FFFF00"/>
                        </w:rPr>
                        <w:t>şman</w:t>
                      </w:r>
                      <w:proofErr w:type="spellEnd"/>
                      <w:r w:rsidR="00B1650F">
                        <w:rPr>
                          <w:rFonts w:ascii="Tahoma" w:hAnsi="Tahoma" w:cs="Tahoma"/>
                          <w:b/>
                          <w:color w:val="FFFF00"/>
                        </w:rPr>
                        <w:t xml:space="preserve"> </w:t>
                      </w:r>
                      <w:proofErr w:type="spellStart"/>
                      <w:r w:rsidR="00B1650F">
                        <w:rPr>
                          <w:rFonts w:ascii="Tahoma" w:hAnsi="Tahoma" w:cs="Tahoma"/>
                          <w:b/>
                          <w:color w:val="FFFF00"/>
                        </w:rPr>
                        <w:t>ile</w:t>
                      </w:r>
                      <w:proofErr w:type="spellEnd"/>
                      <w:r w:rsidR="00B1650F">
                        <w:rPr>
                          <w:rFonts w:ascii="Tahoma" w:hAnsi="Tahoma" w:cs="Tahoma"/>
                          <w:b/>
                          <w:color w:val="FFFF00"/>
                        </w:rPr>
                        <w:t xml:space="preserve"> </w:t>
                      </w:r>
                      <w:proofErr w:type="spellStart"/>
                      <w:r w:rsidR="00B1650F">
                        <w:rPr>
                          <w:rFonts w:ascii="Tahoma" w:hAnsi="Tahoma" w:cs="Tahoma"/>
                          <w:b/>
                          <w:color w:val="FFFF00"/>
                        </w:rPr>
                        <w:t>birlikte</w:t>
                      </w:r>
                      <w:proofErr w:type="spellEnd"/>
                      <w:r w:rsidR="00B1650F">
                        <w:rPr>
                          <w:rFonts w:ascii="Tahoma" w:hAnsi="Tahoma" w:cs="Tahoma"/>
                          <w:b/>
                          <w:color w:val="FFFF00"/>
                        </w:rPr>
                        <w:t xml:space="preserve"> </w:t>
                      </w:r>
                      <w:proofErr w:type="spellStart"/>
                      <w:r w:rsidR="00B1650F">
                        <w:rPr>
                          <w:rFonts w:ascii="Tahoma" w:hAnsi="Tahoma" w:cs="Tahoma"/>
                          <w:b/>
                          <w:color w:val="FFFF00"/>
                        </w:rPr>
                        <w:t>biri</w:t>
                      </w:r>
                      <w:proofErr w:type="spellEnd"/>
                      <w:r w:rsidR="00B1650F">
                        <w:rPr>
                          <w:rFonts w:ascii="Tahoma" w:hAnsi="Tahoma" w:cs="Tahoma"/>
                          <w:b/>
                          <w:color w:val="FFFF00"/>
                        </w:rPr>
                        <w:t xml:space="preserve"> </w:t>
                      </w:r>
                      <w:proofErr w:type="spellStart"/>
                      <w:r w:rsidR="00B1650F">
                        <w:rPr>
                          <w:rFonts w:ascii="Tahoma" w:hAnsi="Tahoma" w:cs="Tahoma"/>
                          <w:b/>
                          <w:color w:val="FFFF00"/>
                        </w:rPr>
                        <w:t>anabilim</w:t>
                      </w:r>
                      <w:proofErr w:type="spellEnd"/>
                      <w:r w:rsidR="00B1650F">
                        <w:rPr>
                          <w:rFonts w:ascii="Tahoma" w:hAnsi="Tahoma" w:cs="Tahoma"/>
                          <w:b/>
                          <w:color w:val="FFFF00"/>
                        </w:rPr>
                        <w:t xml:space="preserve"> </w:t>
                      </w:r>
                      <w:r>
                        <w:rPr>
                          <w:rFonts w:ascii="Tahoma" w:hAnsi="Tahoma" w:cs="Tahoma"/>
                          <w:b/>
                          <w:color w:val="FFFF00"/>
                        </w:rPr>
                        <w:t>/</w:t>
                      </w:r>
                      <w:proofErr w:type="spellStart"/>
                      <w:r>
                        <w:rPr>
                          <w:rFonts w:ascii="Tahoma" w:hAnsi="Tahoma" w:cs="Tahoma"/>
                          <w:b/>
                          <w:color w:val="FFFF00"/>
                        </w:rPr>
                        <w:t>sanat</w:t>
                      </w:r>
                      <w:proofErr w:type="spellEnd"/>
                      <w:r>
                        <w:rPr>
                          <w:rFonts w:ascii="Tahoma" w:hAnsi="Tahoma" w:cs="Tahoma"/>
                          <w:b/>
                          <w:color w:val="FFFF00"/>
                        </w:rPr>
                        <w:t xml:space="preserve"> </w:t>
                      </w:r>
                      <w:proofErr w:type="spellStart"/>
                      <w:r>
                        <w:rPr>
                          <w:rFonts w:ascii="Tahoma" w:hAnsi="Tahoma" w:cs="Tahoma"/>
                          <w:b/>
                          <w:color w:val="FFFF00"/>
                        </w:rPr>
                        <w:t>dalı</w:t>
                      </w:r>
                      <w:proofErr w:type="spellEnd"/>
                      <w:r>
                        <w:rPr>
                          <w:rFonts w:ascii="Tahoma" w:hAnsi="Tahoma" w:cs="Tahoma"/>
                          <w:b/>
                          <w:color w:val="FFFF00"/>
                        </w:rPr>
                        <w:t xml:space="preserve"> </w:t>
                      </w:r>
                      <w:proofErr w:type="spellStart"/>
                      <w:r>
                        <w:rPr>
                          <w:rFonts w:ascii="Tahoma" w:hAnsi="Tahoma" w:cs="Tahoma"/>
                          <w:b/>
                          <w:color w:val="FFFF00"/>
                        </w:rPr>
                        <w:t>içinden</w:t>
                      </w:r>
                      <w:proofErr w:type="spellEnd"/>
                      <w:r>
                        <w:rPr>
                          <w:rFonts w:ascii="Tahoma" w:hAnsi="Tahoma" w:cs="Tahoma"/>
                          <w:b/>
                          <w:color w:val="FFFF00"/>
                        </w:rPr>
                        <w:t xml:space="preserve">, </w:t>
                      </w:r>
                      <w:proofErr w:type="spellStart"/>
                      <w:r>
                        <w:rPr>
                          <w:rFonts w:ascii="Tahoma" w:hAnsi="Tahoma" w:cs="Tahoma"/>
                          <w:b/>
                          <w:color w:val="FFFF00"/>
                        </w:rPr>
                        <w:t>diğeri</w:t>
                      </w:r>
                      <w:proofErr w:type="spellEnd"/>
                      <w:r>
                        <w:rPr>
                          <w:rFonts w:ascii="Tahoma" w:hAnsi="Tahoma" w:cs="Tahoma"/>
                          <w:b/>
                          <w:color w:val="FFFF00"/>
                        </w:rPr>
                        <w:t xml:space="preserve"> </w:t>
                      </w:r>
                      <w:proofErr w:type="spellStart"/>
                      <w:r>
                        <w:rPr>
                          <w:rFonts w:ascii="Tahoma" w:hAnsi="Tahoma" w:cs="Tahoma"/>
                          <w:b/>
                          <w:color w:val="FFFF00"/>
                        </w:rPr>
                        <w:t>anabilim</w:t>
                      </w:r>
                      <w:proofErr w:type="spellEnd"/>
                      <w:r w:rsidR="00B1650F">
                        <w:rPr>
                          <w:rFonts w:ascii="Tahoma" w:hAnsi="Tahoma" w:cs="Tahoma"/>
                          <w:b/>
                          <w:color w:val="FFFF00"/>
                        </w:rPr>
                        <w:t xml:space="preserve"> </w:t>
                      </w:r>
                      <w:r>
                        <w:rPr>
                          <w:rFonts w:ascii="Tahoma" w:hAnsi="Tahoma" w:cs="Tahoma"/>
                          <w:b/>
                          <w:color w:val="FFFF00"/>
                        </w:rPr>
                        <w:t>/</w:t>
                      </w:r>
                      <w:proofErr w:type="spellStart"/>
                      <w:r>
                        <w:rPr>
                          <w:rFonts w:ascii="Tahoma" w:hAnsi="Tahoma" w:cs="Tahoma"/>
                          <w:b/>
                          <w:color w:val="FFFF00"/>
                        </w:rPr>
                        <w:t>anasanat</w:t>
                      </w:r>
                      <w:proofErr w:type="spellEnd"/>
                      <w:r>
                        <w:rPr>
                          <w:rFonts w:ascii="Tahoma" w:hAnsi="Tahoma" w:cs="Tahoma"/>
                          <w:b/>
                          <w:color w:val="FFFF00"/>
                        </w:rPr>
                        <w:t xml:space="preserve"> </w:t>
                      </w:r>
                      <w:proofErr w:type="spellStart"/>
                      <w:r>
                        <w:rPr>
                          <w:rFonts w:ascii="Tahoma" w:hAnsi="Tahoma" w:cs="Tahoma"/>
                          <w:b/>
                          <w:color w:val="FFFF00"/>
                        </w:rPr>
                        <w:t>dalı</w:t>
                      </w:r>
                      <w:proofErr w:type="spellEnd"/>
                      <w:r>
                        <w:rPr>
                          <w:rFonts w:ascii="Tahoma" w:hAnsi="Tahoma" w:cs="Tahoma"/>
                          <w:b/>
                          <w:color w:val="FFFF00"/>
                        </w:rPr>
                        <w:t xml:space="preserve"> </w:t>
                      </w:r>
                      <w:proofErr w:type="spellStart"/>
                      <w:r>
                        <w:rPr>
                          <w:rFonts w:ascii="Tahoma" w:hAnsi="Tahoma" w:cs="Tahoma"/>
                          <w:b/>
                          <w:color w:val="FFFF00"/>
                        </w:rPr>
                        <w:t>dışından</w:t>
                      </w:r>
                      <w:proofErr w:type="spellEnd"/>
                      <w:r>
                        <w:rPr>
                          <w:rFonts w:ascii="Tahoma" w:hAnsi="Tahoma" w:cs="Tahoma"/>
                          <w:b/>
                          <w:color w:val="FFFF00"/>
                        </w:rPr>
                        <w:t xml:space="preserve"> </w:t>
                      </w:r>
                      <w:proofErr w:type="spellStart"/>
                      <w:r>
                        <w:rPr>
                          <w:rFonts w:ascii="Tahoma" w:hAnsi="Tahoma" w:cs="Tahoma"/>
                          <w:b/>
                          <w:color w:val="FFFF00"/>
                        </w:rPr>
                        <w:t>veya</w:t>
                      </w:r>
                      <w:proofErr w:type="spellEnd"/>
                      <w:r>
                        <w:rPr>
                          <w:rFonts w:ascii="Tahoma" w:hAnsi="Tahoma" w:cs="Tahoma"/>
                          <w:b/>
                          <w:color w:val="FFFF00"/>
                        </w:rPr>
                        <w:t xml:space="preserve"> </w:t>
                      </w:r>
                      <w:proofErr w:type="spellStart"/>
                      <w:r>
                        <w:rPr>
                          <w:rFonts w:ascii="Tahoma" w:hAnsi="Tahoma" w:cs="Tahoma"/>
                          <w:b/>
                          <w:color w:val="FFFF00"/>
                        </w:rPr>
                        <w:t>farklı</w:t>
                      </w:r>
                      <w:proofErr w:type="spellEnd"/>
                      <w:r>
                        <w:rPr>
                          <w:rFonts w:ascii="Tahoma" w:hAnsi="Tahoma" w:cs="Tahoma"/>
                          <w:b/>
                          <w:color w:val="FFFF00"/>
                        </w:rPr>
                        <w:t xml:space="preserve"> </w:t>
                      </w:r>
                      <w:proofErr w:type="spellStart"/>
                      <w:r>
                        <w:rPr>
                          <w:rFonts w:ascii="Tahoma" w:hAnsi="Tahoma" w:cs="Tahoma"/>
                          <w:b/>
                          <w:color w:val="FFFF00"/>
                        </w:rPr>
                        <w:t>bir</w:t>
                      </w:r>
                      <w:proofErr w:type="spellEnd"/>
                      <w:r>
                        <w:rPr>
                          <w:rFonts w:ascii="Tahoma" w:hAnsi="Tahoma" w:cs="Tahoma"/>
                          <w:b/>
                          <w:color w:val="FFFF00"/>
                        </w:rPr>
                        <w:t xml:space="preserve"> </w:t>
                      </w:r>
                      <w:proofErr w:type="spellStart"/>
                      <w:r>
                        <w:rPr>
                          <w:rFonts w:ascii="Tahoma" w:hAnsi="Tahoma" w:cs="Tahoma"/>
                          <w:b/>
                          <w:color w:val="FFFF00"/>
                        </w:rPr>
                        <w:t>üniversitenin</w:t>
                      </w:r>
                      <w:proofErr w:type="spellEnd"/>
                      <w:r>
                        <w:rPr>
                          <w:rFonts w:ascii="Tahoma" w:hAnsi="Tahoma" w:cs="Tahoma"/>
                          <w:b/>
                          <w:color w:val="FFFF00"/>
                        </w:rPr>
                        <w:t xml:space="preserve"> </w:t>
                      </w:r>
                      <w:proofErr w:type="spellStart"/>
                      <w:r>
                        <w:rPr>
                          <w:rFonts w:ascii="Tahoma" w:hAnsi="Tahoma" w:cs="Tahoma"/>
                          <w:b/>
                          <w:color w:val="FFFF00"/>
                        </w:rPr>
                        <w:t>aynı</w:t>
                      </w:r>
                      <w:proofErr w:type="spellEnd"/>
                      <w:r>
                        <w:rPr>
                          <w:rFonts w:ascii="Tahoma" w:hAnsi="Tahoma" w:cs="Tahoma"/>
                          <w:b/>
                          <w:color w:val="FFFF00"/>
                        </w:rPr>
                        <w:t xml:space="preserve"> </w:t>
                      </w:r>
                      <w:proofErr w:type="spellStart"/>
                      <w:r>
                        <w:rPr>
                          <w:rFonts w:ascii="Tahoma" w:hAnsi="Tahoma" w:cs="Tahoma"/>
                          <w:b/>
                          <w:color w:val="FFFF00"/>
                        </w:rPr>
                        <w:t>veya</w:t>
                      </w:r>
                      <w:proofErr w:type="spellEnd"/>
                      <w:r>
                        <w:rPr>
                          <w:rFonts w:ascii="Tahoma" w:hAnsi="Tahoma" w:cs="Tahoma"/>
                          <w:b/>
                          <w:color w:val="FFFF00"/>
                        </w:rPr>
                        <w:t xml:space="preserve"> </w:t>
                      </w:r>
                      <w:proofErr w:type="spellStart"/>
                      <w:r>
                        <w:rPr>
                          <w:rFonts w:ascii="Tahoma" w:hAnsi="Tahoma" w:cs="Tahoma"/>
                          <w:b/>
                          <w:color w:val="FFFF00"/>
                        </w:rPr>
                        <w:t>yakın</w:t>
                      </w:r>
                      <w:proofErr w:type="spellEnd"/>
                      <w:r>
                        <w:rPr>
                          <w:rFonts w:ascii="Tahoma" w:hAnsi="Tahoma" w:cs="Tahoma"/>
                          <w:b/>
                          <w:color w:val="FFFF00"/>
                        </w:rPr>
                        <w:t xml:space="preserve"> </w:t>
                      </w:r>
                      <w:proofErr w:type="spellStart"/>
                      <w:r>
                        <w:rPr>
                          <w:rFonts w:ascii="Tahoma" w:hAnsi="Tahoma" w:cs="Tahoma"/>
                          <w:b/>
                          <w:color w:val="FFFF00"/>
                        </w:rPr>
                        <w:t>anabilim</w:t>
                      </w:r>
                      <w:proofErr w:type="spellEnd"/>
                      <w:r w:rsidR="00B1650F">
                        <w:rPr>
                          <w:rFonts w:ascii="Tahoma" w:hAnsi="Tahoma" w:cs="Tahoma"/>
                          <w:b/>
                          <w:color w:val="FFFF00"/>
                        </w:rPr>
                        <w:t xml:space="preserve"> </w:t>
                      </w:r>
                      <w:r>
                        <w:rPr>
                          <w:rFonts w:ascii="Tahoma" w:hAnsi="Tahoma" w:cs="Tahoma"/>
                          <w:b/>
                          <w:color w:val="FFFF00"/>
                        </w:rPr>
                        <w:t>/</w:t>
                      </w:r>
                      <w:proofErr w:type="spellStart"/>
                      <w:r>
                        <w:rPr>
                          <w:rFonts w:ascii="Tahoma" w:hAnsi="Tahoma" w:cs="Tahoma"/>
                          <w:b/>
                          <w:color w:val="FFFF00"/>
                        </w:rPr>
                        <w:t>anasanat</w:t>
                      </w:r>
                      <w:proofErr w:type="spellEnd"/>
                      <w:r>
                        <w:rPr>
                          <w:rFonts w:ascii="Tahoma" w:hAnsi="Tahoma" w:cs="Tahoma"/>
                          <w:b/>
                          <w:color w:val="FFFF00"/>
                        </w:rPr>
                        <w:t xml:space="preserve"> </w:t>
                      </w:r>
                      <w:proofErr w:type="spellStart"/>
                      <w:r>
                        <w:rPr>
                          <w:rFonts w:ascii="Tahoma" w:hAnsi="Tahoma" w:cs="Tahoma"/>
                          <w:b/>
                          <w:color w:val="FFFF00"/>
                        </w:rPr>
                        <w:t>dalı</w:t>
                      </w:r>
                      <w:proofErr w:type="spellEnd"/>
                      <w:r>
                        <w:rPr>
                          <w:rFonts w:ascii="Tahoma" w:hAnsi="Tahoma" w:cs="Tahoma"/>
                          <w:b/>
                          <w:color w:val="FFFF00"/>
                        </w:rPr>
                        <w:t xml:space="preserve"> </w:t>
                      </w:r>
                      <w:proofErr w:type="spellStart"/>
                      <w:r>
                        <w:rPr>
                          <w:rFonts w:ascii="Tahoma" w:hAnsi="Tahoma" w:cs="Tahoma"/>
                          <w:b/>
                          <w:color w:val="FFFF00"/>
                        </w:rPr>
                        <w:t>öğretim</w:t>
                      </w:r>
                      <w:proofErr w:type="spellEnd"/>
                      <w:r>
                        <w:rPr>
                          <w:rFonts w:ascii="Tahoma" w:hAnsi="Tahoma" w:cs="Tahoma"/>
                          <w:b/>
                          <w:color w:val="FFFF00"/>
                        </w:rPr>
                        <w:t xml:space="preserve"> </w:t>
                      </w:r>
                      <w:proofErr w:type="spellStart"/>
                      <w:r>
                        <w:rPr>
                          <w:rFonts w:ascii="Tahoma" w:hAnsi="Tahoma" w:cs="Tahoma"/>
                          <w:b/>
                          <w:color w:val="FFFF00"/>
                        </w:rPr>
                        <w:t>üyeleri</w:t>
                      </w:r>
                      <w:proofErr w:type="spellEnd"/>
                      <w:r>
                        <w:rPr>
                          <w:rFonts w:ascii="Tahoma" w:hAnsi="Tahoma" w:cs="Tahoma"/>
                          <w:b/>
                          <w:color w:val="FFFF00"/>
                        </w:rPr>
                        <w:t xml:space="preserve"> </w:t>
                      </w:r>
                      <w:proofErr w:type="spellStart"/>
                      <w:r>
                        <w:rPr>
                          <w:rFonts w:ascii="Tahoma" w:hAnsi="Tahoma" w:cs="Tahoma"/>
                          <w:b/>
                          <w:color w:val="FFFF00"/>
                        </w:rPr>
                        <w:t>arasından</w:t>
                      </w:r>
                      <w:proofErr w:type="spellEnd"/>
                      <w:r>
                        <w:rPr>
                          <w:rFonts w:ascii="Tahoma" w:hAnsi="Tahoma" w:cs="Tahoma"/>
                          <w:b/>
                          <w:color w:val="FFFF00"/>
                        </w:rPr>
                        <w:t xml:space="preserve"> </w:t>
                      </w:r>
                      <w:proofErr w:type="spellStart"/>
                      <w:r>
                        <w:rPr>
                          <w:rFonts w:ascii="Tahoma" w:hAnsi="Tahoma" w:cs="Tahoma"/>
                          <w:b/>
                          <w:color w:val="FFFF00"/>
                        </w:rPr>
                        <w:t>olmak</w:t>
                      </w:r>
                      <w:proofErr w:type="spellEnd"/>
                      <w:r>
                        <w:rPr>
                          <w:rFonts w:ascii="Tahoma" w:hAnsi="Tahoma" w:cs="Tahoma"/>
                          <w:b/>
                          <w:color w:val="FFFF00"/>
                        </w:rPr>
                        <w:t xml:space="preserve"> </w:t>
                      </w:r>
                      <w:proofErr w:type="spellStart"/>
                      <w:r>
                        <w:rPr>
                          <w:rFonts w:ascii="Tahoma" w:hAnsi="Tahoma" w:cs="Tahoma"/>
                          <w:b/>
                          <w:color w:val="FFFF00"/>
                        </w:rPr>
                        <w:t>üzere</w:t>
                      </w:r>
                      <w:proofErr w:type="spellEnd"/>
                      <w:r>
                        <w:rPr>
                          <w:rFonts w:ascii="Tahoma" w:hAnsi="Tahoma" w:cs="Tahoma"/>
                          <w:b/>
                          <w:color w:val="FFFF00"/>
                        </w:rPr>
                        <w:t xml:space="preserve"> </w:t>
                      </w:r>
                      <w:proofErr w:type="spellStart"/>
                      <w:r>
                        <w:rPr>
                          <w:rFonts w:ascii="Tahoma" w:hAnsi="Tahoma" w:cs="Tahoma"/>
                          <w:b/>
                          <w:color w:val="FFFF00"/>
                        </w:rPr>
                        <w:t>toplam</w:t>
                      </w:r>
                      <w:proofErr w:type="spellEnd"/>
                      <w:r>
                        <w:rPr>
                          <w:rFonts w:ascii="Tahoma" w:hAnsi="Tahoma" w:cs="Tahoma"/>
                          <w:b/>
                          <w:color w:val="FFFF00"/>
                        </w:rPr>
                        <w:t xml:space="preserve"> 3 </w:t>
                      </w:r>
                      <w:proofErr w:type="spellStart"/>
                      <w:r>
                        <w:rPr>
                          <w:rFonts w:ascii="Tahoma" w:hAnsi="Tahoma" w:cs="Tahoma"/>
                          <w:b/>
                          <w:color w:val="FFFF00"/>
                        </w:rPr>
                        <w:t>öğretim</w:t>
                      </w:r>
                      <w:proofErr w:type="spellEnd"/>
                      <w:r>
                        <w:rPr>
                          <w:rFonts w:ascii="Tahoma" w:hAnsi="Tahoma" w:cs="Tahoma"/>
                          <w:b/>
                          <w:color w:val="FFFF00"/>
                        </w:rPr>
                        <w:t xml:space="preserve"> </w:t>
                      </w:r>
                      <w:proofErr w:type="spellStart"/>
                      <w:r>
                        <w:rPr>
                          <w:rFonts w:ascii="Tahoma" w:hAnsi="Tahoma" w:cs="Tahoma"/>
                          <w:b/>
                          <w:color w:val="FFFF00"/>
                        </w:rPr>
                        <w:t>üyesinden</w:t>
                      </w:r>
                      <w:proofErr w:type="spellEnd"/>
                      <w:r>
                        <w:rPr>
                          <w:rFonts w:ascii="Tahoma" w:hAnsi="Tahoma" w:cs="Tahoma"/>
                          <w:b/>
                          <w:color w:val="FFFF00"/>
                        </w:rPr>
                        <w:t xml:space="preserve"> </w:t>
                      </w:r>
                      <w:proofErr w:type="spellStart"/>
                      <w:r>
                        <w:rPr>
                          <w:rFonts w:ascii="Tahoma" w:hAnsi="Tahoma" w:cs="Tahoma"/>
                          <w:b/>
                          <w:color w:val="FFFF00"/>
                        </w:rPr>
                        <w:t>oluşur</w:t>
                      </w:r>
                      <w:proofErr w:type="spellEnd"/>
                      <w:r>
                        <w:rPr>
                          <w:rFonts w:ascii="Tahoma" w:hAnsi="Tahoma" w:cs="Tahoma"/>
                          <w:b/>
                          <w:color w:val="FFFF00"/>
                        </w:rPr>
                        <w:t>.</w:t>
                      </w:r>
                    </w:p>
                    <w:p w14:paraId="60A801E4" w14:textId="77777777" w:rsidR="00482CB2" w:rsidRPr="00333E1B" w:rsidRDefault="00482CB2" w:rsidP="00482CB2">
                      <w:pPr>
                        <w:rPr>
                          <w:b/>
                          <w:color w:val="FFFF00"/>
                        </w:rPr>
                      </w:pPr>
                    </w:p>
                    <w:p w14:paraId="285D7AD8" w14:textId="77777777" w:rsidR="00482CB2" w:rsidRPr="00D25573" w:rsidRDefault="00482CB2" w:rsidP="00482CB2">
                      <w:pPr>
                        <w:rPr>
                          <w:b/>
                          <w:color w:val="253356" w:themeColor="accent1" w:themeShade="80"/>
                        </w:rPr>
                      </w:pPr>
                    </w:p>
                  </w:txbxContent>
                </v:textbox>
                <w10:wrap anchorx="margin"/>
              </v:roundrect>
            </w:pict>
          </mc:Fallback>
        </mc:AlternateContent>
      </w:r>
    </w:p>
    <w:p w14:paraId="336ACC37" w14:textId="232926DC" w:rsidR="00482CB2" w:rsidRDefault="00482CB2" w:rsidP="00E91ED3">
      <w:pPr>
        <w:rPr>
          <w:b/>
        </w:rPr>
      </w:pPr>
    </w:p>
    <w:p w14:paraId="7CC48755" w14:textId="1A88B7AD" w:rsidR="00482CB2" w:rsidRDefault="00482CB2" w:rsidP="00E91ED3">
      <w:pPr>
        <w:rPr>
          <w:b/>
        </w:rPr>
      </w:pPr>
    </w:p>
    <w:p w14:paraId="09FB1BA0" w14:textId="015F9050" w:rsidR="00482CB2" w:rsidRDefault="00482CB2" w:rsidP="00E91ED3">
      <w:pPr>
        <w:rPr>
          <w:b/>
        </w:rPr>
      </w:pPr>
    </w:p>
    <w:p w14:paraId="4A2FEF9B" w14:textId="2C07DD09" w:rsidR="00482CB2" w:rsidRDefault="00482CB2" w:rsidP="00E91ED3">
      <w:pPr>
        <w:rPr>
          <w:b/>
        </w:rPr>
      </w:pPr>
    </w:p>
    <w:p w14:paraId="44B76B66" w14:textId="4BA00CAF" w:rsidR="00482CB2" w:rsidRDefault="00482CB2" w:rsidP="00E91ED3">
      <w:pPr>
        <w:rPr>
          <w:b/>
        </w:rPr>
      </w:pPr>
    </w:p>
    <w:p w14:paraId="56136D3D" w14:textId="4252AAEE" w:rsidR="00482CB2" w:rsidRDefault="00482CB2" w:rsidP="00E91ED3">
      <w:pPr>
        <w:rPr>
          <w:b/>
        </w:rPr>
      </w:pPr>
    </w:p>
    <w:p w14:paraId="78744A45" w14:textId="205222CB" w:rsidR="00482CB2" w:rsidRDefault="00482CB2" w:rsidP="00E91ED3">
      <w:pPr>
        <w:rPr>
          <w:b/>
        </w:rPr>
      </w:pPr>
    </w:p>
    <w:p w14:paraId="0A0D849D" w14:textId="43A53DB9" w:rsidR="00482CB2" w:rsidRDefault="00482CB2" w:rsidP="00E91ED3">
      <w:pPr>
        <w:rPr>
          <w:b/>
        </w:rPr>
      </w:pPr>
    </w:p>
    <w:p w14:paraId="43B52A95" w14:textId="05586C4F" w:rsidR="00052FF4" w:rsidRDefault="00ED36CE" w:rsidP="00E91ED3">
      <w:pPr>
        <w:rPr>
          <w:b/>
        </w:rPr>
      </w:pPr>
      <w:r>
        <w:rPr>
          <w:b/>
          <w:noProof/>
          <w:lang w:val="tr-TR" w:eastAsia="tr-TR"/>
        </w:rPr>
        <w:lastRenderedPageBreak/>
        <mc:AlternateContent>
          <mc:Choice Requires="wps">
            <w:drawing>
              <wp:anchor distT="0" distB="0" distL="114300" distR="114300" simplePos="0" relativeHeight="251711488" behindDoc="0" locked="0" layoutInCell="1" allowOverlap="1" wp14:anchorId="713BF34F" wp14:editId="425975D0">
                <wp:simplePos x="0" y="0"/>
                <wp:positionH relativeFrom="margin">
                  <wp:posOffset>2147277</wp:posOffset>
                </wp:positionH>
                <wp:positionV relativeFrom="paragraph">
                  <wp:posOffset>-297180</wp:posOffset>
                </wp:positionV>
                <wp:extent cx="2290546" cy="601218"/>
                <wp:effectExtent l="57150" t="57150" r="357505" b="351790"/>
                <wp:wrapNone/>
                <wp:docPr id="26" name="Yuvarlatılmış Dikdörtgen 11"/>
                <wp:cNvGraphicFramePr/>
                <a:graphic xmlns:a="http://schemas.openxmlformats.org/drawingml/2006/main">
                  <a:graphicData uri="http://schemas.microsoft.com/office/word/2010/wordprocessingShape">
                    <wps:wsp>
                      <wps:cNvSpPr/>
                      <wps:spPr>
                        <a:xfrm>
                          <a:off x="0" y="0"/>
                          <a:ext cx="2290546" cy="601218"/>
                        </a:xfrm>
                        <a:prstGeom prst="roundRect">
                          <a:avLst/>
                        </a:prstGeom>
                        <a:solidFill>
                          <a:srgbClr val="ACCBF9">
                            <a:lumMod val="1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281DC22C" w14:textId="085F2A4D" w:rsidR="003B315F" w:rsidRPr="00DF1F9C" w:rsidRDefault="003B315F" w:rsidP="003B315F">
                            <w:pPr>
                              <w:jc w:val="center"/>
                              <w:rPr>
                                <w:rFonts w:ascii="Tahoma" w:hAnsi="Tahoma" w:cs="Tahoma"/>
                                <w:b/>
                                <w:color w:val="FFFF00"/>
                              </w:rPr>
                            </w:pPr>
                            <w:r>
                              <w:rPr>
                                <w:rFonts w:ascii="Tahoma" w:hAnsi="Tahoma" w:cs="Tahoma"/>
                                <w:b/>
                                <w:color w:val="FFFF00"/>
                              </w:rPr>
                              <w:t>Tez Önerisinin Savunulması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3BF34F" id="_x0000_s1039" style="position:absolute;margin-left:169.1pt;margin-top:-23.4pt;width:180.35pt;height:47.3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" fillcolor="#031227" stroked="f" strokeweight="2.25pt">
                <v:stroke joinstyle="miter"/>
                <v:shadow on="t" color="black" opacity="19660f" offset="4.49014mm,4.49014mm"/>
                <v:textbox>
                  <w:txbxContent>
                    <w:p w14:paraId="281DC22C" w14:textId="085F2A4D" w:rsidR="003B315F" w:rsidRPr="00DF1F9C" w:rsidRDefault="003B315F" w:rsidP="003B315F">
                      <w:pPr>
                        <w:jc w:val="center"/>
                        <w:rPr>
                          <w:rFonts w:ascii="Tahoma" w:hAnsi="Tahoma" w:cs="Tahoma"/>
                          <w:b/>
                          <w:color w:val="FFFF00"/>
                        </w:rPr>
                      </w:pPr>
                      <w:r>
                        <w:rPr>
                          <w:rFonts w:ascii="Tahoma" w:hAnsi="Tahoma" w:cs="Tahoma"/>
                          <w:b/>
                          <w:color w:val="FFFF00"/>
                        </w:rPr>
                        <w:t xml:space="preserve">Tez </w:t>
                      </w:r>
                      <w:proofErr w:type="spellStart"/>
                      <w:r>
                        <w:rPr>
                          <w:rFonts w:ascii="Tahoma" w:hAnsi="Tahoma" w:cs="Tahoma"/>
                          <w:b/>
                          <w:color w:val="FFFF00"/>
                        </w:rPr>
                        <w:t>Önerisinin</w:t>
                      </w:r>
                      <w:proofErr w:type="spellEnd"/>
                      <w:r>
                        <w:rPr>
                          <w:rFonts w:ascii="Tahoma" w:hAnsi="Tahoma" w:cs="Tahoma"/>
                          <w:b/>
                          <w:color w:val="FFFF00"/>
                        </w:rPr>
                        <w:t xml:space="preserve"> </w:t>
                      </w:r>
                      <w:proofErr w:type="spellStart"/>
                      <w:r>
                        <w:rPr>
                          <w:rFonts w:ascii="Tahoma" w:hAnsi="Tahoma" w:cs="Tahoma"/>
                          <w:b/>
                          <w:color w:val="FFFF00"/>
                        </w:rPr>
                        <w:t>Savunulması</w:t>
                      </w:r>
                      <w:proofErr w:type="spellEnd"/>
                    </w:p>
                  </w:txbxContent>
                </v:textbox>
                <w10:wrap anchorx="margin"/>
              </v:roundrect>
            </w:pict>
          </mc:Fallback>
        </mc:AlternateContent>
      </w:r>
    </w:p>
    <w:p w14:paraId="4DC0F4B9" w14:textId="07E1F9AB" w:rsidR="00487865" w:rsidRDefault="00ED7FF1" w:rsidP="00E91ED3">
      <w:pPr>
        <w:rPr>
          <w:b/>
        </w:rPr>
      </w:pPr>
      <w:r>
        <w:rPr>
          <w:b/>
          <w:noProof/>
          <w:lang w:val="tr-TR" w:eastAsia="tr-TR"/>
        </w:rPr>
        <mc:AlternateContent>
          <mc:Choice Requires="wps">
            <w:drawing>
              <wp:anchor distT="0" distB="0" distL="114300" distR="114300" simplePos="0" relativeHeight="251682816" behindDoc="0" locked="0" layoutInCell="1" allowOverlap="1" wp14:anchorId="0E657511" wp14:editId="54EDCD6C">
                <wp:simplePos x="0" y="0"/>
                <wp:positionH relativeFrom="margin">
                  <wp:posOffset>118313</wp:posOffset>
                </wp:positionH>
                <wp:positionV relativeFrom="paragraph">
                  <wp:posOffset>163779</wp:posOffset>
                </wp:positionV>
                <wp:extent cx="6181725" cy="5751119"/>
                <wp:effectExtent l="57150" t="57150" r="333375" b="345440"/>
                <wp:wrapNone/>
                <wp:docPr id="2" name="Yuvarlatılmış Dikdörtgen 2"/>
                <wp:cNvGraphicFramePr/>
                <a:graphic xmlns:a="http://schemas.openxmlformats.org/drawingml/2006/main">
                  <a:graphicData uri="http://schemas.microsoft.com/office/word/2010/wordprocessingShape">
                    <wps:wsp>
                      <wps:cNvSpPr/>
                      <wps:spPr>
                        <a:xfrm>
                          <a:off x="0" y="0"/>
                          <a:ext cx="6181725" cy="5751119"/>
                        </a:xfrm>
                        <a:prstGeom prst="roundRect">
                          <a:avLst/>
                        </a:prstGeom>
                        <a:solidFill>
                          <a:schemeClr val="bg2">
                            <a:lumMod val="10000"/>
                          </a:scheme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56E1CDC5" w14:textId="39C4ED25" w:rsidR="004C545A" w:rsidRPr="001C3DFE" w:rsidRDefault="004C545A" w:rsidP="001C3DFE">
                            <w:pPr>
                              <w:jc w:val="both"/>
                              <w:rPr>
                                <w:rFonts w:ascii="Tahoma" w:hAnsi="Tahoma" w:cs="Tahoma"/>
                                <w:b/>
                                <w:color w:val="FFFF00"/>
                              </w:rPr>
                            </w:pPr>
                            <w:r w:rsidRPr="001C3DFE">
                              <w:rPr>
                                <w:rFonts w:ascii="Tahoma" w:hAnsi="Tahoma" w:cs="Tahoma"/>
                                <w:b/>
                                <w:color w:val="FFFF00"/>
                              </w:rPr>
                              <w:t>Madde 2</w:t>
                            </w:r>
                            <w:r w:rsidR="003B315F">
                              <w:rPr>
                                <w:rFonts w:ascii="Tahoma" w:hAnsi="Tahoma" w:cs="Tahoma"/>
                                <w:b/>
                                <w:color w:val="FFFF00"/>
                              </w:rPr>
                              <w:t>7</w:t>
                            </w:r>
                          </w:p>
                          <w:p w14:paraId="2DA75E67" w14:textId="2F216656" w:rsidR="003B315F" w:rsidRDefault="003B315F" w:rsidP="001C3DFE">
                            <w:pPr>
                              <w:jc w:val="both"/>
                              <w:rPr>
                                <w:rFonts w:ascii="Tahoma" w:hAnsi="Tahoma" w:cs="Tahoma"/>
                                <w:b/>
                                <w:color w:val="FFFF00"/>
                              </w:rPr>
                            </w:pPr>
                            <w:r>
                              <w:rPr>
                                <w:rFonts w:ascii="Tahoma" w:hAnsi="Tahoma" w:cs="Tahoma"/>
                                <w:b/>
                                <w:color w:val="FFFF00"/>
                              </w:rPr>
                              <w:t>Yeterlik sınavında başarılı olan öğrenci, tez önerisini, yeterlik sınav tarihinden sonra en geç 6 ay içinde izleme komitesinin önünde sözlü olarak savunur.</w:t>
                            </w:r>
                            <w:r w:rsidR="00821140">
                              <w:rPr>
                                <w:rFonts w:ascii="Tahoma" w:hAnsi="Tahoma" w:cs="Tahoma"/>
                                <w:b/>
                                <w:color w:val="FFFF00"/>
                              </w:rPr>
                              <w:t xml:space="preserve"> Öğrenci, tez önerisini sözlü savunma tarihinden en az 15 gün önce komite üyelerine dağıtır.</w:t>
                            </w:r>
                          </w:p>
                          <w:p w14:paraId="45C659C0" w14:textId="282104AF" w:rsidR="00122A13" w:rsidRDefault="00122A13" w:rsidP="001C3DFE">
                            <w:pPr>
                              <w:jc w:val="both"/>
                              <w:rPr>
                                <w:rFonts w:ascii="Tahoma" w:hAnsi="Tahoma" w:cs="Tahoma"/>
                                <w:b/>
                                <w:color w:val="FFFF00"/>
                              </w:rPr>
                            </w:pPr>
                            <w:r>
                              <w:rPr>
                                <w:rFonts w:ascii="Tahoma" w:hAnsi="Tahoma" w:cs="Tahoma"/>
                                <w:b/>
                                <w:color w:val="FFFF00"/>
                              </w:rPr>
                              <w:t>Komite, öğrencinin savunduğu tez önerisi hakkında üye tam sayısının en az salt çoğunluğunun oyu ile kabul,</w:t>
                            </w:r>
                            <w:r w:rsidR="00D712D4">
                              <w:rPr>
                                <w:rFonts w:ascii="Tahoma" w:hAnsi="Tahoma" w:cs="Tahoma"/>
                                <w:b/>
                                <w:color w:val="FFFF00"/>
                              </w:rPr>
                              <w:t xml:space="preserve"> </w:t>
                            </w:r>
                            <w:r>
                              <w:rPr>
                                <w:rFonts w:ascii="Tahoma" w:hAnsi="Tahoma" w:cs="Tahoma"/>
                                <w:b/>
                                <w:color w:val="FFFF00"/>
                              </w:rPr>
                              <w:t>düzeltme veya ret kararı alır.</w:t>
                            </w:r>
                          </w:p>
                          <w:p w14:paraId="56E0A38E" w14:textId="2399918C" w:rsidR="00122A13" w:rsidRDefault="00122A13" w:rsidP="00122A13">
                            <w:pPr>
                              <w:jc w:val="both"/>
                              <w:rPr>
                                <w:rFonts w:ascii="Tahoma" w:hAnsi="Tahoma" w:cs="Tahoma"/>
                                <w:b/>
                                <w:color w:val="FFFF00"/>
                              </w:rPr>
                            </w:pPr>
                            <w:r>
                              <w:rPr>
                                <w:rFonts w:ascii="Tahoma" w:hAnsi="Tahoma" w:cs="Tahoma"/>
                                <w:b/>
                                <w:color w:val="FFFF00"/>
                              </w:rPr>
                              <w:t>Düzeltme kararı alınması halinde, en fazla 3 ay süre verilir. Öğrenci, verilen süre sonunda tez önerisini komitede tekrar savunur. Komite, öğrencinin savunduğu tez önerisi hakkında üye tam sayısının en az salt çoğunluğunun oyu ile kabul veya ret kararı alır.</w:t>
                            </w:r>
                          </w:p>
                          <w:p w14:paraId="5571678C" w14:textId="005873D5" w:rsidR="00495705" w:rsidRDefault="00495705" w:rsidP="00122A13">
                            <w:pPr>
                              <w:jc w:val="both"/>
                              <w:rPr>
                                <w:rFonts w:ascii="Tahoma" w:hAnsi="Tahoma" w:cs="Tahoma"/>
                                <w:b/>
                                <w:color w:val="FFFF00"/>
                              </w:rPr>
                            </w:pPr>
                            <w:r>
                              <w:rPr>
                                <w:rFonts w:ascii="Tahoma" w:hAnsi="Tahoma" w:cs="Tahoma"/>
                                <w:b/>
                                <w:color w:val="FFFF00"/>
                              </w:rPr>
                              <w:t>Tez önerisi reddedilen öğrenci, yeni bir danışman ve/veya tez konusu seçebilir.</w:t>
                            </w:r>
                          </w:p>
                          <w:p w14:paraId="5C6070F1" w14:textId="48DA5D3C" w:rsidR="00495705" w:rsidRDefault="00495705" w:rsidP="00122A13">
                            <w:pPr>
                              <w:jc w:val="both"/>
                              <w:rPr>
                                <w:rFonts w:ascii="Tahoma" w:hAnsi="Tahoma" w:cs="Tahoma"/>
                                <w:b/>
                                <w:color w:val="FFFF00"/>
                              </w:rPr>
                            </w:pPr>
                            <w:r>
                              <w:rPr>
                                <w:rFonts w:ascii="Tahoma" w:hAnsi="Tahoma" w:cs="Tahoma"/>
                                <w:b/>
                                <w:color w:val="FFFF00"/>
                              </w:rPr>
                              <w:t>Danışman değiştirmeyen öğrenci 3 ay içinde, danışman ve/veya tez konusu değiştiren öğrenci ise, tez önerisi için 6 ay içinde tekrar savunmaya girer.</w:t>
                            </w:r>
                          </w:p>
                          <w:p w14:paraId="40F498B1" w14:textId="25121B3F" w:rsidR="00495705" w:rsidRDefault="00495705" w:rsidP="00122A13">
                            <w:pPr>
                              <w:jc w:val="both"/>
                              <w:rPr>
                                <w:rFonts w:ascii="Tahoma" w:hAnsi="Tahoma" w:cs="Tahoma"/>
                                <w:b/>
                                <w:color w:val="FFFF00"/>
                              </w:rPr>
                            </w:pPr>
                            <w:r>
                              <w:rPr>
                                <w:rFonts w:ascii="Tahoma" w:hAnsi="Tahoma" w:cs="Tahoma"/>
                                <w:b/>
                                <w:color w:val="FFFF00"/>
                              </w:rPr>
                              <w:t xml:space="preserve">Bu süreler öğrencinin </w:t>
                            </w:r>
                            <w:r w:rsidR="0016718D">
                              <w:rPr>
                                <w:rFonts w:ascii="Tahoma" w:hAnsi="Tahoma" w:cs="Tahoma"/>
                                <w:b/>
                                <w:color w:val="FFFF00"/>
                              </w:rPr>
                              <w:t xml:space="preserve">öğreniminin </w:t>
                            </w:r>
                            <w:r>
                              <w:rPr>
                                <w:rFonts w:ascii="Tahoma" w:hAnsi="Tahoma" w:cs="Tahoma"/>
                                <w:b/>
                                <w:color w:val="FFFF00"/>
                              </w:rPr>
                              <w:t>azami süreleri içinde olup, öğrenciye azami süreyi aşacak şekilde ek süre verilmez. Tez önerisi bu savunmada da reddedilen öğrencinin Üniversite ile ilişiği kesilir.</w:t>
                            </w:r>
                            <w:r w:rsidR="00837C5B" w:rsidRPr="00837C5B">
                              <w:rPr>
                                <w:rFonts w:ascii="Tahoma" w:hAnsi="Tahoma" w:cs="Tahoma"/>
                                <w:b/>
                                <w:color w:val="FFFF00"/>
                              </w:rPr>
                              <w:t xml:space="preserve"> </w:t>
                            </w:r>
                            <w:r w:rsidR="00837C5B">
                              <w:rPr>
                                <w:rFonts w:ascii="Tahoma" w:hAnsi="Tahoma" w:cs="Tahoma"/>
                                <w:b/>
                                <w:color w:val="FFFF00"/>
                              </w:rPr>
                              <w:t>Tez önerisi savunması öğrencinin</w:t>
                            </w:r>
                            <w:r w:rsidR="000410D1">
                              <w:rPr>
                                <w:rFonts w:ascii="Tahoma" w:hAnsi="Tahoma" w:cs="Tahoma"/>
                                <w:b/>
                                <w:color w:val="FFFF00"/>
                              </w:rPr>
                              <w:t xml:space="preserve"> girmekle yükümlü olduğu en az</w:t>
                            </w:r>
                            <w:r w:rsidR="00837C5B">
                              <w:rPr>
                                <w:rFonts w:ascii="Tahoma" w:hAnsi="Tahoma" w:cs="Tahoma"/>
                                <w:b/>
                                <w:color w:val="FFFF00"/>
                              </w:rPr>
                              <w:t xml:space="preserve"> 3 tez izleme komitesi toplantısına dahil </w:t>
                            </w:r>
                            <w:r w:rsidR="000410D1">
                              <w:rPr>
                                <w:rFonts w:ascii="Tahoma" w:hAnsi="Tahoma" w:cs="Tahoma"/>
                                <w:b/>
                                <w:color w:val="FFFF00"/>
                              </w:rPr>
                              <w:t>değildir.</w:t>
                            </w:r>
                          </w:p>
                          <w:p w14:paraId="77EF543B" w14:textId="02EF59ED" w:rsidR="00122A13" w:rsidRDefault="00122A13" w:rsidP="001C3DFE">
                            <w:pPr>
                              <w:jc w:val="both"/>
                              <w:rPr>
                                <w:rFonts w:ascii="Tahoma" w:hAnsi="Tahoma" w:cs="Tahoma"/>
                                <w:b/>
                                <w:color w:val="FFFF00"/>
                              </w:rPr>
                            </w:pPr>
                          </w:p>
                          <w:p w14:paraId="6742E60E" w14:textId="77777777" w:rsidR="007978A4" w:rsidRPr="00333E1B" w:rsidRDefault="007978A4" w:rsidP="004C545A">
                            <w:pPr>
                              <w:rPr>
                                <w:b/>
                                <w:color w:val="FFFF00"/>
                              </w:rPr>
                            </w:pPr>
                          </w:p>
                          <w:p w14:paraId="5C066730" w14:textId="0F2699AA" w:rsidR="004C545A" w:rsidRPr="00D25573" w:rsidRDefault="004C545A" w:rsidP="004C545A">
                            <w:pPr>
                              <w:rPr>
                                <w:b/>
                                <w:color w:val="253356" w:themeColor="accent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657511" id="_x0000_s1040" style="position:absolute;margin-left:9.3pt;margin-top:12.9pt;width:486.75pt;height:452.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" fillcolor="#021026 [334]" stroked="f" strokeweight="2.25pt">
                <v:stroke joinstyle="miter"/>
                <v:shadow on="t" color="black" opacity="19660f" offset="4.49014mm,4.49014mm"/>
                <v:textbox>
                  <w:txbxContent>
                    <w:p w14:paraId="56E1CDC5" w14:textId="39C4ED25" w:rsidR="004C545A" w:rsidRPr="001C3DFE" w:rsidRDefault="004C545A" w:rsidP="001C3DFE">
                      <w:pPr>
                        <w:jc w:val="both"/>
                        <w:rPr>
                          <w:rFonts w:ascii="Tahoma" w:hAnsi="Tahoma" w:cs="Tahoma"/>
                          <w:b/>
                          <w:color w:val="FFFF00"/>
                        </w:rPr>
                      </w:pPr>
                      <w:r w:rsidRPr="001C3DFE">
                        <w:rPr>
                          <w:rFonts w:ascii="Tahoma" w:hAnsi="Tahoma" w:cs="Tahoma"/>
                          <w:b/>
                          <w:color w:val="FFFF00"/>
                        </w:rPr>
                        <w:t>Madde 2</w:t>
                      </w:r>
                      <w:r w:rsidR="003B315F">
                        <w:rPr>
                          <w:rFonts w:ascii="Tahoma" w:hAnsi="Tahoma" w:cs="Tahoma"/>
                          <w:b/>
                          <w:color w:val="FFFF00"/>
                        </w:rPr>
                        <w:t>7</w:t>
                      </w:r>
                    </w:p>
                    <w:p w14:paraId="2DA75E67" w14:textId="2F216656" w:rsidR="003B315F" w:rsidRDefault="003B315F" w:rsidP="001C3DFE">
                      <w:pPr>
                        <w:jc w:val="both"/>
                        <w:rPr>
                          <w:rFonts w:ascii="Tahoma" w:hAnsi="Tahoma" w:cs="Tahoma"/>
                          <w:b/>
                          <w:color w:val="FFFF00"/>
                        </w:rPr>
                      </w:pPr>
                      <w:r>
                        <w:rPr>
                          <w:rFonts w:ascii="Tahoma" w:hAnsi="Tahoma" w:cs="Tahoma"/>
                          <w:b/>
                          <w:color w:val="FFFF00"/>
                        </w:rPr>
                        <w:t>Yeterlik sınavında başarılı olan öğrenci, tez önerisini, yeterlik sınav tarihinden sonra en geç 6 ay içinde izleme komitesinin önünde sözlü olarak savunur.</w:t>
                      </w:r>
                      <w:r w:rsidR="00821140">
                        <w:rPr>
                          <w:rFonts w:ascii="Tahoma" w:hAnsi="Tahoma" w:cs="Tahoma"/>
                          <w:b/>
                          <w:color w:val="FFFF00"/>
                        </w:rPr>
                        <w:t xml:space="preserve"> Öğrenci, tez önerisini sözlü savunma tarihinden en az 15 gün önce komite üyelerine dağıtır.</w:t>
                      </w:r>
                    </w:p>
                    <w:p w14:paraId="45C659C0" w14:textId="282104AF" w:rsidR="00122A13" w:rsidRDefault="00122A13" w:rsidP="001C3DFE">
                      <w:pPr>
                        <w:jc w:val="both"/>
                        <w:rPr>
                          <w:rFonts w:ascii="Tahoma" w:hAnsi="Tahoma" w:cs="Tahoma"/>
                          <w:b/>
                          <w:color w:val="FFFF00"/>
                        </w:rPr>
                      </w:pPr>
                      <w:r>
                        <w:rPr>
                          <w:rFonts w:ascii="Tahoma" w:hAnsi="Tahoma" w:cs="Tahoma"/>
                          <w:b/>
                          <w:color w:val="FFFF00"/>
                        </w:rPr>
                        <w:t>Komite, öğrencinin savunduğu tez önerisi hakkında üye tam sayısının en az salt çoğunluğunun oyu ile kabul,</w:t>
                      </w:r>
                      <w:r w:rsidR="00D712D4">
                        <w:rPr>
                          <w:rFonts w:ascii="Tahoma" w:hAnsi="Tahoma" w:cs="Tahoma"/>
                          <w:b/>
                          <w:color w:val="FFFF00"/>
                        </w:rPr>
                        <w:t xml:space="preserve"> </w:t>
                      </w:r>
                      <w:r>
                        <w:rPr>
                          <w:rFonts w:ascii="Tahoma" w:hAnsi="Tahoma" w:cs="Tahoma"/>
                          <w:b/>
                          <w:color w:val="FFFF00"/>
                        </w:rPr>
                        <w:t>düzeltme veya ret kararı alır.</w:t>
                      </w:r>
                    </w:p>
                    <w:p w14:paraId="56E0A38E" w14:textId="2399918C" w:rsidR="00122A13" w:rsidRDefault="00122A13" w:rsidP="00122A13">
                      <w:pPr>
                        <w:jc w:val="both"/>
                        <w:rPr>
                          <w:rFonts w:ascii="Tahoma" w:hAnsi="Tahoma" w:cs="Tahoma"/>
                          <w:b/>
                          <w:color w:val="FFFF00"/>
                        </w:rPr>
                      </w:pPr>
                      <w:r>
                        <w:rPr>
                          <w:rFonts w:ascii="Tahoma" w:hAnsi="Tahoma" w:cs="Tahoma"/>
                          <w:b/>
                          <w:color w:val="FFFF00"/>
                        </w:rPr>
                        <w:t>Düzeltme kararı alınması halinde, en fazla 3 ay süre verilir. Öğrenci, verilen süre sonunda tez önerisini komitede tekrar savunur. Komite, öğrencinin savunduğu tez önerisi hakkında üye tam sayısının en az salt çoğunluğunun oyu ile kabul veya ret kararı alır.</w:t>
                      </w:r>
                    </w:p>
                    <w:p w14:paraId="5571678C" w14:textId="005873D5" w:rsidR="00495705" w:rsidRDefault="00495705" w:rsidP="00122A13">
                      <w:pPr>
                        <w:jc w:val="both"/>
                        <w:rPr>
                          <w:rFonts w:ascii="Tahoma" w:hAnsi="Tahoma" w:cs="Tahoma"/>
                          <w:b/>
                          <w:color w:val="FFFF00"/>
                        </w:rPr>
                      </w:pPr>
                      <w:r>
                        <w:rPr>
                          <w:rFonts w:ascii="Tahoma" w:hAnsi="Tahoma" w:cs="Tahoma"/>
                          <w:b/>
                          <w:color w:val="FFFF00"/>
                        </w:rPr>
                        <w:t>Tez önerisi reddedilen öğrenci, yeni bir danışman ve/veya tez konusu seçebilir.</w:t>
                      </w:r>
                    </w:p>
                    <w:p w14:paraId="5C6070F1" w14:textId="48DA5D3C" w:rsidR="00495705" w:rsidRDefault="00495705" w:rsidP="00122A13">
                      <w:pPr>
                        <w:jc w:val="both"/>
                        <w:rPr>
                          <w:rFonts w:ascii="Tahoma" w:hAnsi="Tahoma" w:cs="Tahoma"/>
                          <w:b/>
                          <w:color w:val="FFFF00"/>
                        </w:rPr>
                      </w:pPr>
                      <w:r>
                        <w:rPr>
                          <w:rFonts w:ascii="Tahoma" w:hAnsi="Tahoma" w:cs="Tahoma"/>
                          <w:b/>
                          <w:color w:val="FFFF00"/>
                        </w:rPr>
                        <w:t>Danışman değiştirmeyen öğrenci 3 ay içinde, danışman ve/veya tez konusu değiştiren öğrenci ise, tez önerisi için 6 ay içinde tekrar savunmaya girer.</w:t>
                      </w:r>
                    </w:p>
                    <w:p w14:paraId="40F498B1" w14:textId="25121B3F" w:rsidR="00495705" w:rsidRDefault="00495705" w:rsidP="00122A13">
                      <w:pPr>
                        <w:jc w:val="both"/>
                        <w:rPr>
                          <w:rFonts w:ascii="Tahoma" w:hAnsi="Tahoma" w:cs="Tahoma"/>
                          <w:b/>
                          <w:color w:val="FFFF00"/>
                        </w:rPr>
                      </w:pPr>
                      <w:r>
                        <w:rPr>
                          <w:rFonts w:ascii="Tahoma" w:hAnsi="Tahoma" w:cs="Tahoma"/>
                          <w:b/>
                          <w:color w:val="FFFF00"/>
                        </w:rPr>
                        <w:t xml:space="preserve">Bu süreler öğrencinin </w:t>
                      </w:r>
                      <w:r w:rsidR="0016718D">
                        <w:rPr>
                          <w:rFonts w:ascii="Tahoma" w:hAnsi="Tahoma" w:cs="Tahoma"/>
                          <w:b/>
                          <w:color w:val="FFFF00"/>
                        </w:rPr>
                        <w:t xml:space="preserve">öğreniminin </w:t>
                      </w:r>
                      <w:r>
                        <w:rPr>
                          <w:rFonts w:ascii="Tahoma" w:hAnsi="Tahoma" w:cs="Tahoma"/>
                          <w:b/>
                          <w:color w:val="FFFF00"/>
                        </w:rPr>
                        <w:t>azami süreleri içinde olup, öğrenciye azami süreyi aşacak şekilde ek süre verilmez. Tez önerisi bu savunmada da reddedilen öğrencinin Üniversite ile ilişiği kesilir.</w:t>
                      </w:r>
                      <w:r w:rsidR="00837C5B" w:rsidRPr="00837C5B">
                        <w:rPr>
                          <w:rFonts w:ascii="Tahoma" w:hAnsi="Tahoma" w:cs="Tahoma"/>
                          <w:b/>
                          <w:color w:val="FFFF00"/>
                        </w:rPr>
                        <w:t xml:space="preserve"> </w:t>
                      </w:r>
                      <w:r w:rsidR="00837C5B">
                        <w:rPr>
                          <w:rFonts w:ascii="Tahoma" w:hAnsi="Tahoma" w:cs="Tahoma"/>
                          <w:b/>
                          <w:color w:val="FFFF00"/>
                        </w:rPr>
                        <w:t>Tez önerisi savunması öğrencinin</w:t>
                      </w:r>
                      <w:r w:rsidR="000410D1">
                        <w:rPr>
                          <w:rFonts w:ascii="Tahoma" w:hAnsi="Tahoma" w:cs="Tahoma"/>
                          <w:b/>
                          <w:color w:val="FFFF00"/>
                        </w:rPr>
                        <w:t xml:space="preserve"> girmekle yükümlü olduğu en az</w:t>
                      </w:r>
                      <w:r w:rsidR="00837C5B">
                        <w:rPr>
                          <w:rFonts w:ascii="Tahoma" w:hAnsi="Tahoma" w:cs="Tahoma"/>
                          <w:b/>
                          <w:color w:val="FFFF00"/>
                        </w:rPr>
                        <w:t xml:space="preserve"> 3 tez izleme komitesi toplantısına dahil </w:t>
                      </w:r>
                      <w:r w:rsidR="000410D1">
                        <w:rPr>
                          <w:rFonts w:ascii="Tahoma" w:hAnsi="Tahoma" w:cs="Tahoma"/>
                          <w:b/>
                          <w:color w:val="FFFF00"/>
                        </w:rPr>
                        <w:t>değildir.</w:t>
                      </w:r>
                    </w:p>
                    <w:p w14:paraId="77EF543B" w14:textId="02EF59ED" w:rsidR="00122A13" w:rsidRDefault="00122A13" w:rsidP="001C3DFE">
                      <w:pPr>
                        <w:jc w:val="both"/>
                        <w:rPr>
                          <w:rFonts w:ascii="Tahoma" w:hAnsi="Tahoma" w:cs="Tahoma"/>
                          <w:b/>
                          <w:color w:val="FFFF00"/>
                        </w:rPr>
                      </w:pPr>
                    </w:p>
                    <w:p w14:paraId="6742E60E" w14:textId="77777777" w:rsidR="007978A4" w:rsidRPr="00333E1B" w:rsidRDefault="007978A4" w:rsidP="004C545A">
                      <w:pPr>
                        <w:rPr>
                          <w:b/>
                          <w:color w:val="FFFF00"/>
                        </w:rPr>
                      </w:pPr>
                    </w:p>
                    <w:p w14:paraId="5C066730" w14:textId="0F2699AA" w:rsidR="004C545A" w:rsidRPr="00D25573" w:rsidRDefault="004C545A" w:rsidP="004C545A">
                      <w:pPr>
                        <w:rPr>
                          <w:b/>
                          <w:color w:val="253356" w:themeColor="accent1" w:themeShade="80"/>
                        </w:rPr>
                      </w:pPr>
                    </w:p>
                  </w:txbxContent>
                </v:textbox>
                <w10:wrap anchorx="margin"/>
              </v:roundrect>
            </w:pict>
          </mc:Fallback>
        </mc:AlternateContent>
      </w:r>
    </w:p>
    <w:p w14:paraId="353DAF02" w14:textId="2B2EC7DF" w:rsidR="00482CB2" w:rsidRDefault="00482CB2" w:rsidP="00E91ED3">
      <w:pPr>
        <w:rPr>
          <w:b/>
        </w:rPr>
      </w:pPr>
    </w:p>
    <w:p w14:paraId="00B7EC4E" w14:textId="56113D32" w:rsidR="00686461" w:rsidRDefault="00686461" w:rsidP="00E91ED3">
      <w:pPr>
        <w:rPr>
          <w:b/>
        </w:rPr>
      </w:pPr>
    </w:p>
    <w:p w14:paraId="0077F391" w14:textId="7EFCD3D1" w:rsidR="00686461" w:rsidRDefault="00686461" w:rsidP="00E91ED3">
      <w:pPr>
        <w:rPr>
          <w:b/>
        </w:rPr>
      </w:pPr>
    </w:p>
    <w:p w14:paraId="54ECE5CE" w14:textId="2FEBE5F7" w:rsidR="000120CB" w:rsidRDefault="000120CB" w:rsidP="00E91ED3">
      <w:pPr>
        <w:rPr>
          <w:b/>
        </w:rPr>
      </w:pPr>
    </w:p>
    <w:p w14:paraId="6982AB51" w14:textId="77777777" w:rsidR="000120CB" w:rsidRDefault="000120CB" w:rsidP="00E91ED3">
      <w:pPr>
        <w:rPr>
          <w:b/>
        </w:rPr>
      </w:pPr>
    </w:p>
    <w:p w14:paraId="4B1D4AAF" w14:textId="50D05554" w:rsidR="00686461" w:rsidRDefault="00686461" w:rsidP="00E91ED3">
      <w:pPr>
        <w:rPr>
          <w:b/>
        </w:rPr>
      </w:pPr>
    </w:p>
    <w:p w14:paraId="63664F41" w14:textId="66FB6559" w:rsidR="000120CB" w:rsidRDefault="000120CB" w:rsidP="00E91ED3">
      <w:pPr>
        <w:rPr>
          <w:b/>
        </w:rPr>
      </w:pPr>
    </w:p>
    <w:p w14:paraId="556C0762" w14:textId="2C6424B4" w:rsidR="000120CB" w:rsidRDefault="000120CB" w:rsidP="00E91ED3">
      <w:pPr>
        <w:rPr>
          <w:b/>
        </w:rPr>
      </w:pPr>
    </w:p>
    <w:p w14:paraId="18E0C8A9" w14:textId="77777777" w:rsidR="000120CB" w:rsidRDefault="000120CB" w:rsidP="00E91ED3">
      <w:pPr>
        <w:rPr>
          <w:b/>
        </w:rPr>
      </w:pPr>
    </w:p>
    <w:p w14:paraId="147418AD" w14:textId="03F0D62B" w:rsidR="00686461" w:rsidRDefault="00686461" w:rsidP="00E91ED3">
      <w:pPr>
        <w:rPr>
          <w:b/>
        </w:rPr>
      </w:pPr>
    </w:p>
    <w:p w14:paraId="00134CD9" w14:textId="449D1CA3" w:rsidR="00254D7C" w:rsidRDefault="00254D7C" w:rsidP="00E91ED3">
      <w:pPr>
        <w:rPr>
          <w:b/>
        </w:rPr>
      </w:pPr>
    </w:p>
    <w:p w14:paraId="34D91833" w14:textId="58E16CA6" w:rsidR="00254D7C" w:rsidRDefault="00254D7C" w:rsidP="00E91ED3">
      <w:pPr>
        <w:rPr>
          <w:b/>
        </w:rPr>
      </w:pPr>
    </w:p>
    <w:p w14:paraId="0051D7F5" w14:textId="087C5C0D" w:rsidR="00254D7C" w:rsidRDefault="00254D7C" w:rsidP="00E91ED3">
      <w:pPr>
        <w:rPr>
          <w:b/>
        </w:rPr>
      </w:pPr>
    </w:p>
    <w:p w14:paraId="6433C6A7" w14:textId="77777777" w:rsidR="00495705" w:rsidRDefault="00495705" w:rsidP="00E91ED3">
      <w:pPr>
        <w:rPr>
          <w:b/>
        </w:rPr>
      </w:pPr>
    </w:p>
    <w:p w14:paraId="3BF3697A" w14:textId="77777777" w:rsidR="00495705" w:rsidRDefault="00495705" w:rsidP="00E91ED3">
      <w:pPr>
        <w:rPr>
          <w:b/>
        </w:rPr>
      </w:pPr>
    </w:p>
    <w:p w14:paraId="33BFEE2B" w14:textId="77777777" w:rsidR="00495705" w:rsidRDefault="00495705" w:rsidP="00E91ED3">
      <w:pPr>
        <w:rPr>
          <w:b/>
        </w:rPr>
      </w:pPr>
    </w:p>
    <w:p w14:paraId="33F2A5D1" w14:textId="77777777" w:rsidR="00495705" w:rsidRDefault="00495705" w:rsidP="00E91ED3">
      <w:pPr>
        <w:rPr>
          <w:b/>
        </w:rPr>
      </w:pPr>
    </w:p>
    <w:p w14:paraId="65411FF6" w14:textId="77777777" w:rsidR="00495705" w:rsidRDefault="00495705" w:rsidP="00E91ED3">
      <w:pPr>
        <w:rPr>
          <w:b/>
        </w:rPr>
      </w:pPr>
    </w:p>
    <w:p w14:paraId="14945AEF" w14:textId="283EF479" w:rsidR="00495705" w:rsidRDefault="00495705" w:rsidP="00E91ED3">
      <w:pPr>
        <w:rPr>
          <w:b/>
        </w:rPr>
      </w:pPr>
    </w:p>
    <w:p w14:paraId="06847F65" w14:textId="07AE8C67" w:rsidR="00495705" w:rsidRDefault="00495705" w:rsidP="00E91ED3">
      <w:pPr>
        <w:rPr>
          <w:b/>
        </w:rPr>
      </w:pPr>
    </w:p>
    <w:p w14:paraId="47CA0C44" w14:textId="348EC83C" w:rsidR="00495705" w:rsidRDefault="00495705" w:rsidP="00E91ED3">
      <w:pPr>
        <w:rPr>
          <w:b/>
        </w:rPr>
      </w:pPr>
    </w:p>
    <w:p w14:paraId="64A4767E" w14:textId="5836040D" w:rsidR="00ED7FF1" w:rsidRDefault="00ED7FF1" w:rsidP="00E91ED3">
      <w:pPr>
        <w:rPr>
          <w:b/>
        </w:rPr>
      </w:pPr>
      <w:r>
        <w:rPr>
          <w:b/>
          <w:noProof/>
          <w:lang w:val="tr-TR" w:eastAsia="tr-TR"/>
        </w:rPr>
        <mc:AlternateContent>
          <mc:Choice Requires="wps">
            <w:drawing>
              <wp:anchor distT="0" distB="0" distL="114300" distR="114300" simplePos="0" relativeHeight="251713536" behindDoc="0" locked="0" layoutInCell="1" allowOverlap="1" wp14:anchorId="46A2C71A" wp14:editId="2826E778">
                <wp:simplePos x="0" y="0"/>
                <wp:positionH relativeFrom="margin">
                  <wp:posOffset>2060225</wp:posOffset>
                </wp:positionH>
                <wp:positionV relativeFrom="paragraph">
                  <wp:posOffset>121285</wp:posOffset>
                </wp:positionV>
                <wp:extent cx="2470424" cy="600710"/>
                <wp:effectExtent l="57150" t="57150" r="368300" b="351790"/>
                <wp:wrapNone/>
                <wp:docPr id="27" name="Yuvarlatılmış Dikdörtgen 11"/>
                <wp:cNvGraphicFramePr/>
                <a:graphic xmlns:a="http://schemas.openxmlformats.org/drawingml/2006/main">
                  <a:graphicData uri="http://schemas.microsoft.com/office/word/2010/wordprocessingShape">
                    <wps:wsp>
                      <wps:cNvSpPr/>
                      <wps:spPr>
                        <a:xfrm>
                          <a:off x="0" y="0"/>
                          <a:ext cx="2470424" cy="600710"/>
                        </a:xfrm>
                        <a:prstGeom prst="roundRect">
                          <a:avLst/>
                        </a:prstGeom>
                        <a:solidFill>
                          <a:srgbClr val="ACCBF9">
                            <a:lumMod val="1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5CDE4EA8" w14:textId="6590C8DC" w:rsidR="00052FF4" w:rsidRPr="00DF1F9C" w:rsidRDefault="00052FF4" w:rsidP="00052FF4">
                            <w:pPr>
                              <w:jc w:val="center"/>
                              <w:rPr>
                                <w:rFonts w:ascii="Tahoma" w:hAnsi="Tahoma" w:cs="Tahoma"/>
                                <w:b/>
                                <w:color w:val="FFFF00"/>
                              </w:rPr>
                            </w:pPr>
                            <w:r>
                              <w:rPr>
                                <w:rFonts w:ascii="Tahoma" w:hAnsi="Tahoma" w:cs="Tahoma"/>
                                <w:b/>
                                <w:color w:val="FFFF00"/>
                              </w:rPr>
                              <w:t>Tezin Hazırlanması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A2C71A" id="_x0000_s1041" style="position:absolute;margin-left:162.2pt;margin-top:9.55pt;width:194.5pt;height:47.3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" fillcolor="#031227" stroked="f" strokeweight="2.25pt">
                <v:stroke joinstyle="miter"/>
                <v:shadow on="t" color="black" opacity="19660f" offset="4.49014mm,4.49014mm"/>
                <v:textbox>
                  <w:txbxContent>
                    <w:p w14:paraId="5CDE4EA8" w14:textId="6590C8DC" w:rsidR="00052FF4" w:rsidRPr="00DF1F9C" w:rsidRDefault="00052FF4" w:rsidP="00052FF4">
                      <w:pPr>
                        <w:jc w:val="center"/>
                        <w:rPr>
                          <w:rFonts w:ascii="Tahoma" w:hAnsi="Tahoma" w:cs="Tahoma"/>
                          <w:b/>
                          <w:color w:val="FFFF00"/>
                        </w:rPr>
                      </w:pPr>
                      <w:proofErr w:type="spellStart"/>
                      <w:r>
                        <w:rPr>
                          <w:rFonts w:ascii="Tahoma" w:hAnsi="Tahoma" w:cs="Tahoma"/>
                          <w:b/>
                          <w:color w:val="FFFF00"/>
                        </w:rPr>
                        <w:t>Tezin</w:t>
                      </w:r>
                      <w:proofErr w:type="spellEnd"/>
                      <w:r>
                        <w:rPr>
                          <w:rFonts w:ascii="Tahoma" w:hAnsi="Tahoma" w:cs="Tahoma"/>
                          <w:b/>
                          <w:color w:val="FFFF00"/>
                        </w:rPr>
                        <w:t xml:space="preserve"> </w:t>
                      </w:r>
                      <w:proofErr w:type="spellStart"/>
                      <w:r>
                        <w:rPr>
                          <w:rFonts w:ascii="Tahoma" w:hAnsi="Tahoma" w:cs="Tahoma"/>
                          <w:b/>
                          <w:color w:val="FFFF00"/>
                        </w:rPr>
                        <w:t>Hazırlanması</w:t>
                      </w:r>
                      <w:proofErr w:type="spellEnd"/>
                    </w:p>
                  </w:txbxContent>
                </v:textbox>
                <w10:wrap anchorx="margin"/>
              </v:roundrect>
            </w:pict>
          </mc:Fallback>
        </mc:AlternateContent>
      </w:r>
    </w:p>
    <w:p w14:paraId="7A6FF051" w14:textId="630DF999" w:rsidR="00ED7FF1" w:rsidRDefault="00ED7FF1" w:rsidP="00E91ED3">
      <w:pPr>
        <w:rPr>
          <w:b/>
        </w:rPr>
      </w:pPr>
    </w:p>
    <w:p w14:paraId="32790954" w14:textId="1BFFD82C" w:rsidR="00ED7FF1" w:rsidRDefault="00ED7FF1" w:rsidP="00E91ED3">
      <w:pPr>
        <w:rPr>
          <w:b/>
        </w:rPr>
      </w:pPr>
    </w:p>
    <w:p w14:paraId="5A78D44C" w14:textId="29B87069" w:rsidR="00495705" w:rsidRDefault="00ED7FF1" w:rsidP="00E91ED3">
      <w:pPr>
        <w:rPr>
          <w:b/>
        </w:rPr>
      </w:pPr>
      <w:r>
        <w:rPr>
          <w:b/>
          <w:noProof/>
          <w:lang w:val="tr-TR" w:eastAsia="tr-TR"/>
        </w:rPr>
        <mc:AlternateContent>
          <mc:Choice Requires="wps">
            <w:drawing>
              <wp:anchor distT="0" distB="0" distL="114300" distR="114300" simplePos="0" relativeHeight="251715584" behindDoc="0" locked="0" layoutInCell="1" allowOverlap="1" wp14:anchorId="197CF71C" wp14:editId="77FE0756">
                <wp:simplePos x="0" y="0"/>
                <wp:positionH relativeFrom="margin">
                  <wp:posOffset>162357</wp:posOffset>
                </wp:positionH>
                <wp:positionV relativeFrom="paragraph">
                  <wp:posOffset>135153</wp:posOffset>
                </wp:positionV>
                <wp:extent cx="6134100" cy="1447800"/>
                <wp:effectExtent l="57150" t="57150" r="342900" b="342900"/>
                <wp:wrapNone/>
                <wp:docPr id="28" name="Yuvarlatılmış Dikdörtgen 14"/>
                <wp:cNvGraphicFramePr/>
                <a:graphic xmlns:a="http://schemas.openxmlformats.org/drawingml/2006/main">
                  <a:graphicData uri="http://schemas.microsoft.com/office/word/2010/wordprocessingShape">
                    <wps:wsp>
                      <wps:cNvSpPr/>
                      <wps:spPr>
                        <a:xfrm>
                          <a:off x="0" y="0"/>
                          <a:ext cx="6134100" cy="1447800"/>
                        </a:xfrm>
                        <a:prstGeom prst="roundRect">
                          <a:avLst/>
                        </a:prstGeom>
                        <a:solidFill>
                          <a:srgbClr val="ACCBF9">
                            <a:lumMod val="1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2D071867" w14:textId="4AC1B739" w:rsidR="00052FF4" w:rsidRPr="001C3DFE" w:rsidRDefault="00052FF4" w:rsidP="00052FF4">
                            <w:pPr>
                              <w:jc w:val="both"/>
                              <w:rPr>
                                <w:rFonts w:ascii="Tahoma" w:hAnsi="Tahoma" w:cs="Tahoma"/>
                                <w:b/>
                                <w:color w:val="FFFF00"/>
                              </w:rPr>
                            </w:pPr>
                            <w:r w:rsidRPr="001C3DFE">
                              <w:rPr>
                                <w:rFonts w:ascii="Tahoma" w:hAnsi="Tahoma" w:cs="Tahoma"/>
                                <w:b/>
                                <w:color w:val="FFFF00"/>
                              </w:rPr>
                              <w:t>Madde 2</w:t>
                            </w:r>
                            <w:r>
                              <w:rPr>
                                <w:rFonts w:ascii="Tahoma" w:hAnsi="Tahoma" w:cs="Tahoma"/>
                                <w:b/>
                                <w:color w:val="FFFF00"/>
                              </w:rPr>
                              <w:t>8</w:t>
                            </w:r>
                            <w:r w:rsidRPr="001C3DFE">
                              <w:rPr>
                                <w:rFonts w:ascii="Tahoma" w:hAnsi="Tahoma" w:cs="Tahoma"/>
                                <w:b/>
                                <w:color w:val="FFFF00"/>
                              </w:rPr>
                              <w:t xml:space="preserve"> </w:t>
                            </w:r>
                          </w:p>
                          <w:p w14:paraId="72316875" w14:textId="1D4CC543" w:rsidR="0016718D" w:rsidRDefault="0016718D" w:rsidP="00052FF4">
                            <w:pPr>
                              <w:jc w:val="both"/>
                              <w:rPr>
                                <w:rFonts w:ascii="Tahoma" w:hAnsi="Tahoma" w:cs="Tahoma"/>
                                <w:b/>
                                <w:color w:val="FFFF00"/>
                              </w:rPr>
                            </w:pPr>
                            <w:r>
                              <w:rPr>
                                <w:rFonts w:ascii="Tahoma" w:hAnsi="Tahoma" w:cs="Tahoma"/>
                                <w:b/>
                                <w:color w:val="FFFF00"/>
                              </w:rPr>
                              <w:t xml:space="preserve">Tez, </w:t>
                            </w:r>
                            <w:r w:rsidRPr="0016718D">
                              <w:rPr>
                                <w:rFonts w:ascii="Tahoma" w:hAnsi="Tahoma" w:cs="Tahoma"/>
                                <w:b/>
                                <w:color w:val="FFFF00"/>
                              </w:rPr>
                              <w:t>izleme komitesinin gözetimi, yönlendirmesi ve denetimi altında öğrenci tarafından, yetkili birimlerce belirlenmiş kurallara uygun olarak hazırlanır.</w:t>
                            </w:r>
                          </w:p>
                          <w:p w14:paraId="253853EA" w14:textId="6D753B45" w:rsidR="00B1791D" w:rsidRPr="0016718D" w:rsidRDefault="00B1791D" w:rsidP="00052FF4">
                            <w:pPr>
                              <w:jc w:val="both"/>
                              <w:rPr>
                                <w:rFonts w:ascii="Tahoma" w:hAnsi="Tahoma" w:cs="Tahoma"/>
                                <w:b/>
                                <w:color w:val="FFFF00"/>
                              </w:rPr>
                            </w:pPr>
                            <w:r>
                              <w:rPr>
                                <w:rFonts w:ascii="Tahoma" w:hAnsi="Tahoma" w:cs="Tahoma"/>
                                <w:b/>
                                <w:color w:val="FFFF00"/>
                              </w:rPr>
                              <w:t>Tezin hazırlanma süreciyle ilgili olarak Enstitü web sayfası “Tez/Proje Yazım Bilgilendirme</w:t>
                            </w:r>
                            <w:r w:rsidR="00242794">
                              <w:rPr>
                                <w:rFonts w:ascii="Tahoma" w:hAnsi="Tahoma" w:cs="Tahoma"/>
                                <w:b/>
                                <w:color w:val="FFFF00"/>
                              </w:rPr>
                              <w:t>si</w:t>
                            </w:r>
                            <w:r>
                              <w:rPr>
                                <w:rFonts w:ascii="Tahoma" w:hAnsi="Tahoma" w:cs="Tahoma"/>
                                <w:b/>
                                <w:color w:val="FFFF00"/>
                              </w:rPr>
                              <w:t xml:space="preserve"> ve Kontrolü” sekmesinden detalı bilgi edinebilirsiniz.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7CF71C" id="Yuvarlatılmış Dikdörtgen 14" o:spid="_x0000_s1042" style="position:absolute;margin-left:12.8pt;margin-top:10.65pt;width:483pt;height:114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" fillcolor="#031227" stroked="f" strokeweight="2.25pt">
                <v:stroke joinstyle="miter"/>
                <v:shadow on="t" color="black" opacity="19660f" offset="4.49014mm,4.49014mm"/>
                <v:textbox>
                  <w:txbxContent>
                    <w:p w14:paraId="2D071867" w14:textId="4AC1B739" w:rsidR="00052FF4" w:rsidRPr="001C3DFE" w:rsidRDefault="00052FF4" w:rsidP="00052FF4">
                      <w:pPr>
                        <w:jc w:val="both"/>
                        <w:rPr>
                          <w:rFonts w:ascii="Tahoma" w:hAnsi="Tahoma" w:cs="Tahoma"/>
                          <w:b/>
                          <w:color w:val="FFFF00"/>
                        </w:rPr>
                      </w:pPr>
                      <w:proofErr w:type="spellStart"/>
                      <w:r w:rsidRPr="001C3DFE">
                        <w:rPr>
                          <w:rFonts w:ascii="Tahoma" w:hAnsi="Tahoma" w:cs="Tahoma"/>
                          <w:b/>
                          <w:color w:val="FFFF00"/>
                        </w:rPr>
                        <w:t>Madde</w:t>
                      </w:r>
                      <w:proofErr w:type="spellEnd"/>
                      <w:r w:rsidRPr="001C3DFE">
                        <w:rPr>
                          <w:rFonts w:ascii="Tahoma" w:hAnsi="Tahoma" w:cs="Tahoma"/>
                          <w:b/>
                          <w:color w:val="FFFF00"/>
                        </w:rPr>
                        <w:t xml:space="preserve"> 2</w:t>
                      </w:r>
                      <w:r>
                        <w:rPr>
                          <w:rFonts w:ascii="Tahoma" w:hAnsi="Tahoma" w:cs="Tahoma"/>
                          <w:b/>
                          <w:color w:val="FFFF00"/>
                        </w:rPr>
                        <w:t>8</w:t>
                      </w:r>
                      <w:r w:rsidRPr="001C3DFE">
                        <w:rPr>
                          <w:rFonts w:ascii="Tahoma" w:hAnsi="Tahoma" w:cs="Tahoma"/>
                          <w:b/>
                          <w:color w:val="FFFF00"/>
                        </w:rPr>
                        <w:t xml:space="preserve"> </w:t>
                      </w:r>
                    </w:p>
                    <w:p w14:paraId="72316875" w14:textId="1D4CC543" w:rsidR="0016718D" w:rsidRDefault="0016718D" w:rsidP="00052FF4">
                      <w:pPr>
                        <w:jc w:val="both"/>
                        <w:rPr>
                          <w:rFonts w:ascii="Tahoma" w:hAnsi="Tahoma" w:cs="Tahoma"/>
                          <w:b/>
                          <w:color w:val="FFFF00"/>
                        </w:rPr>
                      </w:pPr>
                      <w:r>
                        <w:rPr>
                          <w:rFonts w:ascii="Tahoma" w:hAnsi="Tahoma" w:cs="Tahoma"/>
                          <w:b/>
                          <w:color w:val="FFFF00"/>
                        </w:rPr>
                        <w:t xml:space="preserve">Tez, </w:t>
                      </w:r>
                      <w:proofErr w:type="spellStart"/>
                      <w:r w:rsidRPr="0016718D">
                        <w:rPr>
                          <w:rFonts w:ascii="Tahoma" w:hAnsi="Tahoma" w:cs="Tahoma"/>
                          <w:b/>
                          <w:color w:val="FFFF00"/>
                        </w:rPr>
                        <w:t>izleme</w:t>
                      </w:r>
                      <w:proofErr w:type="spellEnd"/>
                      <w:r w:rsidRPr="0016718D">
                        <w:rPr>
                          <w:rFonts w:ascii="Tahoma" w:hAnsi="Tahoma" w:cs="Tahoma"/>
                          <w:b/>
                          <w:color w:val="FFFF00"/>
                        </w:rPr>
                        <w:t xml:space="preserve"> </w:t>
                      </w:r>
                      <w:proofErr w:type="spellStart"/>
                      <w:r w:rsidRPr="0016718D">
                        <w:rPr>
                          <w:rFonts w:ascii="Tahoma" w:hAnsi="Tahoma" w:cs="Tahoma"/>
                          <w:b/>
                          <w:color w:val="FFFF00"/>
                        </w:rPr>
                        <w:t>komitesinin</w:t>
                      </w:r>
                      <w:proofErr w:type="spellEnd"/>
                      <w:r w:rsidRPr="0016718D">
                        <w:rPr>
                          <w:rFonts w:ascii="Tahoma" w:hAnsi="Tahoma" w:cs="Tahoma"/>
                          <w:b/>
                          <w:color w:val="FFFF00"/>
                        </w:rPr>
                        <w:t xml:space="preserve"> </w:t>
                      </w:r>
                      <w:proofErr w:type="spellStart"/>
                      <w:r w:rsidRPr="0016718D">
                        <w:rPr>
                          <w:rFonts w:ascii="Tahoma" w:hAnsi="Tahoma" w:cs="Tahoma"/>
                          <w:b/>
                          <w:color w:val="FFFF00"/>
                        </w:rPr>
                        <w:t>gözetimi</w:t>
                      </w:r>
                      <w:proofErr w:type="spellEnd"/>
                      <w:r w:rsidRPr="0016718D">
                        <w:rPr>
                          <w:rFonts w:ascii="Tahoma" w:hAnsi="Tahoma" w:cs="Tahoma"/>
                          <w:b/>
                          <w:color w:val="FFFF00"/>
                        </w:rPr>
                        <w:t xml:space="preserve">, </w:t>
                      </w:r>
                      <w:proofErr w:type="spellStart"/>
                      <w:r w:rsidRPr="0016718D">
                        <w:rPr>
                          <w:rFonts w:ascii="Tahoma" w:hAnsi="Tahoma" w:cs="Tahoma"/>
                          <w:b/>
                          <w:color w:val="FFFF00"/>
                        </w:rPr>
                        <w:t>yönlendirmesi</w:t>
                      </w:r>
                      <w:proofErr w:type="spellEnd"/>
                      <w:r w:rsidRPr="0016718D">
                        <w:rPr>
                          <w:rFonts w:ascii="Tahoma" w:hAnsi="Tahoma" w:cs="Tahoma"/>
                          <w:b/>
                          <w:color w:val="FFFF00"/>
                        </w:rPr>
                        <w:t xml:space="preserve"> </w:t>
                      </w:r>
                      <w:proofErr w:type="spellStart"/>
                      <w:r w:rsidRPr="0016718D">
                        <w:rPr>
                          <w:rFonts w:ascii="Tahoma" w:hAnsi="Tahoma" w:cs="Tahoma"/>
                          <w:b/>
                          <w:color w:val="FFFF00"/>
                        </w:rPr>
                        <w:t>ve</w:t>
                      </w:r>
                      <w:proofErr w:type="spellEnd"/>
                      <w:r w:rsidRPr="0016718D">
                        <w:rPr>
                          <w:rFonts w:ascii="Tahoma" w:hAnsi="Tahoma" w:cs="Tahoma"/>
                          <w:b/>
                          <w:color w:val="FFFF00"/>
                        </w:rPr>
                        <w:t xml:space="preserve"> </w:t>
                      </w:r>
                      <w:proofErr w:type="spellStart"/>
                      <w:r w:rsidRPr="0016718D">
                        <w:rPr>
                          <w:rFonts w:ascii="Tahoma" w:hAnsi="Tahoma" w:cs="Tahoma"/>
                          <w:b/>
                          <w:color w:val="FFFF00"/>
                        </w:rPr>
                        <w:t>denetimi</w:t>
                      </w:r>
                      <w:proofErr w:type="spellEnd"/>
                      <w:r w:rsidRPr="0016718D">
                        <w:rPr>
                          <w:rFonts w:ascii="Tahoma" w:hAnsi="Tahoma" w:cs="Tahoma"/>
                          <w:b/>
                          <w:color w:val="FFFF00"/>
                        </w:rPr>
                        <w:t xml:space="preserve"> </w:t>
                      </w:r>
                      <w:proofErr w:type="spellStart"/>
                      <w:r w:rsidRPr="0016718D">
                        <w:rPr>
                          <w:rFonts w:ascii="Tahoma" w:hAnsi="Tahoma" w:cs="Tahoma"/>
                          <w:b/>
                          <w:color w:val="FFFF00"/>
                        </w:rPr>
                        <w:t>altında</w:t>
                      </w:r>
                      <w:proofErr w:type="spellEnd"/>
                      <w:r w:rsidRPr="0016718D">
                        <w:rPr>
                          <w:rFonts w:ascii="Tahoma" w:hAnsi="Tahoma" w:cs="Tahoma"/>
                          <w:b/>
                          <w:color w:val="FFFF00"/>
                        </w:rPr>
                        <w:t xml:space="preserve"> </w:t>
                      </w:r>
                      <w:proofErr w:type="spellStart"/>
                      <w:r w:rsidRPr="0016718D">
                        <w:rPr>
                          <w:rFonts w:ascii="Tahoma" w:hAnsi="Tahoma" w:cs="Tahoma"/>
                          <w:b/>
                          <w:color w:val="FFFF00"/>
                        </w:rPr>
                        <w:t>öğrenci</w:t>
                      </w:r>
                      <w:proofErr w:type="spellEnd"/>
                      <w:r w:rsidRPr="0016718D">
                        <w:rPr>
                          <w:rFonts w:ascii="Tahoma" w:hAnsi="Tahoma" w:cs="Tahoma"/>
                          <w:b/>
                          <w:color w:val="FFFF00"/>
                        </w:rPr>
                        <w:t xml:space="preserve"> </w:t>
                      </w:r>
                      <w:proofErr w:type="spellStart"/>
                      <w:r w:rsidRPr="0016718D">
                        <w:rPr>
                          <w:rFonts w:ascii="Tahoma" w:hAnsi="Tahoma" w:cs="Tahoma"/>
                          <w:b/>
                          <w:color w:val="FFFF00"/>
                        </w:rPr>
                        <w:t>tarafından</w:t>
                      </w:r>
                      <w:proofErr w:type="spellEnd"/>
                      <w:r w:rsidRPr="0016718D">
                        <w:rPr>
                          <w:rFonts w:ascii="Tahoma" w:hAnsi="Tahoma" w:cs="Tahoma"/>
                          <w:b/>
                          <w:color w:val="FFFF00"/>
                        </w:rPr>
                        <w:t xml:space="preserve">, </w:t>
                      </w:r>
                      <w:proofErr w:type="spellStart"/>
                      <w:r w:rsidRPr="0016718D">
                        <w:rPr>
                          <w:rFonts w:ascii="Tahoma" w:hAnsi="Tahoma" w:cs="Tahoma"/>
                          <w:b/>
                          <w:color w:val="FFFF00"/>
                        </w:rPr>
                        <w:t>yetkili</w:t>
                      </w:r>
                      <w:proofErr w:type="spellEnd"/>
                      <w:r w:rsidRPr="0016718D">
                        <w:rPr>
                          <w:rFonts w:ascii="Tahoma" w:hAnsi="Tahoma" w:cs="Tahoma"/>
                          <w:b/>
                          <w:color w:val="FFFF00"/>
                        </w:rPr>
                        <w:t xml:space="preserve"> </w:t>
                      </w:r>
                      <w:proofErr w:type="spellStart"/>
                      <w:r w:rsidRPr="0016718D">
                        <w:rPr>
                          <w:rFonts w:ascii="Tahoma" w:hAnsi="Tahoma" w:cs="Tahoma"/>
                          <w:b/>
                          <w:color w:val="FFFF00"/>
                        </w:rPr>
                        <w:t>birimlerce</w:t>
                      </w:r>
                      <w:proofErr w:type="spellEnd"/>
                      <w:r w:rsidRPr="0016718D">
                        <w:rPr>
                          <w:rFonts w:ascii="Tahoma" w:hAnsi="Tahoma" w:cs="Tahoma"/>
                          <w:b/>
                          <w:color w:val="FFFF00"/>
                        </w:rPr>
                        <w:t xml:space="preserve"> </w:t>
                      </w:r>
                      <w:proofErr w:type="spellStart"/>
                      <w:r w:rsidRPr="0016718D">
                        <w:rPr>
                          <w:rFonts w:ascii="Tahoma" w:hAnsi="Tahoma" w:cs="Tahoma"/>
                          <w:b/>
                          <w:color w:val="FFFF00"/>
                        </w:rPr>
                        <w:t>belirlenmiş</w:t>
                      </w:r>
                      <w:proofErr w:type="spellEnd"/>
                      <w:r w:rsidRPr="0016718D">
                        <w:rPr>
                          <w:rFonts w:ascii="Tahoma" w:hAnsi="Tahoma" w:cs="Tahoma"/>
                          <w:b/>
                          <w:color w:val="FFFF00"/>
                        </w:rPr>
                        <w:t xml:space="preserve"> </w:t>
                      </w:r>
                      <w:proofErr w:type="spellStart"/>
                      <w:r w:rsidRPr="0016718D">
                        <w:rPr>
                          <w:rFonts w:ascii="Tahoma" w:hAnsi="Tahoma" w:cs="Tahoma"/>
                          <w:b/>
                          <w:color w:val="FFFF00"/>
                        </w:rPr>
                        <w:t>kurallara</w:t>
                      </w:r>
                      <w:proofErr w:type="spellEnd"/>
                      <w:r w:rsidRPr="0016718D">
                        <w:rPr>
                          <w:rFonts w:ascii="Tahoma" w:hAnsi="Tahoma" w:cs="Tahoma"/>
                          <w:b/>
                          <w:color w:val="FFFF00"/>
                        </w:rPr>
                        <w:t xml:space="preserve"> </w:t>
                      </w:r>
                      <w:proofErr w:type="spellStart"/>
                      <w:r w:rsidRPr="0016718D">
                        <w:rPr>
                          <w:rFonts w:ascii="Tahoma" w:hAnsi="Tahoma" w:cs="Tahoma"/>
                          <w:b/>
                          <w:color w:val="FFFF00"/>
                        </w:rPr>
                        <w:t>uygun</w:t>
                      </w:r>
                      <w:proofErr w:type="spellEnd"/>
                      <w:r w:rsidRPr="0016718D">
                        <w:rPr>
                          <w:rFonts w:ascii="Tahoma" w:hAnsi="Tahoma" w:cs="Tahoma"/>
                          <w:b/>
                          <w:color w:val="FFFF00"/>
                        </w:rPr>
                        <w:t xml:space="preserve"> </w:t>
                      </w:r>
                      <w:proofErr w:type="spellStart"/>
                      <w:r w:rsidRPr="0016718D">
                        <w:rPr>
                          <w:rFonts w:ascii="Tahoma" w:hAnsi="Tahoma" w:cs="Tahoma"/>
                          <w:b/>
                          <w:color w:val="FFFF00"/>
                        </w:rPr>
                        <w:t>olarak</w:t>
                      </w:r>
                      <w:proofErr w:type="spellEnd"/>
                      <w:r w:rsidRPr="0016718D">
                        <w:rPr>
                          <w:rFonts w:ascii="Tahoma" w:hAnsi="Tahoma" w:cs="Tahoma"/>
                          <w:b/>
                          <w:color w:val="FFFF00"/>
                        </w:rPr>
                        <w:t xml:space="preserve"> </w:t>
                      </w:r>
                      <w:proofErr w:type="spellStart"/>
                      <w:r w:rsidRPr="0016718D">
                        <w:rPr>
                          <w:rFonts w:ascii="Tahoma" w:hAnsi="Tahoma" w:cs="Tahoma"/>
                          <w:b/>
                          <w:color w:val="FFFF00"/>
                        </w:rPr>
                        <w:t>hazırlanır</w:t>
                      </w:r>
                      <w:proofErr w:type="spellEnd"/>
                      <w:r w:rsidRPr="0016718D">
                        <w:rPr>
                          <w:rFonts w:ascii="Tahoma" w:hAnsi="Tahoma" w:cs="Tahoma"/>
                          <w:b/>
                          <w:color w:val="FFFF00"/>
                        </w:rPr>
                        <w:t>.</w:t>
                      </w:r>
                    </w:p>
                    <w:p w14:paraId="253853EA" w14:textId="6D753B45" w:rsidR="00B1791D" w:rsidRPr="0016718D" w:rsidRDefault="00B1791D" w:rsidP="00052FF4">
                      <w:pPr>
                        <w:jc w:val="both"/>
                        <w:rPr>
                          <w:rFonts w:ascii="Tahoma" w:hAnsi="Tahoma" w:cs="Tahoma"/>
                          <w:b/>
                          <w:color w:val="FFFF00"/>
                        </w:rPr>
                      </w:pPr>
                      <w:proofErr w:type="spellStart"/>
                      <w:r>
                        <w:rPr>
                          <w:rFonts w:ascii="Tahoma" w:hAnsi="Tahoma" w:cs="Tahoma"/>
                          <w:b/>
                          <w:color w:val="FFFF00"/>
                        </w:rPr>
                        <w:t>Tezin</w:t>
                      </w:r>
                      <w:proofErr w:type="spellEnd"/>
                      <w:r>
                        <w:rPr>
                          <w:rFonts w:ascii="Tahoma" w:hAnsi="Tahoma" w:cs="Tahoma"/>
                          <w:b/>
                          <w:color w:val="FFFF00"/>
                        </w:rPr>
                        <w:t xml:space="preserve"> </w:t>
                      </w:r>
                      <w:proofErr w:type="spellStart"/>
                      <w:r>
                        <w:rPr>
                          <w:rFonts w:ascii="Tahoma" w:hAnsi="Tahoma" w:cs="Tahoma"/>
                          <w:b/>
                          <w:color w:val="FFFF00"/>
                        </w:rPr>
                        <w:t>hazırlanma</w:t>
                      </w:r>
                      <w:proofErr w:type="spellEnd"/>
                      <w:r>
                        <w:rPr>
                          <w:rFonts w:ascii="Tahoma" w:hAnsi="Tahoma" w:cs="Tahoma"/>
                          <w:b/>
                          <w:color w:val="FFFF00"/>
                        </w:rPr>
                        <w:t xml:space="preserve"> </w:t>
                      </w:r>
                      <w:proofErr w:type="spellStart"/>
                      <w:r>
                        <w:rPr>
                          <w:rFonts w:ascii="Tahoma" w:hAnsi="Tahoma" w:cs="Tahoma"/>
                          <w:b/>
                          <w:color w:val="FFFF00"/>
                        </w:rPr>
                        <w:t>süreciyle</w:t>
                      </w:r>
                      <w:proofErr w:type="spellEnd"/>
                      <w:r>
                        <w:rPr>
                          <w:rFonts w:ascii="Tahoma" w:hAnsi="Tahoma" w:cs="Tahoma"/>
                          <w:b/>
                          <w:color w:val="FFFF00"/>
                        </w:rPr>
                        <w:t xml:space="preserve"> </w:t>
                      </w:r>
                      <w:proofErr w:type="spellStart"/>
                      <w:r>
                        <w:rPr>
                          <w:rFonts w:ascii="Tahoma" w:hAnsi="Tahoma" w:cs="Tahoma"/>
                          <w:b/>
                          <w:color w:val="FFFF00"/>
                        </w:rPr>
                        <w:t>ilgili</w:t>
                      </w:r>
                      <w:proofErr w:type="spellEnd"/>
                      <w:r>
                        <w:rPr>
                          <w:rFonts w:ascii="Tahoma" w:hAnsi="Tahoma" w:cs="Tahoma"/>
                          <w:b/>
                          <w:color w:val="FFFF00"/>
                        </w:rPr>
                        <w:t xml:space="preserve"> </w:t>
                      </w:r>
                      <w:proofErr w:type="spellStart"/>
                      <w:r>
                        <w:rPr>
                          <w:rFonts w:ascii="Tahoma" w:hAnsi="Tahoma" w:cs="Tahoma"/>
                          <w:b/>
                          <w:color w:val="FFFF00"/>
                        </w:rPr>
                        <w:t>olarak</w:t>
                      </w:r>
                      <w:proofErr w:type="spellEnd"/>
                      <w:r>
                        <w:rPr>
                          <w:rFonts w:ascii="Tahoma" w:hAnsi="Tahoma" w:cs="Tahoma"/>
                          <w:b/>
                          <w:color w:val="FFFF00"/>
                        </w:rPr>
                        <w:t xml:space="preserve"> </w:t>
                      </w:r>
                      <w:proofErr w:type="spellStart"/>
                      <w:r>
                        <w:rPr>
                          <w:rFonts w:ascii="Tahoma" w:hAnsi="Tahoma" w:cs="Tahoma"/>
                          <w:b/>
                          <w:color w:val="FFFF00"/>
                        </w:rPr>
                        <w:t>Enstitü</w:t>
                      </w:r>
                      <w:proofErr w:type="spellEnd"/>
                      <w:r>
                        <w:rPr>
                          <w:rFonts w:ascii="Tahoma" w:hAnsi="Tahoma" w:cs="Tahoma"/>
                          <w:b/>
                          <w:color w:val="FFFF00"/>
                        </w:rPr>
                        <w:t xml:space="preserve"> web </w:t>
                      </w:r>
                      <w:proofErr w:type="spellStart"/>
                      <w:r>
                        <w:rPr>
                          <w:rFonts w:ascii="Tahoma" w:hAnsi="Tahoma" w:cs="Tahoma"/>
                          <w:b/>
                          <w:color w:val="FFFF00"/>
                        </w:rPr>
                        <w:t>sayfası</w:t>
                      </w:r>
                      <w:proofErr w:type="spellEnd"/>
                      <w:r>
                        <w:rPr>
                          <w:rFonts w:ascii="Tahoma" w:hAnsi="Tahoma" w:cs="Tahoma"/>
                          <w:b/>
                          <w:color w:val="FFFF00"/>
                        </w:rPr>
                        <w:t xml:space="preserve"> “Tez/</w:t>
                      </w:r>
                      <w:proofErr w:type="spellStart"/>
                      <w:r>
                        <w:rPr>
                          <w:rFonts w:ascii="Tahoma" w:hAnsi="Tahoma" w:cs="Tahoma"/>
                          <w:b/>
                          <w:color w:val="FFFF00"/>
                        </w:rPr>
                        <w:t>Proje</w:t>
                      </w:r>
                      <w:proofErr w:type="spellEnd"/>
                      <w:r>
                        <w:rPr>
                          <w:rFonts w:ascii="Tahoma" w:hAnsi="Tahoma" w:cs="Tahoma"/>
                          <w:b/>
                          <w:color w:val="FFFF00"/>
                        </w:rPr>
                        <w:t xml:space="preserve"> </w:t>
                      </w:r>
                      <w:proofErr w:type="spellStart"/>
                      <w:r>
                        <w:rPr>
                          <w:rFonts w:ascii="Tahoma" w:hAnsi="Tahoma" w:cs="Tahoma"/>
                          <w:b/>
                          <w:color w:val="FFFF00"/>
                        </w:rPr>
                        <w:t>Yazım</w:t>
                      </w:r>
                      <w:proofErr w:type="spellEnd"/>
                      <w:r>
                        <w:rPr>
                          <w:rFonts w:ascii="Tahoma" w:hAnsi="Tahoma" w:cs="Tahoma"/>
                          <w:b/>
                          <w:color w:val="FFFF00"/>
                        </w:rPr>
                        <w:t xml:space="preserve"> </w:t>
                      </w:r>
                      <w:proofErr w:type="spellStart"/>
                      <w:r>
                        <w:rPr>
                          <w:rFonts w:ascii="Tahoma" w:hAnsi="Tahoma" w:cs="Tahoma"/>
                          <w:b/>
                          <w:color w:val="FFFF00"/>
                        </w:rPr>
                        <w:t>Bilgilendirme</w:t>
                      </w:r>
                      <w:r w:rsidR="00242794">
                        <w:rPr>
                          <w:rFonts w:ascii="Tahoma" w:hAnsi="Tahoma" w:cs="Tahoma"/>
                          <w:b/>
                          <w:color w:val="FFFF00"/>
                        </w:rPr>
                        <w:t>si</w:t>
                      </w:r>
                      <w:proofErr w:type="spellEnd"/>
                      <w:r>
                        <w:rPr>
                          <w:rFonts w:ascii="Tahoma" w:hAnsi="Tahoma" w:cs="Tahoma"/>
                          <w:b/>
                          <w:color w:val="FFFF00"/>
                        </w:rPr>
                        <w:t xml:space="preserve"> </w:t>
                      </w:r>
                      <w:proofErr w:type="spellStart"/>
                      <w:r>
                        <w:rPr>
                          <w:rFonts w:ascii="Tahoma" w:hAnsi="Tahoma" w:cs="Tahoma"/>
                          <w:b/>
                          <w:color w:val="FFFF00"/>
                        </w:rPr>
                        <w:t>ve</w:t>
                      </w:r>
                      <w:proofErr w:type="spellEnd"/>
                      <w:r>
                        <w:rPr>
                          <w:rFonts w:ascii="Tahoma" w:hAnsi="Tahoma" w:cs="Tahoma"/>
                          <w:b/>
                          <w:color w:val="FFFF00"/>
                        </w:rPr>
                        <w:t xml:space="preserve"> </w:t>
                      </w:r>
                      <w:proofErr w:type="spellStart"/>
                      <w:r>
                        <w:rPr>
                          <w:rFonts w:ascii="Tahoma" w:hAnsi="Tahoma" w:cs="Tahoma"/>
                          <w:b/>
                          <w:color w:val="FFFF00"/>
                        </w:rPr>
                        <w:t>Kontrolü</w:t>
                      </w:r>
                      <w:proofErr w:type="spellEnd"/>
                      <w:r>
                        <w:rPr>
                          <w:rFonts w:ascii="Tahoma" w:hAnsi="Tahoma" w:cs="Tahoma"/>
                          <w:b/>
                          <w:color w:val="FFFF00"/>
                        </w:rPr>
                        <w:t xml:space="preserve">” </w:t>
                      </w:r>
                      <w:proofErr w:type="spellStart"/>
                      <w:r>
                        <w:rPr>
                          <w:rFonts w:ascii="Tahoma" w:hAnsi="Tahoma" w:cs="Tahoma"/>
                          <w:b/>
                          <w:color w:val="FFFF00"/>
                        </w:rPr>
                        <w:t>sekmesinden</w:t>
                      </w:r>
                      <w:proofErr w:type="spellEnd"/>
                      <w:r>
                        <w:rPr>
                          <w:rFonts w:ascii="Tahoma" w:hAnsi="Tahoma" w:cs="Tahoma"/>
                          <w:b/>
                          <w:color w:val="FFFF00"/>
                        </w:rPr>
                        <w:t xml:space="preserve"> </w:t>
                      </w:r>
                      <w:proofErr w:type="spellStart"/>
                      <w:r>
                        <w:rPr>
                          <w:rFonts w:ascii="Tahoma" w:hAnsi="Tahoma" w:cs="Tahoma"/>
                          <w:b/>
                          <w:color w:val="FFFF00"/>
                        </w:rPr>
                        <w:t>detalı</w:t>
                      </w:r>
                      <w:proofErr w:type="spellEnd"/>
                      <w:r>
                        <w:rPr>
                          <w:rFonts w:ascii="Tahoma" w:hAnsi="Tahoma" w:cs="Tahoma"/>
                          <w:b/>
                          <w:color w:val="FFFF00"/>
                        </w:rPr>
                        <w:t xml:space="preserve"> </w:t>
                      </w:r>
                      <w:proofErr w:type="spellStart"/>
                      <w:r>
                        <w:rPr>
                          <w:rFonts w:ascii="Tahoma" w:hAnsi="Tahoma" w:cs="Tahoma"/>
                          <w:b/>
                          <w:color w:val="FFFF00"/>
                        </w:rPr>
                        <w:t>bilgi</w:t>
                      </w:r>
                      <w:proofErr w:type="spellEnd"/>
                      <w:r>
                        <w:rPr>
                          <w:rFonts w:ascii="Tahoma" w:hAnsi="Tahoma" w:cs="Tahoma"/>
                          <w:b/>
                          <w:color w:val="FFFF00"/>
                        </w:rPr>
                        <w:t xml:space="preserve"> </w:t>
                      </w:r>
                      <w:proofErr w:type="spellStart"/>
                      <w:r>
                        <w:rPr>
                          <w:rFonts w:ascii="Tahoma" w:hAnsi="Tahoma" w:cs="Tahoma"/>
                          <w:b/>
                          <w:color w:val="FFFF00"/>
                        </w:rPr>
                        <w:t>edinebilirsiniz</w:t>
                      </w:r>
                      <w:proofErr w:type="spellEnd"/>
                      <w:r>
                        <w:rPr>
                          <w:rFonts w:ascii="Tahoma" w:hAnsi="Tahoma" w:cs="Tahoma"/>
                          <w:b/>
                          <w:color w:val="FFFF00"/>
                        </w:rPr>
                        <w:t>.</w:t>
                      </w:r>
                    </w:p>
                  </w:txbxContent>
                </v:textbox>
                <w10:wrap anchorx="margin"/>
              </v:roundrect>
            </w:pict>
          </mc:Fallback>
        </mc:AlternateContent>
      </w:r>
    </w:p>
    <w:p w14:paraId="1543A2D2" w14:textId="12BAF793" w:rsidR="00495705" w:rsidRDefault="00495705" w:rsidP="00E91ED3">
      <w:pPr>
        <w:rPr>
          <w:b/>
        </w:rPr>
      </w:pPr>
    </w:p>
    <w:p w14:paraId="070FA498" w14:textId="5DF68993" w:rsidR="00495705" w:rsidRDefault="00495705" w:rsidP="00E91ED3">
      <w:pPr>
        <w:rPr>
          <w:b/>
        </w:rPr>
      </w:pPr>
    </w:p>
    <w:p w14:paraId="2FE9E42C" w14:textId="77777777" w:rsidR="00495705" w:rsidRDefault="00495705" w:rsidP="00E91ED3">
      <w:pPr>
        <w:rPr>
          <w:b/>
        </w:rPr>
      </w:pPr>
    </w:p>
    <w:p w14:paraId="538F35F6" w14:textId="7136563D" w:rsidR="00052FF4" w:rsidRDefault="00ED7FF1" w:rsidP="00E91ED3">
      <w:pPr>
        <w:rPr>
          <w:b/>
        </w:rPr>
      </w:pPr>
      <w:r>
        <w:rPr>
          <w:b/>
          <w:noProof/>
          <w:lang w:val="tr-TR" w:eastAsia="tr-TR"/>
        </w:rPr>
        <w:lastRenderedPageBreak/>
        <mc:AlternateContent>
          <mc:Choice Requires="wps">
            <w:drawing>
              <wp:anchor distT="0" distB="0" distL="114300" distR="114300" simplePos="0" relativeHeight="251717632" behindDoc="0" locked="0" layoutInCell="1" allowOverlap="1" wp14:anchorId="6EBE2C89" wp14:editId="45E34D69">
                <wp:simplePos x="0" y="0"/>
                <wp:positionH relativeFrom="margin">
                  <wp:posOffset>1980336</wp:posOffset>
                </wp:positionH>
                <wp:positionV relativeFrom="paragraph">
                  <wp:posOffset>88265</wp:posOffset>
                </wp:positionV>
                <wp:extent cx="2605583" cy="587872"/>
                <wp:effectExtent l="57150" t="57150" r="385445" b="346075"/>
                <wp:wrapNone/>
                <wp:docPr id="29" name="Yuvarlatılmış Dikdörtgen 11"/>
                <wp:cNvGraphicFramePr/>
                <a:graphic xmlns:a="http://schemas.openxmlformats.org/drawingml/2006/main">
                  <a:graphicData uri="http://schemas.microsoft.com/office/word/2010/wordprocessingShape">
                    <wps:wsp>
                      <wps:cNvSpPr/>
                      <wps:spPr>
                        <a:xfrm>
                          <a:off x="0" y="0"/>
                          <a:ext cx="2605583" cy="587872"/>
                        </a:xfrm>
                        <a:prstGeom prst="roundRect">
                          <a:avLst/>
                        </a:prstGeom>
                        <a:solidFill>
                          <a:srgbClr val="ACCBF9">
                            <a:lumMod val="1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73C2A228" w14:textId="54DA0EBB" w:rsidR="0004596A" w:rsidRPr="00DF1F9C" w:rsidRDefault="0004596A" w:rsidP="0004596A">
                            <w:pPr>
                              <w:rPr>
                                <w:rFonts w:ascii="Tahoma" w:hAnsi="Tahoma" w:cs="Tahoma"/>
                                <w:b/>
                                <w:color w:val="FFFF00"/>
                              </w:rPr>
                            </w:pPr>
                            <w:r>
                              <w:rPr>
                                <w:rFonts w:ascii="Tahoma" w:hAnsi="Tahoma" w:cs="Tahoma"/>
                                <w:b/>
                                <w:color w:val="FFFF00"/>
                              </w:rPr>
                              <w:t>Tez İzleme Komitesi Toplantıları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BE2C89" id="_x0000_s1043" style="position:absolute;margin-left:155.95pt;margin-top:6.95pt;width:205.15pt;height:46.3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" fillcolor="#031227" stroked="f" strokeweight="2.25pt">
                <v:stroke joinstyle="miter"/>
                <v:shadow on="t" color="black" opacity="19660f" offset="4.49014mm,4.49014mm"/>
                <v:textbox>
                  <w:txbxContent>
                    <w:p w14:paraId="73C2A228" w14:textId="54DA0EBB" w:rsidR="0004596A" w:rsidRPr="00DF1F9C" w:rsidRDefault="0004596A" w:rsidP="0004596A">
                      <w:pPr>
                        <w:rPr>
                          <w:rFonts w:ascii="Tahoma" w:hAnsi="Tahoma" w:cs="Tahoma"/>
                          <w:b/>
                          <w:color w:val="FFFF00"/>
                        </w:rPr>
                      </w:pPr>
                      <w:r>
                        <w:rPr>
                          <w:rFonts w:ascii="Tahoma" w:hAnsi="Tahoma" w:cs="Tahoma"/>
                          <w:b/>
                          <w:color w:val="FFFF00"/>
                        </w:rPr>
                        <w:t xml:space="preserve">Tez </w:t>
                      </w:r>
                      <w:proofErr w:type="spellStart"/>
                      <w:r>
                        <w:rPr>
                          <w:rFonts w:ascii="Tahoma" w:hAnsi="Tahoma" w:cs="Tahoma"/>
                          <w:b/>
                          <w:color w:val="FFFF00"/>
                        </w:rPr>
                        <w:t>İzleme</w:t>
                      </w:r>
                      <w:proofErr w:type="spellEnd"/>
                      <w:r>
                        <w:rPr>
                          <w:rFonts w:ascii="Tahoma" w:hAnsi="Tahoma" w:cs="Tahoma"/>
                          <w:b/>
                          <w:color w:val="FFFF00"/>
                        </w:rPr>
                        <w:t xml:space="preserve"> </w:t>
                      </w:r>
                      <w:proofErr w:type="spellStart"/>
                      <w:r>
                        <w:rPr>
                          <w:rFonts w:ascii="Tahoma" w:hAnsi="Tahoma" w:cs="Tahoma"/>
                          <w:b/>
                          <w:color w:val="FFFF00"/>
                        </w:rPr>
                        <w:t>Komitesi</w:t>
                      </w:r>
                      <w:proofErr w:type="spellEnd"/>
                      <w:r>
                        <w:rPr>
                          <w:rFonts w:ascii="Tahoma" w:hAnsi="Tahoma" w:cs="Tahoma"/>
                          <w:b/>
                          <w:color w:val="FFFF00"/>
                        </w:rPr>
                        <w:t xml:space="preserve"> </w:t>
                      </w:r>
                      <w:proofErr w:type="spellStart"/>
                      <w:r>
                        <w:rPr>
                          <w:rFonts w:ascii="Tahoma" w:hAnsi="Tahoma" w:cs="Tahoma"/>
                          <w:b/>
                          <w:color w:val="FFFF00"/>
                        </w:rPr>
                        <w:t>Toplantıları</w:t>
                      </w:r>
                      <w:proofErr w:type="spellEnd"/>
                    </w:p>
                  </w:txbxContent>
                </v:textbox>
                <w10:wrap anchorx="margin"/>
              </v:roundrect>
            </w:pict>
          </mc:Fallback>
        </mc:AlternateContent>
      </w:r>
    </w:p>
    <w:p w14:paraId="60C2564E" w14:textId="6C864F09" w:rsidR="0004596A" w:rsidRDefault="0004596A" w:rsidP="00E91ED3">
      <w:pPr>
        <w:rPr>
          <w:b/>
        </w:rPr>
      </w:pPr>
    </w:p>
    <w:p w14:paraId="34E068C3" w14:textId="525A31F9" w:rsidR="0004596A" w:rsidRDefault="0004596A" w:rsidP="00E91ED3">
      <w:pPr>
        <w:rPr>
          <w:b/>
        </w:rPr>
      </w:pPr>
    </w:p>
    <w:p w14:paraId="7D214467" w14:textId="69C67DFC" w:rsidR="0004596A" w:rsidRDefault="0004596A" w:rsidP="00E91ED3">
      <w:pPr>
        <w:rPr>
          <w:b/>
        </w:rPr>
      </w:pPr>
    </w:p>
    <w:p w14:paraId="362029B3" w14:textId="02D1174A" w:rsidR="0004596A" w:rsidRDefault="0004596A" w:rsidP="00E91ED3">
      <w:pPr>
        <w:rPr>
          <w:b/>
        </w:rPr>
      </w:pPr>
    </w:p>
    <w:p w14:paraId="315FA94D" w14:textId="7792ED60" w:rsidR="0004596A" w:rsidRDefault="00ED7FF1" w:rsidP="00E91ED3">
      <w:pPr>
        <w:rPr>
          <w:b/>
        </w:rPr>
      </w:pPr>
      <w:r>
        <w:rPr>
          <w:b/>
          <w:noProof/>
          <w:lang w:val="tr-TR" w:eastAsia="tr-TR"/>
        </w:rPr>
        <mc:AlternateContent>
          <mc:Choice Requires="wps">
            <w:drawing>
              <wp:anchor distT="0" distB="0" distL="114300" distR="114300" simplePos="0" relativeHeight="251719680" behindDoc="0" locked="0" layoutInCell="1" allowOverlap="1" wp14:anchorId="2EB0EB00" wp14:editId="064CC600">
                <wp:simplePos x="0" y="0"/>
                <wp:positionH relativeFrom="margin">
                  <wp:posOffset>282321</wp:posOffset>
                </wp:positionH>
                <wp:positionV relativeFrom="paragraph">
                  <wp:posOffset>99771</wp:posOffset>
                </wp:positionV>
                <wp:extent cx="6134100" cy="1990725"/>
                <wp:effectExtent l="57150" t="57150" r="342900" b="352425"/>
                <wp:wrapNone/>
                <wp:docPr id="30" name="Yuvarlatılmış Dikdörtgen 14"/>
                <wp:cNvGraphicFramePr/>
                <a:graphic xmlns:a="http://schemas.openxmlformats.org/drawingml/2006/main">
                  <a:graphicData uri="http://schemas.microsoft.com/office/word/2010/wordprocessingShape">
                    <wps:wsp>
                      <wps:cNvSpPr/>
                      <wps:spPr>
                        <a:xfrm>
                          <a:off x="0" y="0"/>
                          <a:ext cx="6134100" cy="1990725"/>
                        </a:xfrm>
                        <a:prstGeom prst="roundRect">
                          <a:avLst/>
                        </a:prstGeom>
                        <a:solidFill>
                          <a:srgbClr val="ACCBF9">
                            <a:lumMod val="1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762BBF91" w14:textId="19F63B2D" w:rsidR="0004596A" w:rsidRDefault="0004596A" w:rsidP="0004596A">
                            <w:pPr>
                              <w:jc w:val="both"/>
                              <w:rPr>
                                <w:rFonts w:ascii="Tahoma" w:hAnsi="Tahoma" w:cs="Tahoma"/>
                                <w:b/>
                                <w:color w:val="FFFF00"/>
                              </w:rPr>
                            </w:pPr>
                            <w:r w:rsidRPr="001C3DFE">
                              <w:rPr>
                                <w:rFonts w:ascii="Tahoma" w:hAnsi="Tahoma" w:cs="Tahoma"/>
                                <w:b/>
                                <w:color w:val="FFFF00"/>
                              </w:rPr>
                              <w:t>Madde 2</w:t>
                            </w:r>
                            <w:r>
                              <w:rPr>
                                <w:rFonts w:ascii="Tahoma" w:hAnsi="Tahoma" w:cs="Tahoma"/>
                                <w:b/>
                                <w:color w:val="FFFF00"/>
                              </w:rPr>
                              <w:t>6</w:t>
                            </w:r>
                          </w:p>
                          <w:p w14:paraId="08A5E522" w14:textId="021E39C7" w:rsidR="0004596A" w:rsidRPr="0004596A" w:rsidRDefault="0004596A" w:rsidP="0004596A">
                            <w:pPr>
                              <w:rPr>
                                <w:rFonts w:ascii="Tahoma" w:hAnsi="Tahoma" w:cs="Tahoma"/>
                                <w:b/>
                                <w:color w:val="FFFF00"/>
                              </w:rPr>
                            </w:pPr>
                            <w:r w:rsidRPr="0004596A">
                              <w:rPr>
                                <w:rFonts w:ascii="Tahoma" w:hAnsi="Tahoma" w:cs="Tahoma"/>
                                <w:b/>
                                <w:color w:val="FFFF00"/>
                              </w:rPr>
                              <w:t xml:space="preserve">Komite, </w:t>
                            </w:r>
                            <w:r w:rsidR="00516CA7">
                              <w:rPr>
                                <w:rFonts w:ascii="Tahoma" w:hAnsi="Tahoma" w:cs="Tahoma"/>
                                <w:b/>
                                <w:color w:val="FFFF00"/>
                              </w:rPr>
                              <w:t>O</w:t>
                            </w:r>
                            <w:r w:rsidRPr="0004596A">
                              <w:rPr>
                                <w:rFonts w:ascii="Tahoma" w:hAnsi="Tahoma" w:cs="Tahoma"/>
                                <w:b/>
                                <w:color w:val="FFFF00"/>
                              </w:rPr>
                              <w:t>cak-</w:t>
                            </w:r>
                            <w:r w:rsidR="00516CA7">
                              <w:rPr>
                                <w:rFonts w:ascii="Tahoma" w:hAnsi="Tahoma" w:cs="Tahoma"/>
                                <w:b/>
                                <w:color w:val="FFFF00"/>
                              </w:rPr>
                              <w:t>H</w:t>
                            </w:r>
                            <w:r w:rsidRPr="0004596A">
                              <w:rPr>
                                <w:rFonts w:ascii="Tahoma" w:hAnsi="Tahoma" w:cs="Tahoma"/>
                                <w:b/>
                                <w:color w:val="FFFF00"/>
                              </w:rPr>
                              <w:t xml:space="preserve">aziran ve </w:t>
                            </w:r>
                            <w:r w:rsidR="00516CA7">
                              <w:rPr>
                                <w:rFonts w:ascii="Tahoma" w:hAnsi="Tahoma" w:cs="Tahoma"/>
                                <w:b/>
                                <w:color w:val="FFFF00"/>
                              </w:rPr>
                              <w:t>T</w:t>
                            </w:r>
                            <w:r w:rsidRPr="0004596A">
                              <w:rPr>
                                <w:rFonts w:ascii="Tahoma" w:hAnsi="Tahoma" w:cs="Tahoma"/>
                                <w:b/>
                                <w:color w:val="FFFF00"/>
                              </w:rPr>
                              <w:t>emmuz-</w:t>
                            </w:r>
                            <w:r w:rsidR="00516CA7">
                              <w:rPr>
                                <w:rFonts w:ascii="Tahoma" w:hAnsi="Tahoma" w:cs="Tahoma"/>
                                <w:b/>
                                <w:color w:val="FFFF00"/>
                              </w:rPr>
                              <w:t>A</w:t>
                            </w:r>
                            <w:r w:rsidRPr="0004596A">
                              <w:rPr>
                                <w:rFonts w:ascii="Tahoma" w:hAnsi="Tahoma" w:cs="Tahoma"/>
                                <w:b/>
                                <w:color w:val="FFFF00"/>
                              </w:rPr>
                              <w:t>ralık dönemlerinde olmak üzere yılda en az iki defa toplanarak öğrencinin yaptığı çalışmaları değerlendirir. Ancak, komitenin birbirini izleyen iki toplantısı arasındaki süre dört aydan kısa olamaz.</w:t>
                            </w:r>
                          </w:p>
                          <w:p w14:paraId="34B81B72" w14:textId="77777777" w:rsidR="0004596A" w:rsidRPr="0004596A" w:rsidRDefault="0004596A" w:rsidP="0004596A">
                            <w:pPr>
                              <w:rPr>
                                <w:rFonts w:ascii="Tahoma" w:hAnsi="Tahoma" w:cs="Tahoma"/>
                                <w:b/>
                                <w:color w:val="FFFF00"/>
                              </w:rPr>
                            </w:pPr>
                            <w:r w:rsidRPr="0004596A">
                              <w:rPr>
                                <w:rFonts w:ascii="Tahoma" w:hAnsi="Tahoma" w:cs="Tahoma"/>
                                <w:b/>
                                <w:color w:val="FFFF00"/>
                              </w:rPr>
                              <w:t>Doktora ve sanatta yeterlik programlarında öğrenci, lisansüstü eser önerisinin kabul edildiği tarihten sonra yapılan en az 3 farklı izleme komitesi toplantısına girmiş ve son toplantıda lisansüstü eseri hakkında savunulabilir kararı alınmış olmalıdır.</w:t>
                            </w:r>
                          </w:p>
                          <w:p w14:paraId="1648F9DA" w14:textId="77777777" w:rsidR="0004596A" w:rsidRPr="001C3DFE" w:rsidRDefault="0004596A" w:rsidP="0004596A">
                            <w:pPr>
                              <w:jc w:val="both"/>
                              <w:rPr>
                                <w:rFonts w:ascii="Tahoma" w:hAnsi="Tahoma" w:cs="Tahoma"/>
                                <w:b/>
                                <w:color w:val="FFFF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0EB00" id="_x0000_s1044" style="position:absolute;margin-left:22.25pt;margin-top:7.85pt;width:483pt;height:156.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" fillcolor="#031227" stroked="f" strokeweight="2.25pt">
                <v:stroke joinstyle="miter"/>
                <v:shadow on="t" color="black" opacity="19660f" offset="4.49014mm,4.49014mm"/>
                <v:textbox>
                  <w:txbxContent>
                    <w:p w14:paraId="762BBF91" w14:textId="19F63B2D" w:rsidR="0004596A" w:rsidRDefault="0004596A" w:rsidP="0004596A">
                      <w:pPr>
                        <w:jc w:val="both"/>
                        <w:rPr>
                          <w:rFonts w:ascii="Tahoma" w:hAnsi="Tahoma" w:cs="Tahoma"/>
                          <w:b/>
                          <w:color w:val="FFFF00"/>
                        </w:rPr>
                      </w:pPr>
                      <w:proofErr w:type="spellStart"/>
                      <w:r w:rsidRPr="001C3DFE">
                        <w:rPr>
                          <w:rFonts w:ascii="Tahoma" w:hAnsi="Tahoma" w:cs="Tahoma"/>
                          <w:b/>
                          <w:color w:val="FFFF00"/>
                        </w:rPr>
                        <w:t>Madde</w:t>
                      </w:r>
                      <w:proofErr w:type="spellEnd"/>
                      <w:r w:rsidRPr="001C3DFE">
                        <w:rPr>
                          <w:rFonts w:ascii="Tahoma" w:hAnsi="Tahoma" w:cs="Tahoma"/>
                          <w:b/>
                          <w:color w:val="FFFF00"/>
                        </w:rPr>
                        <w:t xml:space="preserve"> 2</w:t>
                      </w:r>
                      <w:r>
                        <w:rPr>
                          <w:rFonts w:ascii="Tahoma" w:hAnsi="Tahoma" w:cs="Tahoma"/>
                          <w:b/>
                          <w:color w:val="FFFF00"/>
                        </w:rPr>
                        <w:t>6</w:t>
                      </w:r>
                    </w:p>
                    <w:p w14:paraId="08A5E522" w14:textId="021E39C7" w:rsidR="0004596A" w:rsidRPr="0004596A" w:rsidRDefault="0004596A" w:rsidP="0004596A">
                      <w:pPr>
                        <w:rPr>
                          <w:rFonts w:ascii="Tahoma" w:hAnsi="Tahoma" w:cs="Tahoma"/>
                          <w:b/>
                          <w:color w:val="FFFF00"/>
                        </w:rPr>
                      </w:pPr>
                      <w:proofErr w:type="spellStart"/>
                      <w:r w:rsidRPr="0004596A">
                        <w:rPr>
                          <w:rFonts w:ascii="Tahoma" w:hAnsi="Tahoma" w:cs="Tahoma"/>
                          <w:b/>
                          <w:color w:val="FFFF00"/>
                        </w:rPr>
                        <w:t>Komite</w:t>
                      </w:r>
                      <w:proofErr w:type="spellEnd"/>
                      <w:r w:rsidRPr="0004596A">
                        <w:rPr>
                          <w:rFonts w:ascii="Tahoma" w:hAnsi="Tahoma" w:cs="Tahoma"/>
                          <w:b/>
                          <w:color w:val="FFFF00"/>
                        </w:rPr>
                        <w:t xml:space="preserve">, </w:t>
                      </w:r>
                      <w:proofErr w:type="spellStart"/>
                      <w:r w:rsidR="00516CA7">
                        <w:rPr>
                          <w:rFonts w:ascii="Tahoma" w:hAnsi="Tahoma" w:cs="Tahoma"/>
                          <w:b/>
                          <w:color w:val="FFFF00"/>
                        </w:rPr>
                        <w:t>O</w:t>
                      </w:r>
                      <w:r w:rsidRPr="0004596A">
                        <w:rPr>
                          <w:rFonts w:ascii="Tahoma" w:hAnsi="Tahoma" w:cs="Tahoma"/>
                          <w:b/>
                          <w:color w:val="FFFF00"/>
                        </w:rPr>
                        <w:t>cak-</w:t>
                      </w:r>
                      <w:r w:rsidR="00516CA7">
                        <w:rPr>
                          <w:rFonts w:ascii="Tahoma" w:hAnsi="Tahoma" w:cs="Tahoma"/>
                          <w:b/>
                          <w:color w:val="FFFF00"/>
                        </w:rPr>
                        <w:t>H</w:t>
                      </w:r>
                      <w:r w:rsidRPr="0004596A">
                        <w:rPr>
                          <w:rFonts w:ascii="Tahoma" w:hAnsi="Tahoma" w:cs="Tahoma"/>
                          <w:b/>
                          <w:color w:val="FFFF00"/>
                        </w:rPr>
                        <w:t>aziran</w:t>
                      </w:r>
                      <w:proofErr w:type="spellEnd"/>
                      <w:r w:rsidRPr="0004596A">
                        <w:rPr>
                          <w:rFonts w:ascii="Tahoma" w:hAnsi="Tahoma" w:cs="Tahoma"/>
                          <w:b/>
                          <w:color w:val="FFFF00"/>
                        </w:rPr>
                        <w:t xml:space="preserve"> </w:t>
                      </w:r>
                      <w:proofErr w:type="spellStart"/>
                      <w:r w:rsidRPr="0004596A">
                        <w:rPr>
                          <w:rFonts w:ascii="Tahoma" w:hAnsi="Tahoma" w:cs="Tahoma"/>
                          <w:b/>
                          <w:color w:val="FFFF00"/>
                        </w:rPr>
                        <w:t>ve</w:t>
                      </w:r>
                      <w:proofErr w:type="spellEnd"/>
                      <w:r w:rsidRPr="0004596A">
                        <w:rPr>
                          <w:rFonts w:ascii="Tahoma" w:hAnsi="Tahoma" w:cs="Tahoma"/>
                          <w:b/>
                          <w:color w:val="FFFF00"/>
                        </w:rPr>
                        <w:t xml:space="preserve"> </w:t>
                      </w:r>
                      <w:proofErr w:type="spellStart"/>
                      <w:r w:rsidR="00516CA7">
                        <w:rPr>
                          <w:rFonts w:ascii="Tahoma" w:hAnsi="Tahoma" w:cs="Tahoma"/>
                          <w:b/>
                          <w:color w:val="FFFF00"/>
                        </w:rPr>
                        <w:t>T</w:t>
                      </w:r>
                      <w:r w:rsidRPr="0004596A">
                        <w:rPr>
                          <w:rFonts w:ascii="Tahoma" w:hAnsi="Tahoma" w:cs="Tahoma"/>
                          <w:b/>
                          <w:color w:val="FFFF00"/>
                        </w:rPr>
                        <w:t>emmuz-</w:t>
                      </w:r>
                      <w:r w:rsidR="00516CA7">
                        <w:rPr>
                          <w:rFonts w:ascii="Tahoma" w:hAnsi="Tahoma" w:cs="Tahoma"/>
                          <w:b/>
                          <w:color w:val="FFFF00"/>
                        </w:rPr>
                        <w:t>A</w:t>
                      </w:r>
                      <w:r w:rsidRPr="0004596A">
                        <w:rPr>
                          <w:rFonts w:ascii="Tahoma" w:hAnsi="Tahoma" w:cs="Tahoma"/>
                          <w:b/>
                          <w:color w:val="FFFF00"/>
                        </w:rPr>
                        <w:t>ralık</w:t>
                      </w:r>
                      <w:proofErr w:type="spellEnd"/>
                      <w:r w:rsidRPr="0004596A">
                        <w:rPr>
                          <w:rFonts w:ascii="Tahoma" w:hAnsi="Tahoma" w:cs="Tahoma"/>
                          <w:b/>
                          <w:color w:val="FFFF00"/>
                        </w:rPr>
                        <w:t xml:space="preserve"> </w:t>
                      </w:r>
                      <w:proofErr w:type="spellStart"/>
                      <w:r w:rsidRPr="0004596A">
                        <w:rPr>
                          <w:rFonts w:ascii="Tahoma" w:hAnsi="Tahoma" w:cs="Tahoma"/>
                          <w:b/>
                          <w:color w:val="FFFF00"/>
                        </w:rPr>
                        <w:t>dönemlerinde</w:t>
                      </w:r>
                      <w:proofErr w:type="spellEnd"/>
                      <w:r w:rsidRPr="0004596A">
                        <w:rPr>
                          <w:rFonts w:ascii="Tahoma" w:hAnsi="Tahoma" w:cs="Tahoma"/>
                          <w:b/>
                          <w:color w:val="FFFF00"/>
                        </w:rPr>
                        <w:t xml:space="preserve"> </w:t>
                      </w:r>
                      <w:proofErr w:type="spellStart"/>
                      <w:r w:rsidRPr="0004596A">
                        <w:rPr>
                          <w:rFonts w:ascii="Tahoma" w:hAnsi="Tahoma" w:cs="Tahoma"/>
                          <w:b/>
                          <w:color w:val="FFFF00"/>
                        </w:rPr>
                        <w:t>olmak</w:t>
                      </w:r>
                      <w:proofErr w:type="spellEnd"/>
                      <w:r w:rsidRPr="0004596A">
                        <w:rPr>
                          <w:rFonts w:ascii="Tahoma" w:hAnsi="Tahoma" w:cs="Tahoma"/>
                          <w:b/>
                          <w:color w:val="FFFF00"/>
                        </w:rPr>
                        <w:t xml:space="preserve"> </w:t>
                      </w:r>
                      <w:proofErr w:type="spellStart"/>
                      <w:r w:rsidRPr="0004596A">
                        <w:rPr>
                          <w:rFonts w:ascii="Tahoma" w:hAnsi="Tahoma" w:cs="Tahoma"/>
                          <w:b/>
                          <w:color w:val="FFFF00"/>
                        </w:rPr>
                        <w:t>üzere</w:t>
                      </w:r>
                      <w:proofErr w:type="spellEnd"/>
                      <w:r w:rsidRPr="0004596A">
                        <w:rPr>
                          <w:rFonts w:ascii="Tahoma" w:hAnsi="Tahoma" w:cs="Tahoma"/>
                          <w:b/>
                          <w:color w:val="FFFF00"/>
                        </w:rPr>
                        <w:t xml:space="preserve"> </w:t>
                      </w:r>
                      <w:proofErr w:type="spellStart"/>
                      <w:r w:rsidRPr="0004596A">
                        <w:rPr>
                          <w:rFonts w:ascii="Tahoma" w:hAnsi="Tahoma" w:cs="Tahoma"/>
                          <w:b/>
                          <w:color w:val="FFFF00"/>
                        </w:rPr>
                        <w:t>yılda</w:t>
                      </w:r>
                      <w:proofErr w:type="spellEnd"/>
                      <w:r w:rsidRPr="0004596A">
                        <w:rPr>
                          <w:rFonts w:ascii="Tahoma" w:hAnsi="Tahoma" w:cs="Tahoma"/>
                          <w:b/>
                          <w:color w:val="FFFF00"/>
                        </w:rPr>
                        <w:t xml:space="preserve"> </w:t>
                      </w:r>
                      <w:proofErr w:type="spellStart"/>
                      <w:r w:rsidRPr="0004596A">
                        <w:rPr>
                          <w:rFonts w:ascii="Tahoma" w:hAnsi="Tahoma" w:cs="Tahoma"/>
                          <w:b/>
                          <w:color w:val="FFFF00"/>
                        </w:rPr>
                        <w:t>en</w:t>
                      </w:r>
                      <w:proofErr w:type="spellEnd"/>
                      <w:r w:rsidRPr="0004596A">
                        <w:rPr>
                          <w:rFonts w:ascii="Tahoma" w:hAnsi="Tahoma" w:cs="Tahoma"/>
                          <w:b/>
                          <w:color w:val="FFFF00"/>
                        </w:rPr>
                        <w:t xml:space="preserve"> </w:t>
                      </w:r>
                      <w:proofErr w:type="spellStart"/>
                      <w:r w:rsidRPr="0004596A">
                        <w:rPr>
                          <w:rFonts w:ascii="Tahoma" w:hAnsi="Tahoma" w:cs="Tahoma"/>
                          <w:b/>
                          <w:color w:val="FFFF00"/>
                        </w:rPr>
                        <w:t>az</w:t>
                      </w:r>
                      <w:proofErr w:type="spellEnd"/>
                      <w:r w:rsidRPr="0004596A">
                        <w:rPr>
                          <w:rFonts w:ascii="Tahoma" w:hAnsi="Tahoma" w:cs="Tahoma"/>
                          <w:b/>
                          <w:color w:val="FFFF00"/>
                        </w:rPr>
                        <w:t xml:space="preserve"> </w:t>
                      </w:r>
                      <w:proofErr w:type="spellStart"/>
                      <w:r w:rsidRPr="0004596A">
                        <w:rPr>
                          <w:rFonts w:ascii="Tahoma" w:hAnsi="Tahoma" w:cs="Tahoma"/>
                          <w:b/>
                          <w:color w:val="FFFF00"/>
                        </w:rPr>
                        <w:t>iki</w:t>
                      </w:r>
                      <w:proofErr w:type="spellEnd"/>
                      <w:r w:rsidRPr="0004596A">
                        <w:rPr>
                          <w:rFonts w:ascii="Tahoma" w:hAnsi="Tahoma" w:cs="Tahoma"/>
                          <w:b/>
                          <w:color w:val="FFFF00"/>
                        </w:rPr>
                        <w:t xml:space="preserve"> </w:t>
                      </w:r>
                      <w:proofErr w:type="spellStart"/>
                      <w:r w:rsidRPr="0004596A">
                        <w:rPr>
                          <w:rFonts w:ascii="Tahoma" w:hAnsi="Tahoma" w:cs="Tahoma"/>
                          <w:b/>
                          <w:color w:val="FFFF00"/>
                        </w:rPr>
                        <w:t>defa</w:t>
                      </w:r>
                      <w:proofErr w:type="spellEnd"/>
                      <w:r w:rsidRPr="0004596A">
                        <w:rPr>
                          <w:rFonts w:ascii="Tahoma" w:hAnsi="Tahoma" w:cs="Tahoma"/>
                          <w:b/>
                          <w:color w:val="FFFF00"/>
                        </w:rPr>
                        <w:t xml:space="preserve"> </w:t>
                      </w:r>
                      <w:proofErr w:type="spellStart"/>
                      <w:r w:rsidRPr="0004596A">
                        <w:rPr>
                          <w:rFonts w:ascii="Tahoma" w:hAnsi="Tahoma" w:cs="Tahoma"/>
                          <w:b/>
                          <w:color w:val="FFFF00"/>
                        </w:rPr>
                        <w:t>toplanarak</w:t>
                      </w:r>
                      <w:proofErr w:type="spellEnd"/>
                      <w:r w:rsidRPr="0004596A">
                        <w:rPr>
                          <w:rFonts w:ascii="Tahoma" w:hAnsi="Tahoma" w:cs="Tahoma"/>
                          <w:b/>
                          <w:color w:val="FFFF00"/>
                        </w:rPr>
                        <w:t xml:space="preserve"> </w:t>
                      </w:r>
                      <w:proofErr w:type="spellStart"/>
                      <w:r w:rsidRPr="0004596A">
                        <w:rPr>
                          <w:rFonts w:ascii="Tahoma" w:hAnsi="Tahoma" w:cs="Tahoma"/>
                          <w:b/>
                          <w:color w:val="FFFF00"/>
                        </w:rPr>
                        <w:t>öğrencinin</w:t>
                      </w:r>
                      <w:proofErr w:type="spellEnd"/>
                      <w:r w:rsidRPr="0004596A">
                        <w:rPr>
                          <w:rFonts w:ascii="Tahoma" w:hAnsi="Tahoma" w:cs="Tahoma"/>
                          <w:b/>
                          <w:color w:val="FFFF00"/>
                        </w:rPr>
                        <w:t xml:space="preserve"> </w:t>
                      </w:r>
                      <w:proofErr w:type="spellStart"/>
                      <w:r w:rsidRPr="0004596A">
                        <w:rPr>
                          <w:rFonts w:ascii="Tahoma" w:hAnsi="Tahoma" w:cs="Tahoma"/>
                          <w:b/>
                          <w:color w:val="FFFF00"/>
                        </w:rPr>
                        <w:t>yaptığı</w:t>
                      </w:r>
                      <w:proofErr w:type="spellEnd"/>
                      <w:r w:rsidRPr="0004596A">
                        <w:rPr>
                          <w:rFonts w:ascii="Tahoma" w:hAnsi="Tahoma" w:cs="Tahoma"/>
                          <w:b/>
                          <w:color w:val="FFFF00"/>
                        </w:rPr>
                        <w:t xml:space="preserve"> </w:t>
                      </w:r>
                      <w:proofErr w:type="spellStart"/>
                      <w:r w:rsidRPr="0004596A">
                        <w:rPr>
                          <w:rFonts w:ascii="Tahoma" w:hAnsi="Tahoma" w:cs="Tahoma"/>
                          <w:b/>
                          <w:color w:val="FFFF00"/>
                        </w:rPr>
                        <w:t>çalışmaları</w:t>
                      </w:r>
                      <w:proofErr w:type="spellEnd"/>
                      <w:r w:rsidRPr="0004596A">
                        <w:rPr>
                          <w:rFonts w:ascii="Tahoma" w:hAnsi="Tahoma" w:cs="Tahoma"/>
                          <w:b/>
                          <w:color w:val="FFFF00"/>
                        </w:rPr>
                        <w:t xml:space="preserve"> </w:t>
                      </w:r>
                      <w:proofErr w:type="spellStart"/>
                      <w:r w:rsidRPr="0004596A">
                        <w:rPr>
                          <w:rFonts w:ascii="Tahoma" w:hAnsi="Tahoma" w:cs="Tahoma"/>
                          <w:b/>
                          <w:color w:val="FFFF00"/>
                        </w:rPr>
                        <w:t>değerlendirir</w:t>
                      </w:r>
                      <w:proofErr w:type="spellEnd"/>
                      <w:r w:rsidRPr="0004596A">
                        <w:rPr>
                          <w:rFonts w:ascii="Tahoma" w:hAnsi="Tahoma" w:cs="Tahoma"/>
                          <w:b/>
                          <w:color w:val="FFFF00"/>
                        </w:rPr>
                        <w:t xml:space="preserve">. </w:t>
                      </w:r>
                      <w:proofErr w:type="spellStart"/>
                      <w:r w:rsidRPr="0004596A">
                        <w:rPr>
                          <w:rFonts w:ascii="Tahoma" w:hAnsi="Tahoma" w:cs="Tahoma"/>
                          <w:b/>
                          <w:color w:val="FFFF00"/>
                        </w:rPr>
                        <w:t>Ancak</w:t>
                      </w:r>
                      <w:proofErr w:type="spellEnd"/>
                      <w:r w:rsidRPr="0004596A">
                        <w:rPr>
                          <w:rFonts w:ascii="Tahoma" w:hAnsi="Tahoma" w:cs="Tahoma"/>
                          <w:b/>
                          <w:color w:val="FFFF00"/>
                        </w:rPr>
                        <w:t xml:space="preserve">, </w:t>
                      </w:r>
                      <w:proofErr w:type="spellStart"/>
                      <w:r w:rsidRPr="0004596A">
                        <w:rPr>
                          <w:rFonts w:ascii="Tahoma" w:hAnsi="Tahoma" w:cs="Tahoma"/>
                          <w:b/>
                          <w:color w:val="FFFF00"/>
                        </w:rPr>
                        <w:t>komitenin</w:t>
                      </w:r>
                      <w:proofErr w:type="spellEnd"/>
                      <w:r w:rsidRPr="0004596A">
                        <w:rPr>
                          <w:rFonts w:ascii="Tahoma" w:hAnsi="Tahoma" w:cs="Tahoma"/>
                          <w:b/>
                          <w:color w:val="FFFF00"/>
                        </w:rPr>
                        <w:t xml:space="preserve"> </w:t>
                      </w:r>
                      <w:proofErr w:type="spellStart"/>
                      <w:r w:rsidRPr="0004596A">
                        <w:rPr>
                          <w:rFonts w:ascii="Tahoma" w:hAnsi="Tahoma" w:cs="Tahoma"/>
                          <w:b/>
                          <w:color w:val="FFFF00"/>
                        </w:rPr>
                        <w:t>birbirini</w:t>
                      </w:r>
                      <w:proofErr w:type="spellEnd"/>
                      <w:r w:rsidRPr="0004596A">
                        <w:rPr>
                          <w:rFonts w:ascii="Tahoma" w:hAnsi="Tahoma" w:cs="Tahoma"/>
                          <w:b/>
                          <w:color w:val="FFFF00"/>
                        </w:rPr>
                        <w:t xml:space="preserve"> </w:t>
                      </w:r>
                      <w:proofErr w:type="spellStart"/>
                      <w:r w:rsidRPr="0004596A">
                        <w:rPr>
                          <w:rFonts w:ascii="Tahoma" w:hAnsi="Tahoma" w:cs="Tahoma"/>
                          <w:b/>
                          <w:color w:val="FFFF00"/>
                        </w:rPr>
                        <w:t>izleyen</w:t>
                      </w:r>
                      <w:proofErr w:type="spellEnd"/>
                      <w:r w:rsidRPr="0004596A">
                        <w:rPr>
                          <w:rFonts w:ascii="Tahoma" w:hAnsi="Tahoma" w:cs="Tahoma"/>
                          <w:b/>
                          <w:color w:val="FFFF00"/>
                        </w:rPr>
                        <w:t xml:space="preserve"> </w:t>
                      </w:r>
                      <w:proofErr w:type="spellStart"/>
                      <w:r w:rsidRPr="0004596A">
                        <w:rPr>
                          <w:rFonts w:ascii="Tahoma" w:hAnsi="Tahoma" w:cs="Tahoma"/>
                          <w:b/>
                          <w:color w:val="FFFF00"/>
                        </w:rPr>
                        <w:t>iki</w:t>
                      </w:r>
                      <w:proofErr w:type="spellEnd"/>
                      <w:r w:rsidRPr="0004596A">
                        <w:rPr>
                          <w:rFonts w:ascii="Tahoma" w:hAnsi="Tahoma" w:cs="Tahoma"/>
                          <w:b/>
                          <w:color w:val="FFFF00"/>
                        </w:rPr>
                        <w:t xml:space="preserve"> </w:t>
                      </w:r>
                      <w:proofErr w:type="spellStart"/>
                      <w:r w:rsidRPr="0004596A">
                        <w:rPr>
                          <w:rFonts w:ascii="Tahoma" w:hAnsi="Tahoma" w:cs="Tahoma"/>
                          <w:b/>
                          <w:color w:val="FFFF00"/>
                        </w:rPr>
                        <w:t>toplantısı</w:t>
                      </w:r>
                      <w:proofErr w:type="spellEnd"/>
                      <w:r w:rsidRPr="0004596A">
                        <w:rPr>
                          <w:rFonts w:ascii="Tahoma" w:hAnsi="Tahoma" w:cs="Tahoma"/>
                          <w:b/>
                          <w:color w:val="FFFF00"/>
                        </w:rPr>
                        <w:t xml:space="preserve"> </w:t>
                      </w:r>
                      <w:proofErr w:type="spellStart"/>
                      <w:r w:rsidRPr="0004596A">
                        <w:rPr>
                          <w:rFonts w:ascii="Tahoma" w:hAnsi="Tahoma" w:cs="Tahoma"/>
                          <w:b/>
                          <w:color w:val="FFFF00"/>
                        </w:rPr>
                        <w:t>arasındaki</w:t>
                      </w:r>
                      <w:proofErr w:type="spellEnd"/>
                      <w:r w:rsidRPr="0004596A">
                        <w:rPr>
                          <w:rFonts w:ascii="Tahoma" w:hAnsi="Tahoma" w:cs="Tahoma"/>
                          <w:b/>
                          <w:color w:val="FFFF00"/>
                        </w:rPr>
                        <w:t xml:space="preserve"> </w:t>
                      </w:r>
                      <w:proofErr w:type="spellStart"/>
                      <w:r w:rsidRPr="0004596A">
                        <w:rPr>
                          <w:rFonts w:ascii="Tahoma" w:hAnsi="Tahoma" w:cs="Tahoma"/>
                          <w:b/>
                          <w:color w:val="FFFF00"/>
                        </w:rPr>
                        <w:t>süre</w:t>
                      </w:r>
                      <w:proofErr w:type="spellEnd"/>
                      <w:r w:rsidRPr="0004596A">
                        <w:rPr>
                          <w:rFonts w:ascii="Tahoma" w:hAnsi="Tahoma" w:cs="Tahoma"/>
                          <w:b/>
                          <w:color w:val="FFFF00"/>
                        </w:rPr>
                        <w:t xml:space="preserve"> </w:t>
                      </w:r>
                      <w:proofErr w:type="spellStart"/>
                      <w:r w:rsidRPr="0004596A">
                        <w:rPr>
                          <w:rFonts w:ascii="Tahoma" w:hAnsi="Tahoma" w:cs="Tahoma"/>
                          <w:b/>
                          <w:color w:val="FFFF00"/>
                        </w:rPr>
                        <w:t>dört</w:t>
                      </w:r>
                      <w:proofErr w:type="spellEnd"/>
                      <w:r w:rsidRPr="0004596A">
                        <w:rPr>
                          <w:rFonts w:ascii="Tahoma" w:hAnsi="Tahoma" w:cs="Tahoma"/>
                          <w:b/>
                          <w:color w:val="FFFF00"/>
                        </w:rPr>
                        <w:t xml:space="preserve"> </w:t>
                      </w:r>
                      <w:proofErr w:type="spellStart"/>
                      <w:r w:rsidRPr="0004596A">
                        <w:rPr>
                          <w:rFonts w:ascii="Tahoma" w:hAnsi="Tahoma" w:cs="Tahoma"/>
                          <w:b/>
                          <w:color w:val="FFFF00"/>
                        </w:rPr>
                        <w:t>aydan</w:t>
                      </w:r>
                      <w:proofErr w:type="spellEnd"/>
                      <w:r w:rsidRPr="0004596A">
                        <w:rPr>
                          <w:rFonts w:ascii="Tahoma" w:hAnsi="Tahoma" w:cs="Tahoma"/>
                          <w:b/>
                          <w:color w:val="FFFF00"/>
                        </w:rPr>
                        <w:t xml:space="preserve"> </w:t>
                      </w:r>
                      <w:proofErr w:type="spellStart"/>
                      <w:r w:rsidRPr="0004596A">
                        <w:rPr>
                          <w:rFonts w:ascii="Tahoma" w:hAnsi="Tahoma" w:cs="Tahoma"/>
                          <w:b/>
                          <w:color w:val="FFFF00"/>
                        </w:rPr>
                        <w:t>kısa</w:t>
                      </w:r>
                      <w:proofErr w:type="spellEnd"/>
                      <w:r w:rsidRPr="0004596A">
                        <w:rPr>
                          <w:rFonts w:ascii="Tahoma" w:hAnsi="Tahoma" w:cs="Tahoma"/>
                          <w:b/>
                          <w:color w:val="FFFF00"/>
                        </w:rPr>
                        <w:t xml:space="preserve"> </w:t>
                      </w:r>
                      <w:proofErr w:type="spellStart"/>
                      <w:r w:rsidRPr="0004596A">
                        <w:rPr>
                          <w:rFonts w:ascii="Tahoma" w:hAnsi="Tahoma" w:cs="Tahoma"/>
                          <w:b/>
                          <w:color w:val="FFFF00"/>
                        </w:rPr>
                        <w:t>olamaz</w:t>
                      </w:r>
                      <w:proofErr w:type="spellEnd"/>
                      <w:r w:rsidRPr="0004596A">
                        <w:rPr>
                          <w:rFonts w:ascii="Tahoma" w:hAnsi="Tahoma" w:cs="Tahoma"/>
                          <w:b/>
                          <w:color w:val="FFFF00"/>
                        </w:rPr>
                        <w:t>.</w:t>
                      </w:r>
                    </w:p>
                    <w:p w14:paraId="34B81B72" w14:textId="77777777" w:rsidR="0004596A" w:rsidRPr="0004596A" w:rsidRDefault="0004596A" w:rsidP="0004596A">
                      <w:pPr>
                        <w:rPr>
                          <w:rFonts w:ascii="Tahoma" w:hAnsi="Tahoma" w:cs="Tahoma"/>
                          <w:b/>
                          <w:color w:val="FFFF00"/>
                        </w:rPr>
                      </w:pPr>
                      <w:proofErr w:type="spellStart"/>
                      <w:r w:rsidRPr="0004596A">
                        <w:rPr>
                          <w:rFonts w:ascii="Tahoma" w:hAnsi="Tahoma" w:cs="Tahoma"/>
                          <w:b/>
                          <w:color w:val="FFFF00"/>
                        </w:rPr>
                        <w:t>Doktora</w:t>
                      </w:r>
                      <w:proofErr w:type="spellEnd"/>
                      <w:r w:rsidRPr="0004596A">
                        <w:rPr>
                          <w:rFonts w:ascii="Tahoma" w:hAnsi="Tahoma" w:cs="Tahoma"/>
                          <w:b/>
                          <w:color w:val="FFFF00"/>
                        </w:rPr>
                        <w:t xml:space="preserve"> </w:t>
                      </w:r>
                      <w:proofErr w:type="spellStart"/>
                      <w:r w:rsidRPr="0004596A">
                        <w:rPr>
                          <w:rFonts w:ascii="Tahoma" w:hAnsi="Tahoma" w:cs="Tahoma"/>
                          <w:b/>
                          <w:color w:val="FFFF00"/>
                        </w:rPr>
                        <w:t>ve</w:t>
                      </w:r>
                      <w:proofErr w:type="spellEnd"/>
                      <w:r w:rsidRPr="0004596A">
                        <w:rPr>
                          <w:rFonts w:ascii="Tahoma" w:hAnsi="Tahoma" w:cs="Tahoma"/>
                          <w:b/>
                          <w:color w:val="FFFF00"/>
                        </w:rPr>
                        <w:t xml:space="preserve"> </w:t>
                      </w:r>
                      <w:proofErr w:type="spellStart"/>
                      <w:r w:rsidRPr="0004596A">
                        <w:rPr>
                          <w:rFonts w:ascii="Tahoma" w:hAnsi="Tahoma" w:cs="Tahoma"/>
                          <w:b/>
                          <w:color w:val="FFFF00"/>
                        </w:rPr>
                        <w:t>sanatta</w:t>
                      </w:r>
                      <w:proofErr w:type="spellEnd"/>
                      <w:r w:rsidRPr="0004596A">
                        <w:rPr>
                          <w:rFonts w:ascii="Tahoma" w:hAnsi="Tahoma" w:cs="Tahoma"/>
                          <w:b/>
                          <w:color w:val="FFFF00"/>
                        </w:rPr>
                        <w:t xml:space="preserve"> </w:t>
                      </w:r>
                      <w:proofErr w:type="spellStart"/>
                      <w:r w:rsidRPr="0004596A">
                        <w:rPr>
                          <w:rFonts w:ascii="Tahoma" w:hAnsi="Tahoma" w:cs="Tahoma"/>
                          <w:b/>
                          <w:color w:val="FFFF00"/>
                        </w:rPr>
                        <w:t>yeterlik</w:t>
                      </w:r>
                      <w:proofErr w:type="spellEnd"/>
                      <w:r w:rsidRPr="0004596A">
                        <w:rPr>
                          <w:rFonts w:ascii="Tahoma" w:hAnsi="Tahoma" w:cs="Tahoma"/>
                          <w:b/>
                          <w:color w:val="FFFF00"/>
                        </w:rPr>
                        <w:t xml:space="preserve"> </w:t>
                      </w:r>
                      <w:proofErr w:type="spellStart"/>
                      <w:r w:rsidRPr="0004596A">
                        <w:rPr>
                          <w:rFonts w:ascii="Tahoma" w:hAnsi="Tahoma" w:cs="Tahoma"/>
                          <w:b/>
                          <w:color w:val="FFFF00"/>
                        </w:rPr>
                        <w:t>programlarında</w:t>
                      </w:r>
                      <w:proofErr w:type="spellEnd"/>
                      <w:r w:rsidRPr="0004596A">
                        <w:rPr>
                          <w:rFonts w:ascii="Tahoma" w:hAnsi="Tahoma" w:cs="Tahoma"/>
                          <w:b/>
                          <w:color w:val="FFFF00"/>
                        </w:rPr>
                        <w:t xml:space="preserve"> </w:t>
                      </w:r>
                      <w:proofErr w:type="spellStart"/>
                      <w:r w:rsidRPr="0004596A">
                        <w:rPr>
                          <w:rFonts w:ascii="Tahoma" w:hAnsi="Tahoma" w:cs="Tahoma"/>
                          <w:b/>
                          <w:color w:val="FFFF00"/>
                        </w:rPr>
                        <w:t>öğrenci</w:t>
                      </w:r>
                      <w:proofErr w:type="spellEnd"/>
                      <w:r w:rsidRPr="0004596A">
                        <w:rPr>
                          <w:rFonts w:ascii="Tahoma" w:hAnsi="Tahoma" w:cs="Tahoma"/>
                          <w:b/>
                          <w:color w:val="FFFF00"/>
                        </w:rPr>
                        <w:t xml:space="preserve">, </w:t>
                      </w:r>
                      <w:proofErr w:type="spellStart"/>
                      <w:r w:rsidRPr="0004596A">
                        <w:rPr>
                          <w:rFonts w:ascii="Tahoma" w:hAnsi="Tahoma" w:cs="Tahoma"/>
                          <w:b/>
                          <w:color w:val="FFFF00"/>
                        </w:rPr>
                        <w:t>lisansüstü</w:t>
                      </w:r>
                      <w:proofErr w:type="spellEnd"/>
                      <w:r w:rsidRPr="0004596A">
                        <w:rPr>
                          <w:rFonts w:ascii="Tahoma" w:hAnsi="Tahoma" w:cs="Tahoma"/>
                          <w:b/>
                          <w:color w:val="FFFF00"/>
                        </w:rPr>
                        <w:t xml:space="preserve"> </w:t>
                      </w:r>
                      <w:proofErr w:type="spellStart"/>
                      <w:r w:rsidRPr="0004596A">
                        <w:rPr>
                          <w:rFonts w:ascii="Tahoma" w:hAnsi="Tahoma" w:cs="Tahoma"/>
                          <w:b/>
                          <w:color w:val="FFFF00"/>
                        </w:rPr>
                        <w:t>eser</w:t>
                      </w:r>
                      <w:proofErr w:type="spellEnd"/>
                      <w:r w:rsidRPr="0004596A">
                        <w:rPr>
                          <w:rFonts w:ascii="Tahoma" w:hAnsi="Tahoma" w:cs="Tahoma"/>
                          <w:b/>
                          <w:color w:val="FFFF00"/>
                        </w:rPr>
                        <w:t xml:space="preserve"> </w:t>
                      </w:r>
                      <w:proofErr w:type="spellStart"/>
                      <w:r w:rsidRPr="0004596A">
                        <w:rPr>
                          <w:rFonts w:ascii="Tahoma" w:hAnsi="Tahoma" w:cs="Tahoma"/>
                          <w:b/>
                          <w:color w:val="FFFF00"/>
                        </w:rPr>
                        <w:t>önerisinin</w:t>
                      </w:r>
                      <w:proofErr w:type="spellEnd"/>
                      <w:r w:rsidRPr="0004596A">
                        <w:rPr>
                          <w:rFonts w:ascii="Tahoma" w:hAnsi="Tahoma" w:cs="Tahoma"/>
                          <w:b/>
                          <w:color w:val="FFFF00"/>
                        </w:rPr>
                        <w:t xml:space="preserve"> </w:t>
                      </w:r>
                      <w:proofErr w:type="spellStart"/>
                      <w:r w:rsidRPr="0004596A">
                        <w:rPr>
                          <w:rFonts w:ascii="Tahoma" w:hAnsi="Tahoma" w:cs="Tahoma"/>
                          <w:b/>
                          <w:color w:val="FFFF00"/>
                        </w:rPr>
                        <w:t>kabul</w:t>
                      </w:r>
                      <w:proofErr w:type="spellEnd"/>
                      <w:r w:rsidRPr="0004596A">
                        <w:rPr>
                          <w:rFonts w:ascii="Tahoma" w:hAnsi="Tahoma" w:cs="Tahoma"/>
                          <w:b/>
                          <w:color w:val="FFFF00"/>
                        </w:rPr>
                        <w:t xml:space="preserve"> </w:t>
                      </w:r>
                      <w:proofErr w:type="spellStart"/>
                      <w:r w:rsidRPr="0004596A">
                        <w:rPr>
                          <w:rFonts w:ascii="Tahoma" w:hAnsi="Tahoma" w:cs="Tahoma"/>
                          <w:b/>
                          <w:color w:val="FFFF00"/>
                        </w:rPr>
                        <w:t>edildiği</w:t>
                      </w:r>
                      <w:proofErr w:type="spellEnd"/>
                      <w:r w:rsidRPr="0004596A">
                        <w:rPr>
                          <w:rFonts w:ascii="Tahoma" w:hAnsi="Tahoma" w:cs="Tahoma"/>
                          <w:b/>
                          <w:color w:val="FFFF00"/>
                        </w:rPr>
                        <w:t xml:space="preserve"> </w:t>
                      </w:r>
                      <w:proofErr w:type="spellStart"/>
                      <w:r w:rsidRPr="0004596A">
                        <w:rPr>
                          <w:rFonts w:ascii="Tahoma" w:hAnsi="Tahoma" w:cs="Tahoma"/>
                          <w:b/>
                          <w:color w:val="FFFF00"/>
                        </w:rPr>
                        <w:t>tarihten</w:t>
                      </w:r>
                      <w:proofErr w:type="spellEnd"/>
                      <w:r w:rsidRPr="0004596A">
                        <w:rPr>
                          <w:rFonts w:ascii="Tahoma" w:hAnsi="Tahoma" w:cs="Tahoma"/>
                          <w:b/>
                          <w:color w:val="FFFF00"/>
                        </w:rPr>
                        <w:t xml:space="preserve"> </w:t>
                      </w:r>
                      <w:proofErr w:type="spellStart"/>
                      <w:r w:rsidRPr="0004596A">
                        <w:rPr>
                          <w:rFonts w:ascii="Tahoma" w:hAnsi="Tahoma" w:cs="Tahoma"/>
                          <w:b/>
                          <w:color w:val="FFFF00"/>
                        </w:rPr>
                        <w:t>sonra</w:t>
                      </w:r>
                      <w:proofErr w:type="spellEnd"/>
                      <w:r w:rsidRPr="0004596A">
                        <w:rPr>
                          <w:rFonts w:ascii="Tahoma" w:hAnsi="Tahoma" w:cs="Tahoma"/>
                          <w:b/>
                          <w:color w:val="FFFF00"/>
                        </w:rPr>
                        <w:t xml:space="preserve"> </w:t>
                      </w:r>
                      <w:proofErr w:type="spellStart"/>
                      <w:r w:rsidRPr="0004596A">
                        <w:rPr>
                          <w:rFonts w:ascii="Tahoma" w:hAnsi="Tahoma" w:cs="Tahoma"/>
                          <w:b/>
                          <w:color w:val="FFFF00"/>
                        </w:rPr>
                        <w:t>yapılan</w:t>
                      </w:r>
                      <w:proofErr w:type="spellEnd"/>
                      <w:r w:rsidRPr="0004596A">
                        <w:rPr>
                          <w:rFonts w:ascii="Tahoma" w:hAnsi="Tahoma" w:cs="Tahoma"/>
                          <w:b/>
                          <w:color w:val="FFFF00"/>
                        </w:rPr>
                        <w:t xml:space="preserve"> </w:t>
                      </w:r>
                      <w:proofErr w:type="spellStart"/>
                      <w:r w:rsidRPr="0004596A">
                        <w:rPr>
                          <w:rFonts w:ascii="Tahoma" w:hAnsi="Tahoma" w:cs="Tahoma"/>
                          <w:b/>
                          <w:color w:val="FFFF00"/>
                        </w:rPr>
                        <w:t>en</w:t>
                      </w:r>
                      <w:proofErr w:type="spellEnd"/>
                      <w:r w:rsidRPr="0004596A">
                        <w:rPr>
                          <w:rFonts w:ascii="Tahoma" w:hAnsi="Tahoma" w:cs="Tahoma"/>
                          <w:b/>
                          <w:color w:val="FFFF00"/>
                        </w:rPr>
                        <w:t xml:space="preserve"> </w:t>
                      </w:r>
                      <w:proofErr w:type="spellStart"/>
                      <w:r w:rsidRPr="0004596A">
                        <w:rPr>
                          <w:rFonts w:ascii="Tahoma" w:hAnsi="Tahoma" w:cs="Tahoma"/>
                          <w:b/>
                          <w:color w:val="FFFF00"/>
                        </w:rPr>
                        <w:t>az</w:t>
                      </w:r>
                      <w:proofErr w:type="spellEnd"/>
                      <w:r w:rsidRPr="0004596A">
                        <w:rPr>
                          <w:rFonts w:ascii="Tahoma" w:hAnsi="Tahoma" w:cs="Tahoma"/>
                          <w:b/>
                          <w:color w:val="FFFF00"/>
                        </w:rPr>
                        <w:t xml:space="preserve"> 3 </w:t>
                      </w:r>
                      <w:proofErr w:type="spellStart"/>
                      <w:r w:rsidRPr="0004596A">
                        <w:rPr>
                          <w:rFonts w:ascii="Tahoma" w:hAnsi="Tahoma" w:cs="Tahoma"/>
                          <w:b/>
                          <w:color w:val="FFFF00"/>
                        </w:rPr>
                        <w:t>farklı</w:t>
                      </w:r>
                      <w:proofErr w:type="spellEnd"/>
                      <w:r w:rsidRPr="0004596A">
                        <w:rPr>
                          <w:rFonts w:ascii="Tahoma" w:hAnsi="Tahoma" w:cs="Tahoma"/>
                          <w:b/>
                          <w:color w:val="FFFF00"/>
                        </w:rPr>
                        <w:t xml:space="preserve"> </w:t>
                      </w:r>
                      <w:proofErr w:type="spellStart"/>
                      <w:r w:rsidRPr="0004596A">
                        <w:rPr>
                          <w:rFonts w:ascii="Tahoma" w:hAnsi="Tahoma" w:cs="Tahoma"/>
                          <w:b/>
                          <w:color w:val="FFFF00"/>
                        </w:rPr>
                        <w:t>izleme</w:t>
                      </w:r>
                      <w:proofErr w:type="spellEnd"/>
                      <w:r w:rsidRPr="0004596A">
                        <w:rPr>
                          <w:rFonts w:ascii="Tahoma" w:hAnsi="Tahoma" w:cs="Tahoma"/>
                          <w:b/>
                          <w:color w:val="FFFF00"/>
                        </w:rPr>
                        <w:t xml:space="preserve"> </w:t>
                      </w:r>
                      <w:proofErr w:type="spellStart"/>
                      <w:r w:rsidRPr="0004596A">
                        <w:rPr>
                          <w:rFonts w:ascii="Tahoma" w:hAnsi="Tahoma" w:cs="Tahoma"/>
                          <w:b/>
                          <w:color w:val="FFFF00"/>
                        </w:rPr>
                        <w:t>komitesi</w:t>
                      </w:r>
                      <w:proofErr w:type="spellEnd"/>
                      <w:r w:rsidRPr="0004596A">
                        <w:rPr>
                          <w:rFonts w:ascii="Tahoma" w:hAnsi="Tahoma" w:cs="Tahoma"/>
                          <w:b/>
                          <w:color w:val="FFFF00"/>
                        </w:rPr>
                        <w:t xml:space="preserve"> </w:t>
                      </w:r>
                      <w:proofErr w:type="spellStart"/>
                      <w:r w:rsidRPr="0004596A">
                        <w:rPr>
                          <w:rFonts w:ascii="Tahoma" w:hAnsi="Tahoma" w:cs="Tahoma"/>
                          <w:b/>
                          <w:color w:val="FFFF00"/>
                        </w:rPr>
                        <w:t>toplantısına</w:t>
                      </w:r>
                      <w:proofErr w:type="spellEnd"/>
                      <w:r w:rsidRPr="0004596A">
                        <w:rPr>
                          <w:rFonts w:ascii="Tahoma" w:hAnsi="Tahoma" w:cs="Tahoma"/>
                          <w:b/>
                          <w:color w:val="FFFF00"/>
                        </w:rPr>
                        <w:t xml:space="preserve"> </w:t>
                      </w:r>
                      <w:proofErr w:type="spellStart"/>
                      <w:r w:rsidRPr="0004596A">
                        <w:rPr>
                          <w:rFonts w:ascii="Tahoma" w:hAnsi="Tahoma" w:cs="Tahoma"/>
                          <w:b/>
                          <w:color w:val="FFFF00"/>
                        </w:rPr>
                        <w:t>girmiş</w:t>
                      </w:r>
                      <w:proofErr w:type="spellEnd"/>
                      <w:r w:rsidRPr="0004596A">
                        <w:rPr>
                          <w:rFonts w:ascii="Tahoma" w:hAnsi="Tahoma" w:cs="Tahoma"/>
                          <w:b/>
                          <w:color w:val="FFFF00"/>
                        </w:rPr>
                        <w:t xml:space="preserve"> </w:t>
                      </w:r>
                      <w:proofErr w:type="spellStart"/>
                      <w:r w:rsidRPr="0004596A">
                        <w:rPr>
                          <w:rFonts w:ascii="Tahoma" w:hAnsi="Tahoma" w:cs="Tahoma"/>
                          <w:b/>
                          <w:color w:val="FFFF00"/>
                        </w:rPr>
                        <w:t>ve</w:t>
                      </w:r>
                      <w:proofErr w:type="spellEnd"/>
                      <w:r w:rsidRPr="0004596A">
                        <w:rPr>
                          <w:rFonts w:ascii="Tahoma" w:hAnsi="Tahoma" w:cs="Tahoma"/>
                          <w:b/>
                          <w:color w:val="FFFF00"/>
                        </w:rPr>
                        <w:t xml:space="preserve"> son </w:t>
                      </w:r>
                      <w:proofErr w:type="spellStart"/>
                      <w:r w:rsidRPr="0004596A">
                        <w:rPr>
                          <w:rFonts w:ascii="Tahoma" w:hAnsi="Tahoma" w:cs="Tahoma"/>
                          <w:b/>
                          <w:color w:val="FFFF00"/>
                        </w:rPr>
                        <w:t>toplantıda</w:t>
                      </w:r>
                      <w:proofErr w:type="spellEnd"/>
                      <w:r w:rsidRPr="0004596A">
                        <w:rPr>
                          <w:rFonts w:ascii="Tahoma" w:hAnsi="Tahoma" w:cs="Tahoma"/>
                          <w:b/>
                          <w:color w:val="FFFF00"/>
                        </w:rPr>
                        <w:t xml:space="preserve"> </w:t>
                      </w:r>
                      <w:proofErr w:type="spellStart"/>
                      <w:r w:rsidRPr="0004596A">
                        <w:rPr>
                          <w:rFonts w:ascii="Tahoma" w:hAnsi="Tahoma" w:cs="Tahoma"/>
                          <w:b/>
                          <w:color w:val="FFFF00"/>
                        </w:rPr>
                        <w:t>lisansüstü</w:t>
                      </w:r>
                      <w:proofErr w:type="spellEnd"/>
                      <w:r w:rsidRPr="0004596A">
                        <w:rPr>
                          <w:rFonts w:ascii="Tahoma" w:hAnsi="Tahoma" w:cs="Tahoma"/>
                          <w:b/>
                          <w:color w:val="FFFF00"/>
                        </w:rPr>
                        <w:t xml:space="preserve"> </w:t>
                      </w:r>
                      <w:proofErr w:type="spellStart"/>
                      <w:r w:rsidRPr="0004596A">
                        <w:rPr>
                          <w:rFonts w:ascii="Tahoma" w:hAnsi="Tahoma" w:cs="Tahoma"/>
                          <w:b/>
                          <w:color w:val="FFFF00"/>
                        </w:rPr>
                        <w:t>eseri</w:t>
                      </w:r>
                      <w:proofErr w:type="spellEnd"/>
                      <w:r w:rsidRPr="0004596A">
                        <w:rPr>
                          <w:rFonts w:ascii="Tahoma" w:hAnsi="Tahoma" w:cs="Tahoma"/>
                          <w:b/>
                          <w:color w:val="FFFF00"/>
                        </w:rPr>
                        <w:t xml:space="preserve"> </w:t>
                      </w:r>
                      <w:proofErr w:type="spellStart"/>
                      <w:r w:rsidRPr="0004596A">
                        <w:rPr>
                          <w:rFonts w:ascii="Tahoma" w:hAnsi="Tahoma" w:cs="Tahoma"/>
                          <w:b/>
                          <w:color w:val="FFFF00"/>
                        </w:rPr>
                        <w:t>hakkında</w:t>
                      </w:r>
                      <w:proofErr w:type="spellEnd"/>
                      <w:r w:rsidRPr="0004596A">
                        <w:rPr>
                          <w:rFonts w:ascii="Tahoma" w:hAnsi="Tahoma" w:cs="Tahoma"/>
                          <w:b/>
                          <w:color w:val="FFFF00"/>
                        </w:rPr>
                        <w:t xml:space="preserve"> </w:t>
                      </w:r>
                      <w:proofErr w:type="spellStart"/>
                      <w:r w:rsidRPr="0004596A">
                        <w:rPr>
                          <w:rFonts w:ascii="Tahoma" w:hAnsi="Tahoma" w:cs="Tahoma"/>
                          <w:b/>
                          <w:color w:val="FFFF00"/>
                        </w:rPr>
                        <w:t>savunulabilir</w:t>
                      </w:r>
                      <w:proofErr w:type="spellEnd"/>
                      <w:r w:rsidRPr="0004596A">
                        <w:rPr>
                          <w:rFonts w:ascii="Tahoma" w:hAnsi="Tahoma" w:cs="Tahoma"/>
                          <w:b/>
                          <w:color w:val="FFFF00"/>
                        </w:rPr>
                        <w:t xml:space="preserve"> </w:t>
                      </w:r>
                      <w:proofErr w:type="spellStart"/>
                      <w:r w:rsidRPr="0004596A">
                        <w:rPr>
                          <w:rFonts w:ascii="Tahoma" w:hAnsi="Tahoma" w:cs="Tahoma"/>
                          <w:b/>
                          <w:color w:val="FFFF00"/>
                        </w:rPr>
                        <w:t>kararı</w:t>
                      </w:r>
                      <w:proofErr w:type="spellEnd"/>
                      <w:r w:rsidRPr="0004596A">
                        <w:rPr>
                          <w:rFonts w:ascii="Tahoma" w:hAnsi="Tahoma" w:cs="Tahoma"/>
                          <w:b/>
                          <w:color w:val="FFFF00"/>
                        </w:rPr>
                        <w:t xml:space="preserve"> </w:t>
                      </w:r>
                      <w:proofErr w:type="spellStart"/>
                      <w:r w:rsidRPr="0004596A">
                        <w:rPr>
                          <w:rFonts w:ascii="Tahoma" w:hAnsi="Tahoma" w:cs="Tahoma"/>
                          <w:b/>
                          <w:color w:val="FFFF00"/>
                        </w:rPr>
                        <w:t>alınmış</w:t>
                      </w:r>
                      <w:proofErr w:type="spellEnd"/>
                      <w:r w:rsidRPr="0004596A">
                        <w:rPr>
                          <w:rFonts w:ascii="Tahoma" w:hAnsi="Tahoma" w:cs="Tahoma"/>
                          <w:b/>
                          <w:color w:val="FFFF00"/>
                        </w:rPr>
                        <w:t xml:space="preserve"> </w:t>
                      </w:r>
                      <w:proofErr w:type="spellStart"/>
                      <w:r w:rsidRPr="0004596A">
                        <w:rPr>
                          <w:rFonts w:ascii="Tahoma" w:hAnsi="Tahoma" w:cs="Tahoma"/>
                          <w:b/>
                          <w:color w:val="FFFF00"/>
                        </w:rPr>
                        <w:t>olmalıdır</w:t>
                      </w:r>
                      <w:proofErr w:type="spellEnd"/>
                      <w:r w:rsidRPr="0004596A">
                        <w:rPr>
                          <w:rFonts w:ascii="Tahoma" w:hAnsi="Tahoma" w:cs="Tahoma"/>
                          <w:b/>
                          <w:color w:val="FFFF00"/>
                        </w:rPr>
                        <w:t>.</w:t>
                      </w:r>
                    </w:p>
                    <w:p w14:paraId="1648F9DA" w14:textId="77777777" w:rsidR="0004596A" w:rsidRPr="001C3DFE" w:rsidRDefault="0004596A" w:rsidP="0004596A">
                      <w:pPr>
                        <w:jc w:val="both"/>
                        <w:rPr>
                          <w:rFonts w:ascii="Tahoma" w:hAnsi="Tahoma" w:cs="Tahoma"/>
                          <w:b/>
                          <w:color w:val="FFFF00"/>
                        </w:rPr>
                      </w:pPr>
                    </w:p>
                  </w:txbxContent>
                </v:textbox>
                <w10:wrap anchorx="margin"/>
              </v:roundrect>
            </w:pict>
          </mc:Fallback>
        </mc:AlternateContent>
      </w:r>
    </w:p>
    <w:p w14:paraId="1F11682A" w14:textId="550B3834" w:rsidR="0004596A" w:rsidRDefault="0004596A" w:rsidP="00E91ED3">
      <w:pPr>
        <w:rPr>
          <w:b/>
        </w:rPr>
      </w:pPr>
    </w:p>
    <w:p w14:paraId="2A77FC6E" w14:textId="581BE41F" w:rsidR="0004596A" w:rsidRDefault="0004596A" w:rsidP="00E91ED3">
      <w:pPr>
        <w:rPr>
          <w:b/>
        </w:rPr>
      </w:pPr>
    </w:p>
    <w:p w14:paraId="410B6323" w14:textId="567081F0" w:rsidR="0004596A" w:rsidRDefault="0004596A" w:rsidP="00E91ED3">
      <w:pPr>
        <w:rPr>
          <w:b/>
        </w:rPr>
      </w:pPr>
    </w:p>
    <w:p w14:paraId="3535BA8A" w14:textId="69421E9D" w:rsidR="0004596A" w:rsidRDefault="0004596A" w:rsidP="00E91ED3">
      <w:pPr>
        <w:rPr>
          <w:b/>
        </w:rPr>
      </w:pPr>
    </w:p>
    <w:p w14:paraId="289D6F1D" w14:textId="55FCFA6C" w:rsidR="0004596A" w:rsidRDefault="0004596A" w:rsidP="00E91ED3">
      <w:pPr>
        <w:rPr>
          <w:b/>
        </w:rPr>
      </w:pPr>
    </w:p>
    <w:p w14:paraId="41E4ECA1" w14:textId="6317601E" w:rsidR="00052FF4" w:rsidRDefault="00052FF4" w:rsidP="00E91ED3">
      <w:pPr>
        <w:rPr>
          <w:b/>
        </w:rPr>
      </w:pPr>
    </w:p>
    <w:p w14:paraId="44EBA53A" w14:textId="049CD849" w:rsidR="00052FF4" w:rsidRDefault="00052FF4" w:rsidP="00E91ED3">
      <w:pPr>
        <w:rPr>
          <w:b/>
        </w:rPr>
      </w:pPr>
    </w:p>
    <w:p w14:paraId="54013A93" w14:textId="3B375BA8" w:rsidR="00052FF4" w:rsidRDefault="00052FF4" w:rsidP="00E91ED3">
      <w:pPr>
        <w:rPr>
          <w:b/>
        </w:rPr>
      </w:pPr>
    </w:p>
    <w:p w14:paraId="00C42DA0" w14:textId="2AEDCBA1" w:rsidR="00972B83" w:rsidRDefault="00972B83" w:rsidP="00E91ED3">
      <w:pPr>
        <w:rPr>
          <w:b/>
        </w:rPr>
      </w:pPr>
    </w:p>
    <w:p w14:paraId="638716FD" w14:textId="05C34A8C" w:rsidR="00254D7C" w:rsidRDefault="007F12E8" w:rsidP="00E91ED3">
      <w:pPr>
        <w:rPr>
          <w:b/>
        </w:rPr>
      </w:pPr>
      <w:r>
        <w:rPr>
          <w:b/>
          <w:noProof/>
          <w:lang w:val="tr-TR" w:eastAsia="tr-TR"/>
        </w:rPr>
        <mc:AlternateContent>
          <mc:Choice Requires="wps">
            <w:drawing>
              <wp:anchor distT="0" distB="0" distL="114300" distR="114300" simplePos="0" relativeHeight="251695104" behindDoc="0" locked="0" layoutInCell="1" allowOverlap="1" wp14:anchorId="36A6CCF9" wp14:editId="76A1D3DC">
                <wp:simplePos x="0" y="0"/>
                <wp:positionH relativeFrom="margin">
                  <wp:posOffset>1978318</wp:posOffset>
                </wp:positionH>
                <wp:positionV relativeFrom="paragraph">
                  <wp:posOffset>158750</wp:posOffset>
                </wp:positionV>
                <wp:extent cx="2676202" cy="666181"/>
                <wp:effectExtent l="57150" t="57150" r="353060" b="343535"/>
                <wp:wrapNone/>
                <wp:docPr id="18" name="Yuvarlatılmış Dikdörtgen 11"/>
                <wp:cNvGraphicFramePr/>
                <a:graphic xmlns:a="http://schemas.openxmlformats.org/drawingml/2006/main">
                  <a:graphicData uri="http://schemas.microsoft.com/office/word/2010/wordprocessingShape">
                    <wps:wsp>
                      <wps:cNvSpPr/>
                      <wps:spPr>
                        <a:xfrm>
                          <a:off x="0" y="0"/>
                          <a:ext cx="2676202" cy="666181"/>
                        </a:xfrm>
                        <a:prstGeom prst="roundRect">
                          <a:avLst/>
                        </a:prstGeom>
                        <a:solidFill>
                          <a:srgbClr val="ACCBF9">
                            <a:lumMod val="1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6A60AAB4" w14:textId="6D664C1B" w:rsidR="00A612C9" w:rsidRPr="00DF1F9C" w:rsidRDefault="00A612C9" w:rsidP="00A612C9">
                            <w:pPr>
                              <w:jc w:val="center"/>
                              <w:rPr>
                                <w:rFonts w:ascii="Tahoma" w:hAnsi="Tahoma" w:cs="Tahoma"/>
                                <w:b/>
                                <w:color w:val="FFFF00"/>
                              </w:rPr>
                            </w:pPr>
                            <w:r>
                              <w:rPr>
                                <w:rFonts w:ascii="Tahoma" w:hAnsi="Tahoma" w:cs="Tahoma"/>
                                <w:b/>
                                <w:color w:val="FFFF00"/>
                              </w:rPr>
                              <w:t>Jüri Belirlenmesi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A6CCF9" id="_x0000_s1045" style="position:absolute;margin-left:155.75pt;margin-top:12.5pt;width:210.7pt;height:52.4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" fillcolor="#031227" stroked="f" strokeweight="2.25pt">
                <v:stroke joinstyle="miter"/>
                <v:shadow on="t" color="black" opacity="19660f" offset="4.49014mm,4.49014mm"/>
                <v:textbox>
                  <w:txbxContent>
                    <w:p w14:paraId="6A60AAB4" w14:textId="6D664C1B" w:rsidR="00A612C9" w:rsidRPr="00DF1F9C" w:rsidRDefault="00A612C9" w:rsidP="00A612C9">
                      <w:pPr>
                        <w:jc w:val="center"/>
                        <w:rPr>
                          <w:rFonts w:ascii="Tahoma" w:hAnsi="Tahoma" w:cs="Tahoma"/>
                          <w:b/>
                          <w:color w:val="FFFF00"/>
                        </w:rPr>
                      </w:pPr>
                      <w:proofErr w:type="spellStart"/>
                      <w:r>
                        <w:rPr>
                          <w:rFonts w:ascii="Tahoma" w:hAnsi="Tahoma" w:cs="Tahoma"/>
                          <w:b/>
                          <w:color w:val="FFFF00"/>
                        </w:rPr>
                        <w:t>Jüri</w:t>
                      </w:r>
                      <w:proofErr w:type="spellEnd"/>
                      <w:r>
                        <w:rPr>
                          <w:rFonts w:ascii="Tahoma" w:hAnsi="Tahoma" w:cs="Tahoma"/>
                          <w:b/>
                          <w:color w:val="FFFF00"/>
                        </w:rPr>
                        <w:t xml:space="preserve"> </w:t>
                      </w:r>
                      <w:proofErr w:type="spellStart"/>
                      <w:r>
                        <w:rPr>
                          <w:rFonts w:ascii="Tahoma" w:hAnsi="Tahoma" w:cs="Tahoma"/>
                          <w:b/>
                          <w:color w:val="FFFF00"/>
                        </w:rPr>
                        <w:t>Belirlenmesi</w:t>
                      </w:r>
                      <w:proofErr w:type="spellEnd"/>
                    </w:p>
                  </w:txbxContent>
                </v:textbox>
                <w10:wrap anchorx="margin"/>
              </v:roundrect>
            </w:pict>
          </mc:Fallback>
        </mc:AlternateContent>
      </w:r>
    </w:p>
    <w:p w14:paraId="0A5372D7" w14:textId="4EB4B652" w:rsidR="00052FF4" w:rsidRDefault="00052FF4" w:rsidP="00E91ED3">
      <w:pPr>
        <w:rPr>
          <w:b/>
        </w:rPr>
      </w:pPr>
    </w:p>
    <w:p w14:paraId="4B1EFF62" w14:textId="19A62A41" w:rsidR="00052FF4" w:rsidRDefault="00052FF4" w:rsidP="00E91ED3">
      <w:pPr>
        <w:rPr>
          <w:b/>
        </w:rPr>
      </w:pPr>
    </w:p>
    <w:p w14:paraId="26D4AD56" w14:textId="2CB57E29" w:rsidR="00052FF4" w:rsidRDefault="00052FF4" w:rsidP="00E91ED3">
      <w:pPr>
        <w:rPr>
          <w:b/>
        </w:rPr>
      </w:pPr>
    </w:p>
    <w:p w14:paraId="6A5DC236" w14:textId="1D3496A4" w:rsidR="00D25573" w:rsidRDefault="00D25573" w:rsidP="00E91ED3">
      <w:pPr>
        <w:rPr>
          <w:b/>
        </w:rPr>
      </w:pPr>
    </w:p>
    <w:p w14:paraId="2A04F065" w14:textId="32D90D3B" w:rsidR="00A612C9" w:rsidRDefault="007F12E8" w:rsidP="00E91ED3">
      <w:pPr>
        <w:rPr>
          <w:b/>
        </w:rPr>
      </w:pPr>
      <w:r>
        <w:rPr>
          <w:b/>
          <w:noProof/>
          <w:lang w:val="tr-TR" w:eastAsia="tr-TR"/>
        </w:rPr>
        <mc:AlternateContent>
          <mc:Choice Requires="wps">
            <w:drawing>
              <wp:anchor distT="0" distB="0" distL="114300" distR="114300" simplePos="0" relativeHeight="251672576" behindDoc="0" locked="0" layoutInCell="1" allowOverlap="1" wp14:anchorId="05B0C689" wp14:editId="307329BB">
                <wp:simplePos x="0" y="0"/>
                <wp:positionH relativeFrom="margin">
                  <wp:posOffset>275230</wp:posOffset>
                </wp:positionH>
                <wp:positionV relativeFrom="paragraph">
                  <wp:posOffset>194310</wp:posOffset>
                </wp:positionV>
                <wp:extent cx="6134100" cy="1822450"/>
                <wp:effectExtent l="57150" t="57150" r="323850" b="349250"/>
                <wp:wrapNone/>
                <wp:docPr id="14" name="Yuvarlatılmış Dikdörtgen 14"/>
                <wp:cNvGraphicFramePr/>
                <a:graphic xmlns:a="http://schemas.openxmlformats.org/drawingml/2006/main">
                  <a:graphicData uri="http://schemas.microsoft.com/office/word/2010/wordprocessingShape">
                    <wps:wsp>
                      <wps:cNvSpPr/>
                      <wps:spPr>
                        <a:xfrm>
                          <a:off x="0" y="0"/>
                          <a:ext cx="6134100" cy="1822450"/>
                        </a:xfrm>
                        <a:prstGeom prst="roundRect">
                          <a:avLst/>
                        </a:prstGeom>
                        <a:solidFill>
                          <a:schemeClr val="bg2">
                            <a:lumMod val="10000"/>
                          </a:scheme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28423ADD" w14:textId="697E3BCE" w:rsidR="00327FEA" w:rsidRPr="001C3DFE" w:rsidRDefault="0075035E" w:rsidP="001C3DFE">
                            <w:pPr>
                              <w:jc w:val="both"/>
                              <w:rPr>
                                <w:rFonts w:ascii="Tahoma" w:hAnsi="Tahoma" w:cs="Tahoma"/>
                                <w:b/>
                                <w:color w:val="FFFF00"/>
                              </w:rPr>
                            </w:pPr>
                            <w:r w:rsidRPr="001C3DFE">
                              <w:rPr>
                                <w:rFonts w:ascii="Tahoma" w:hAnsi="Tahoma" w:cs="Tahoma"/>
                                <w:b/>
                                <w:color w:val="FFFF00"/>
                              </w:rPr>
                              <w:t>Madde 2</w:t>
                            </w:r>
                            <w:r w:rsidR="001D772F">
                              <w:rPr>
                                <w:rFonts w:ascii="Tahoma" w:hAnsi="Tahoma" w:cs="Tahoma"/>
                                <w:b/>
                                <w:color w:val="FFFF00"/>
                              </w:rPr>
                              <w:t>9</w:t>
                            </w:r>
                            <w:r w:rsidRPr="001C3DFE">
                              <w:rPr>
                                <w:rFonts w:ascii="Tahoma" w:hAnsi="Tahoma" w:cs="Tahoma"/>
                                <w:b/>
                                <w:color w:val="FFFF00"/>
                              </w:rPr>
                              <w:t xml:space="preserve"> </w:t>
                            </w:r>
                          </w:p>
                          <w:p w14:paraId="231DF395" w14:textId="341E4CCF" w:rsidR="0075035E" w:rsidRPr="001C3DFE" w:rsidRDefault="0075035E" w:rsidP="001C3DFE">
                            <w:pPr>
                              <w:jc w:val="both"/>
                              <w:rPr>
                                <w:rFonts w:ascii="Tahoma" w:hAnsi="Tahoma" w:cs="Tahoma"/>
                                <w:b/>
                                <w:color w:val="FFFF00"/>
                              </w:rPr>
                            </w:pPr>
                            <w:r w:rsidRPr="001C3DFE">
                              <w:rPr>
                                <w:rFonts w:ascii="Tahoma" w:hAnsi="Tahoma" w:cs="Tahoma"/>
                                <w:b/>
                                <w:color w:val="FFFF00"/>
                              </w:rPr>
                              <w:t xml:space="preserve">Savunma sınavı jürisi, danışmanın tavsiyesine istinaden anabilim/anasanat dalı başkanlığının teklifi ve </w:t>
                            </w:r>
                            <w:r w:rsidR="001C3DFE">
                              <w:rPr>
                                <w:rFonts w:ascii="Tahoma" w:hAnsi="Tahoma" w:cs="Tahoma"/>
                                <w:b/>
                                <w:color w:val="FFFF00"/>
                              </w:rPr>
                              <w:t>E</w:t>
                            </w:r>
                            <w:r w:rsidRPr="001C3DFE">
                              <w:rPr>
                                <w:rFonts w:ascii="Tahoma" w:hAnsi="Tahoma" w:cs="Tahoma"/>
                                <w:b/>
                                <w:color w:val="FFFF00"/>
                              </w:rPr>
                              <w:t xml:space="preserve">nstitü </w:t>
                            </w:r>
                            <w:r w:rsidR="00A612C9">
                              <w:rPr>
                                <w:rFonts w:ascii="Tahoma" w:hAnsi="Tahoma" w:cs="Tahoma"/>
                                <w:b/>
                                <w:color w:val="FFFF00"/>
                              </w:rPr>
                              <w:t>Y</w:t>
                            </w:r>
                            <w:r w:rsidRPr="001C3DFE">
                              <w:rPr>
                                <w:rFonts w:ascii="Tahoma" w:hAnsi="Tahoma" w:cs="Tahoma"/>
                                <w:b/>
                                <w:color w:val="FFFF00"/>
                              </w:rPr>
                              <w:t xml:space="preserve">önetim </w:t>
                            </w:r>
                            <w:r w:rsidR="00A612C9">
                              <w:rPr>
                                <w:rFonts w:ascii="Tahoma" w:hAnsi="Tahoma" w:cs="Tahoma"/>
                                <w:b/>
                                <w:color w:val="FFFF00"/>
                              </w:rPr>
                              <w:t>K</w:t>
                            </w:r>
                            <w:r w:rsidRPr="001C3DFE">
                              <w:rPr>
                                <w:rFonts w:ascii="Tahoma" w:hAnsi="Tahoma" w:cs="Tahoma"/>
                                <w:b/>
                                <w:color w:val="FFFF00"/>
                              </w:rPr>
                              <w:t>urulunun kararı ile belirlenir.</w:t>
                            </w:r>
                          </w:p>
                          <w:p w14:paraId="05B45B8F" w14:textId="18B89648" w:rsidR="0075035E" w:rsidRPr="001C3DFE" w:rsidRDefault="0075035E" w:rsidP="001C3DFE">
                            <w:pPr>
                              <w:jc w:val="both"/>
                              <w:rPr>
                                <w:rFonts w:ascii="Tahoma" w:hAnsi="Tahoma" w:cs="Tahoma"/>
                                <w:b/>
                                <w:color w:val="FFFF00"/>
                              </w:rPr>
                            </w:pPr>
                            <w:r w:rsidRPr="001C3DFE">
                              <w:rPr>
                                <w:rFonts w:ascii="Tahoma" w:hAnsi="Tahoma" w:cs="Tahoma"/>
                                <w:b/>
                                <w:color w:val="FFFF00"/>
                              </w:rPr>
                              <w:t xml:space="preserve">Jüri, </w:t>
                            </w:r>
                            <w:r w:rsidR="001C3DFE">
                              <w:rPr>
                                <w:rFonts w:ascii="Tahoma" w:hAnsi="Tahoma" w:cs="Tahoma"/>
                                <w:b/>
                                <w:color w:val="FFFF00"/>
                              </w:rPr>
                              <w:t>E</w:t>
                            </w:r>
                            <w:r w:rsidRPr="001C3DFE">
                              <w:rPr>
                                <w:rFonts w:ascii="Tahoma" w:hAnsi="Tahoma" w:cs="Tahoma"/>
                                <w:b/>
                                <w:color w:val="FFFF00"/>
                              </w:rPr>
                              <w:t xml:space="preserve">nstitü </w:t>
                            </w:r>
                            <w:r w:rsidR="00A612C9">
                              <w:rPr>
                                <w:rFonts w:ascii="Tahoma" w:hAnsi="Tahoma" w:cs="Tahoma"/>
                                <w:b/>
                                <w:color w:val="FFFF00"/>
                              </w:rPr>
                              <w:t>Y</w:t>
                            </w:r>
                            <w:r w:rsidRPr="001C3DFE">
                              <w:rPr>
                                <w:rFonts w:ascii="Tahoma" w:hAnsi="Tahoma" w:cs="Tahoma"/>
                                <w:b/>
                                <w:color w:val="FFFF00"/>
                              </w:rPr>
                              <w:t xml:space="preserve">önetim </w:t>
                            </w:r>
                            <w:r w:rsidR="00A612C9">
                              <w:rPr>
                                <w:rFonts w:ascii="Tahoma" w:hAnsi="Tahoma" w:cs="Tahoma"/>
                                <w:b/>
                                <w:color w:val="FFFF00"/>
                              </w:rPr>
                              <w:t>K</w:t>
                            </w:r>
                            <w:r w:rsidRPr="001C3DFE">
                              <w:rPr>
                                <w:rFonts w:ascii="Tahoma" w:hAnsi="Tahoma" w:cs="Tahoma"/>
                                <w:b/>
                                <w:color w:val="FFFF00"/>
                              </w:rPr>
                              <w:t xml:space="preserve">urulunun ilgili kararından itibaren </w:t>
                            </w:r>
                            <w:r w:rsidR="00A612C9">
                              <w:rPr>
                                <w:rFonts w:ascii="Tahoma" w:hAnsi="Tahoma" w:cs="Tahoma"/>
                                <w:b/>
                                <w:color w:val="FFFF00"/>
                              </w:rPr>
                              <w:t>2</w:t>
                            </w:r>
                            <w:r w:rsidRPr="001C3DFE">
                              <w:rPr>
                                <w:rFonts w:ascii="Tahoma" w:hAnsi="Tahoma" w:cs="Tahoma"/>
                                <w:b/>
                                <w:color w:val="FFFF00"/>
                              </w:rPr>
                              <w:t xml:space="preserve"> ay içinde, üye tam sayısı ile toplanarak öğrenciyi savunma sınavına alır.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B0C689" id="_x0000_s1046" style="position:absolute;margin-left:21.65pt;margin-top:15.3pt;width:483pt;height:14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" fillcolor="#021026 [334]" stroked="f" strokeweight="2.25pt">
                <v:stroke joinstyle="miter"/>
                <v:shadow on="t" color="black" opacity="19660f" offset="4.49014mm,4.49014mm"/>
                <v:textbox>
                  <w:txbxContent>
                    <w:p w14:paraId="28423ADD" w14:textId="697E3BCE" w:rsidR="00327FEA" w:rsidRPr="001C3DFE" w:rsidRDefault="0075035E" w:rsidP="001C3DFE">
                      <w:pPr>
                        <w:jc w:val="both"/>
                        <w:rPr>
                          <w:rFonts w:ascii="Tahoma" w:hAnsi="Tahoma" w:cs="Tahoma"/>
                          <w:b/>
                          <w:color w:val="FFFF00"/>
                        </w:rPr>
                      </w:pPr>
                      <w:proofErr w:type="spellStart"/>
                      <w:r w:rsidRPr="001C3DFE">
                        <w:rPr>
                          <w:rFonts w:ascii="Tahoma" w:hAnsi="Tahoma" w:cs="Tahoma"/>
                          <w:b/>
                          <w:color w:val="FFFF00"/>
                        </w:rPr>
                        <w:t>Madde</w:t>
                      </w:r>
                      <w:proofErr w:type="spellEnd"/>
                      <w:r w:rsidRPr="001C3DFE">
                        <w:rPr>
                          <w:rFonts w:ascii="Tahoma" w:hAnsi="Tahoma" w:cs="Tahoma"/>
                          <w:b/>
                          <w:color w:val="FFFF00"/>
                        </w:rPr>
                        <w:t xml:space="preserve"> 2</w:t>
                      </w:r>
                      <w:r w:rsidR="001D772F">
                        <w:rPr>
                          <w:rFonts w:ascii="Tahoma" w:hAnsi="Tahoma" w:cs="Tahoma"/>
                          <w:b/>
                          <w:color w:val="FFFF00"/>
                        </w:rPr>
                        <w:t>9</w:t>
                      </w:r>
                      <w:r w:rsidRPr="001C3DFE">
                        <w:rPr>
                          <w:rFonts w:ascii="Tahoma" w:hAnsi="Tahoma" w:cs="Tahoma"/>
                          <w:b/>
                          <w:color w:val="FFFF00"/>
                        </w:rPr>
                        <w:t xml:space="preserve"> </w:t>
                      </w:r>
                    </w:p>
                    <w:p w14:paraId="231DF395" w14:textId="341E4CCF" w:rsidR="0075035E" w:rsidRPr="001C3DFE" w:rsidRDefault="0075035E" w:rsidP="001C3DFE">
                      <w:pPr>
                        <w:jc w:val="both"/>
                        <w:rPr>
                          <w:rFonts w:ascii="Tahoma" w:hAnsi="Tahoma" w:cs="Tahoma"/>
                          <w:b/>
                          <w:color w:val="FFFF00"/>
                        </w:rPr>
                      </w:pPr>
                      <w:proofErr w:type="spellStart"/>
                      <w:r w:rsidRPr="001C3DFE">
                        <w:rPr>
                          <w:rFonts w:ascii="Tahoma" w:hAnsi="Tahoma" w:cs="Tahoma"/>
                          <w:b/>
                          <w:color w:val="FFFF00"/>
                        </w:rPr>
                        <w:t>Savunma</w:t>
                      </w:r>
                      <w:proofErr w:type="spellEnd"/>
                      <w:r w:rsidRPr="001C3DFE">
                        <w:rPr>
                          <w:rFonts w:ascii="Tahoma" w:hAnsi="Tahoma" w:cs="Tahoma"/>
                          <w:b/>
                          <w:color w:val="FFFF00"/>
                        </w:rPr>
                        <w:t xml:space="preserve"> </w:t>
                      </w:r>
                      <w:proofErr w:type="spellStart"/>
                      <w:r w:rsidRPr="001C3DFE">
                        <w:rPr>
                          <w:rFonts w:ascii="Tahoma" w:hAnsi="Tahoma" w:cs="Tahoma"/>
                          <w:b/>
                          <w:color w:val="FFFF00"/>
                        </w:rPr>
                        <w:t>sınavı</w:t>
                      </w:r>
                      <w:proofErr w:type="spellEnd"/>
                      <w:r w:rsidRPr="001C3DFE">
                        <w:rPr>
                          <w:rFonts w:ascii="Tahoma" w:hAnsi="Tahoma" w:cs="Tahoma"/>
                          <w:b/>
                          <w:color w:val="FFFF00"/>
                        </w:rPr>
                        <w:t xml:space="preserve"> </w:t>
                      </w:r>
                      <w:proofErr w:type="spellStart"/>
                      <w:r w:rsidRPr="001C3DFE">
                        <w:rPr>
                          <w:rFonts w:ascii="Tahoma" w:hAnsi="Tahoma" w:cs="Tahoma"/>
                          <w:b/>
                          <w:color w:val="FFFF00"/>
                        </w:rPr>
                        <w:t>jürisi</w:t>
                      </w:r>
                      <w:proofErr w:type="spellEnd"/>
                      <w:r w:rsidRPr="001C3DFE">
                        <w:rPr>
                          <w:rFonts w:ascii="Tahoma" w:hAnsi="Tahoma" w:cs="Tahoma"/>
                          <w:b/>
                          <w:color w:val="FFFF00"/>
                        </w:rPr>
                        <w:t xml:space="preserve">, </w:t>
                      </w:r>
                      <w:proofErr w:type="spellStart"/>
                      <w:r w:rsidRPr="001C3DFE">
                        <w:rPr>
                          <w:rFonts w:ascii="Tahoma" w:hAnsi="Tahoma" w:cs="Tahoma"/>
                          <w:b/>
                          <w:color w:val="FFFF00"/>
                        </w:rPr>
                        <w:t>danışmanın</w:t>
                      </w:r>
                      <w:proofErr w:type="spellEnd"/>
                      <w:r w:rsidRPr="001C3DFE">
                        <w:rPr>
                          <w:rFonts w:ascii="Tahoma" w:hAnsi="Tahoma" w:cs="Tahoma"/>
                          <w:b/>
                          <w:color w:val="FFFF00"/>
                        </w:rPr>
                        <w:t xml:space="preserve"> </w:t>
                      </w:r>
                      <w:proofErr w:type="spellStart"/>
                      <w:r w:rsidRPr="001C3DFE">
                        <w:rPr>
                          <w:rFonts w:ascii="Tahoma" w:hAnsi="Tahoma" w:cs="Tahoma"/>
                          <w:b/>
                          <w:color w:val="FFFF00"/>
                        </w:rPr>
                        <w:t>tavsiyesine</w:t>
                      </w:r>
                      <w:proofErr w:type="spellEnd"/>
                      <w:r w:rsidRPr="001C3DFE">
                        <w:rPr>
                          <w:rFonts w:ascii="Tahoma" w:hAnsi="Tahoma" w:cs="Tahoma"/>
                          <w:b/>
                          <w:color w:val="FFFF00"/>
                        </w:rPr>
                        <w:t xml:space="preserve"> </w:t>
                      </w:r>
                      <w:proofErr w:type="spellStart"/>
                      <w:r w:rsidRPr="001C3DFE">
                        <w:rPr>
                          <w:rFonts w:ascii="Tahoma" w:hAnsi="Tahoma" w:cs="Tahoma"/>
                          <w:b/>
                          <w:color w:val="FFFF00"/>
                        </w:rPr>
                        <w:t>istinaden</w:t>
                      </w:r>
                      <w:proofErr w:type="spellEnd"/>
                      <w:r w:rsidRPr="001C3DFE">
                        <w:rPr>
                          <w:rFonts w:ascii="Tahoma" w:hAnsi="Tahoma" w:cs="Tahoma"/>
                          <w:b/>
                          <w:color w:val="FFFF00"/>
                        </w:rPr>
                        <w:t xml:space="preserve"> </w:t>
                      </w:r>
                      <w:proofErr w:type="spellStart"/>
                      <w:r w:rsidRPr="001C3DFE">
                        <w:rPr>
                          <w:rFonts w:ascii="Tahoma" w:hAnsi="Tahoma" w:cs="Tahoma"/>
                          <w:b/>
                          <w:color w:val="FFFF00"/>
                        </w:rPr>
                        <w:t>anabilim</w:t>
                      </w:r>
                      <w:proofErr w:type="spellEnd"/>
                      <w:r w:rsidRPr="001C3DFE">
                        <w:rPr>
                          <w:rFonts w:ascii="Tahoma" w:hAnsi="Tahoma" w:cs="Tahoma"/>
                          <w:b/>
                          <w:color w:val="FFFF00"/>
                        </w:rPr>
                        <w:t>/</w:t>
                      </w:r>
                      <w:proofErr w:type="spellStart"/>
                      <w:r w:rsidRPr="001C3DFE">
                        <w:rPr>
                          <w:rFonts w:ascii="Tahoma" w:hAnsi="Tahoma" w:cs="Tahoma"/>
                          <w:b/>
                          <w:color w:val="FFFF00"/>
                        </w:rPr>
                        <w:t>anasanat</w:t>
                      </w:r>
                      <w:proofErr w:type="spellEnd"/>
                      <w:r w:rsidRPr="001C3DFE">
                        <w:rPr>
                          <w:rFonts w:ascii="Tahoma" w:hAnsi="Tahoma" w:cs="Tahoma"/>
                          <w:b/>
                          <w:color w:val="FFFF00"/>
                        </w:rPr>
                        <w:t xml:space="preserve"> </w:t>
                      </w:r>
                      <w:proofErr w:type="spellStart"/>
                      <w:r w:rsidRPr="001C3DFE">
                        <w:rPr>
                          <w:rFonts w:ascii="Tahoma" w:hAnsi="Tahoma" w:cs="Tahoma"/>
                          <w:b/>
                          <w:color w:val="FFFF00"/>
                        </w:rPr>
                        <w:t>dalı</w:t>
                      </w:r>
                      <w:proofErr w:type="spellEnd"/>
                      <w:r w:rsidRPr="001C3DFE">
                        <w:rPr>
                          <w:rFonts w:ascii="Tahoma" w:hAnsi="Tahoma" w:cs="Tahoma"/>
                          <w:b/>
                          <w:color w:val="FFFF00"/>
                        </w:rPr>
                        <w:t xml:space="preserve"> </w:t>
                      </w:r>
                      <w:proofErr w:type="spellStart"/>
                      <w:r w:rsidRPr="001C3DFE">
                        <w:rPr>
                          <w:rFonts w:ascii="Tahoma" w:hAnsi="Tahoma" w:cs="Tahoma"/>
                          <w:b/>
                          <w:color w:val="FFFF00"/>
                        </w:rPr>
                        <w:t>başkanlığının</w:t>
                      </w:r>
                      <w:proofErr w:type="spellEnd"/>
                      <w:r w:rsidRPr="001C3DFE">
                        <w:rPr>
                          <w:rFonts w:ascii="Tahoma" w:hAnsi="Tahoma" w:cs="Tahoma"/>
                          <w:b/>
                          <w:color w:val="FFFF00"/>
                        </w:rPr>
                        <w:t xml:space="preserve"> </w:t>
                      </w:r>
                      <w:proofErr w:type="spellStart"/>
                      <w:r w:rsidRPr="001C3DFE">
                        <w:rPr>
                          <w:rFonts w:ascii="Tahoma" w:hAnsi="Tahoma" w:cs="Tahoma"/>
                          <w:b/>
                          <w:color w:val="FFFF00"/>
                        </w:rPr>
                        <w:t>teklifi</w:t>
                      </w:r>
                      <w:proofErr w:type="spellEnd"/>
                      <w:r w:rsidRPr="001C3DFE">
                        <w:rPr>
                          <w:rFonts w:ascii="Tahoma" w:hAnsi="Tahoma" w:cs="Tahoma"/>
                          <w:b/>
                          <w:color w:val="FFFF00"/>
                        </w:rPr>
                        <w:t xml:space="preserve"> </w:t>
                      </w:r>
                      <w:proofErr w:type="spellStart"/>
                      <w:r w:rsidRPr="001C3DFE">
                        <w:rPr>
                          <w:rFonts w:ascii="Tahoma" w:hAnsi="Tahoma" w:cs="Tahoma"/>
                          <w:b/>
                          <w:color w:val="FFFF00"/>
                        </w:rPr>
                        <w:t>ve</w:t>
                      </w:r>
                      <w:proofErr w:type="spellEnd"/>
                      <w:r w:rsidRPr="001C3DFE">
                        <w:rPr>
                          <w:rFonts w:ascii="Tahoma" w:hAnsi="Tahoma" w:cs="Tahoma"/>
                          <w:b/>
                          <w:color w:val="FFFF00"/>
                        </w:rPr>
                        <w:t xml:space="preserve"> </w:t>
                      </w:r>
                      <w:proofErr w:type="spellStart"/>
                      <w:r w:rsidR="001C3DFE">
                        <w:rPr>
                          <w:rFonts w:ascii="Tahoma" w:hAnsi="Tahoma" w:cs="Tahoma"/>
                          <w:b/>
                          <w:color w:val="FFFF00"/>
                        </w:rPr>
                        <w:t>E</w:t>
                      </w:r>
                      <w:r w:rsidRPr="001C3DFE">
                        <w:rPr>
                          <w:rFonts w:ascii="Tahoma" w:hAnsi="Tahoma" w:cs="Tahoma"/>
                          <w:b/>
                          <w:color w:val="FFFF00"/>
                        </w:rPr>
                        <w:t>nstitü</w:t>
                      </w:r>
                      <w:proofErr w:type="spellEnd"/>
                      <w:r w:rsidRPr="001C3DFE">
                        <w:rPr>
                          <w:rFonts w:ascii="Tahoma" w:hAnsi="Tahoma" w:cs="Tahoma"/>
                          <w:b/>
                          <w:color w:val="FFFF00"/>
                        </w:rPr>
                        <w:t xml:space="preserve"> </w:t>
                      </w:r>
                      <w:proofErr w:type="spellStart"/>
                      <w:r w:rsidR="00A612C9">
                        <w:rPr>
                          <w:rFonts w:ascii="Tahoma" w:hAnsi="Tahoma" w:cs="Tahoma"/>
                          <w:b/>
                          <w:color w:val="FFFF00"/>
                        </w:rPr>
                        <w:t>Y</w:t>
                      </w:r>
                      <w:r w:rsidRPr="001C3DFE">
                        <w:rPr>
                          <w:rFonts w:ascii="Tahoma" w:hAnsi="Tahoma" w:cs="Tahoma"/>
                          <w:b/>
                          <w:color w:val="FFFF00"/>
                        </w:rPr>
                        <w:t>önetim</w:t>
                      </w:r>
                      <w:proofErr w:type="spellEnd"/>
                      <w:r w:rsidRPr="001C3DFE">
                        <w:rPr>
                          <w:rFonts w:ascii="Tahoma" w:hAnsi="Tahoma" w:cs="Tahoma"/>
                          <w:b/>
                          <w:color w:val="FFFF00"/>
                        </w:rPr>
                        <w:t xml:space="preserve"> </w:t>
                      </w:r>
                      <w:proofErr w:type="spellStart"/>
                      <w:r w:rsidR="00A612C9">
                        <w:rPr>
                          <w:rFonts w:ascii="Tahoma" w:hAnsi="Tahoma" w:cs="Tahoma"/>
                          <w:b/>
                          <w:color w:val="FFFF00"/>
                        </w:rPr>
                        <w:t>K</w:t>
                      </w:r>
                      <w:r w:rsidRPr="001C3DFE">
                        <w:rPr>
                          <w:rFonts w:ascii="Tahoma" w:hAnsi="Tahoma" w:cs="Tahoma"/>
                          <w:b/>
                          <w:color w:val="FFFF00"/>
                        </w:rPr>
                        <w:t>urulunun</w:t>
                      </w:r>
                      <w:proofErr w:type="spellEnd"/>
                      <w:r w:rsidRPr="001C3DFE">
                        <w:rPr>
                          <w:rFonts w:ascii="Tahoma" w:hAnsi="Tahoma" w:cs="Tahoma"/>
                          <w:b/>
                          <w:color w:val="FFFF00"/>
                        </w:rPr>
                        <w:t xml:space="preserve"> </w:t>
                      </w:r>
                      <w:proofErr w:type="spellStart"/>
                      <w:r w:rsidRPr="001C3DFE">
                        <w:rPr>
                          <w:rFonts w:ascii="Tahoma" w:hAnsi="Tahoma" w:cs="Tahoma"/>
                          <w:b/>
                          <w:color w:val="FFFF00"/>
                        </w:rPr>
                        <w:t>kararı</w:t>
                      </w:r>
                      <w:proofErr w:type="spellEnd"/>
                      <w:r w:rsidRPr="001C3DFE">
                        <w:rPr>
                          <w:rFonts w:ascii="Tahoma" w:hAnsi="Tahoma" w:cs="Tahoma"/>
                          <w:b/>
                          <w:color w:val="FFFF00"/>
                        </w:rPr>
                        <w:t xml:space="preserve"> </w:t>
                      </w:r>
                      <w:proofErr w:type="spellStart"/>
                      <w:r w:rsidRPr="001C3DFE">
                        <w:rPr>
                          <w:rFonts w:ascii="Tahoma" w:hAnsi="Tahoma" w:cs="Tahoma"/>
                          <w:b/>
                          <w:color w:val="FFFF00"/>
                        </w:rPr>
                        <w:t>ile</w:t>
                      </w:r>
                      <w:proofErr w:type="spellEnd"/>
                      <w:r w:rsidRPr="001C3DFE">
                        <w:rPr>
                          <w:rFonts w:ascii="Tahoma" w:hAnsi="Tahoma" w:cs="Tahoma"/>
                          <w:b/>
                          <w:color w:val="FFFF00"/>
                        </w:rPr>
                        <w:t xml:space="preserve"> </w:t>
                      </w:r>
                      <w:proofErr w:type="spellStart"/>
                      <w:r w:rsidRPr="001C3DFE">
                        <w:rPr>
                          <w:rFonts w:ascii="Tahoma" w:hAnsi="Tahoma" w:cs="Tahoma"/>
                          <w:b/>
                          <w:color w:val="FFFF00"/>
                        </w:rPr>
                        <w:t>belirlenir</w:t>
                      </w:r>
                      <w:proofErr w:type="spellEnd"/>
                      <w:r w:rsidRPr="001C3DFE">
                        <w:rPr>
                          <w:rFonts w:ascii="Tahoma" w:hAnsi="Tahoma" w:cs="Tahoma"/>
                          <w:b/>
                          <w:color w:val="FFFF00"/>
                        </w:rPr>
                        <w:t>.</w:t>
                      </w:r>
                    </w:p>
                    <w:p w14:paraId="05B45B8F" w14:textId="18B89648" w:rsidR="0075035E" w:rsidRPr="001C3DFE" w:rsidRDefault="0075035E" w:rsidP="001C3DFE">
                      <w:pPr>
                        <w:jc w:val="both"/>
                        <w:rPr>
                          <w:rFonts w:ascii="Tahoma" w:hAnsi="Tahoma" w:cs="Tahoma"/>
                          <w:b/>
                          <w:color w:val="FFFF00"/>
                        </w:rPr>
                      </w:pPr>
                      <w:proofErr w:type="spellStart"/>
                      <w:r w:rsidRPr="001C3DFE">
                        <w:rPr>
                          <w:rFonts w:ascii="Tahoma" w:hAnsi="Tahoma" w:cs="Tahoma"/>
                          <w:b/>
                          <w:color w:val="FFFF00"/>
                        </w:rPr>
                        <w:t>Jüri</w:t>
                      </w:r>
                      <w:proofErr w:type="spellEnd"/>
                      <w:r w:rsidRPr="001C3DFE">
                        <w:rPr>
                          <w:rFonts w:ascii="Tahoma" w:hAnsi="Tahoma" w:cs="Tahoma"/>
                          <w:b/>
                          <w:color w:val="FFFF00"/>
                        </w:rPr>
                        <w:t xml:space="preserve">, </w:t>
                      </w:r>
                      <w:proofErr w:type="spellStart"/>
                      <w:r w:rsidR="001C3DFE">
                        <w:rPr>
                          <w:rFonts w:ascii="Tahoma" w:hAnsi="Tahoma" w:cs="Tahoma"/>
                          <w:b/>
                          <w:color w:val="FFFF00"/>
                        </w:rPr>
                        <w:t>E</w:t>
                      </w:r>
                      <w:r w:rsidRPr="001C3DFE">
                        <w:rPr>
                          <w:rFonts w:ascii="Tahoma" w:hAnsi="Tahoma" w:cs="Tahoma"/>
                          <w:b/>
                          <w:color w:val="FFFF00"/>
                        </w:rPr>
                        <w:t>nstitü</w:t>
                      </w:r>
                      <w:proofErr w:type="spellEnd"/>
                      <w:r w:rsidRPr="001C3DFE">
                        <w:rPr>
                          <w:rFonts w:ascii="Tahoma" w:hAnsi="Tahoma" w:cs="Tahoma"/>
                          <w:b/>
                          <w:color w:val="FFFF00"/>
                        </w:rPr>
                        <w:t xml:space="preserve"> </w:t>
                      </w:r>
                      <w:proofErr w:type="spellStart"/>
                      <w:r w:rsidR="00A612C9">
                        <w:rPr>
                          <w:rFonts w:ascii="Tahoma" w:hAnsi="Tahoma" w:cs="Tahoma"/>
                          <w:b/>
                          <w:color w:val="FFFF00"/>
                        </w:rPr>
                        <w:t>Y</w:t>
                      </w:r>
                      <w:r w:rsidRPr="001C3DFE">
                        <w:rPr>
                          <w:rFonts w:ascii="Tahoma" w:hAnsi="Tahoma" w:cs="Tahoma"/>
                          <w:b/>
                          <w:color w:val="FFFF00"/>
                        </w:rPr>
                        <w:t>önetim</w:t>
                      </w:r>
                      <w:proofErr w:type="spellEnd"/>
                      <w:r w:rsidRPr="001C3DFE">
                        <w:rPr>
                          <w:rFonts w:ascii="Tahoma" w:hAnsi="Tahoma" w:cs="Tahoma"/>
                          <w:b/>
                          <w:color w:val="FFFF00"/>
                        </w:rPr>
                        <w:t xml:space="preserve"> </w:t>
                      </w:r>
                      <w:proofErr w:type="spellStart"/>
                      <w:r w:rsidR="00A612C9">
                        <w:rPr>
                          <w:rFonts w:ascii="Tahoma" w:hAnsi="Tahoma" w:cs="Tahoma"/>
                          <w:b/>
                          <w:color w:val="FFFF00"/>
                        </w:rPr>
                        <w:t>K</w:t>
                      </w:r>
                      <w:r w:rsidRPr="001C3DFE">
                        <w:rPr>
                          <w:rFonts w:ascii="Tahoma" w:hAnsi="Tahoma" w:cs="Tahoma"/>
                          <w:b/>
                          <w:color w:val="FFFF00"/>
                        </w:rPr>
                        <w:t>urulunun</w:t>
                      </w:r>
                      <w:proofErr w:type="spellEnd"/>
                      <w:r w:rsidRPr="001C3DFE">
                        <w:rPr>
                          <w:rFonts w:ascii="Tahoma" w:hAnsi="Tahoma" w:cs="Tahoma"/>
                          <w:b/>
                          <w:color w:val="FFFF00"/>
                        </w:rPr>
                        <w:t xml:space="preserve"> </w:t>
                      </w:r>
                      <w:proofErr w:type="spellStart"/>
                      <w:r w:rsidRPr="001C3DFE">
                        <w:rPr>
                          <w:rFonts w:ascii="Tahoma" w:hAnsi="Tahoma" w:cs="Tahoma"/>
                          <w:b/>
                          <w:color w:val="FFFF00"/>
                        </w:rPr>
                        <w:t>ilgili</w:t>
                      </w:r>
                      <w:proofErr w:type="spellEnd"/>
                      <w:r w:rsidRPr="001C3DFE">
                        <w:rPr>
                          <w:rFonts w:ascii="Tahoma" w:hAnsi="Tahoma" w:cs="Tahoma"/>
                          <w:b/>
                          <w:color w:val="FFFF00"/>
                        </w:rPr>
                        <w:t xml:space="preserve"> </w:t>
                      </w:r>
                      <w:proofErr w:type="spellStart"/>
                      <w:r w:rsidRPr="001C3DFE">
                        <w:rPr>
                          <w:rFonts w:ascii="Tahoma" w:hAnsi="Tahoma" w:cs="Tahoma"/>
                          <w:b/>
                          <w:color w:val="FFFF00"/>
                        </w:rPr>
                        <w:t>kararından</w:t>
                      </w:r>
                      <w:proofErr w:type="spellEnd"/>
                      <w:r w:rsidRPr="001C3DFE">
                        <w:rPr>
                          <w:rFonts w:ascii="Tahoma" w:hAnsi="Tahoma" w:cs="Tahoma"/>
                          <w:b/>
                          <w:color w:val="FFFF00"/>
                        </w:rPr>
                        <w:t xml:space="preserve"> </w:t>
                      </w:r>
                      <w:proofErr w:type="spellStart"/>
                      <w:r w:rsidRPr="001C3DFE">
                        <w:rPr>
                          <w:rFonts w:ascii="Tahoma" w:hAnsi="Tahoma" w:cs="Tahoma"/>
                          <w:b/>
                          <w:color w:val="FFFF00"/>
                        </w:rPr>
                        <w:t>itibaren</w:t>
                      </w:r>
                      <w:proofErr w:type="spellEnd"/>
                      <w:r w:rsidRPr="001C3DFE">
                        <w:rPr>
                          <w:rFonts w:ascii="Tahoma" w:hAnsi="Tahoma" w:cs="Tahoma"/>
                          <w:b/>
                          <w:color w:val="FFFF00"/>
                        </w:rPr>
                        <w:t xml:space="preserve"> </w:t>
                      </w:r>
                      <w:r w:rsidR="00A612C9">
                        <w:rPr>
                          <w:rFonts w:ascii="Tahoma" w:hAnsi="Tahoma" w:cs="Tahoma"/>
                          <w:b/>
                          <w:color w:val="FFFF00"/>
                        </w:rPr>
                        <w:t>2</w:t>
                      </w:r>
                      <w:r w:rsidRPr="001C3DFE">
                        <w:rPr>
                          <w:rFonts w:ascii="Tahoma" w:hAnsi="Tahoma" w:cs="Tahoma"/>
                          <w:b/>
                          <w:color w:val="FFFF00"/>
                        </w:rPr>
                        <w:t xml:space="preserve"> ay </w:t>
                      </w:r>
                      <w:proofErr w:type="spellStart"/>
                      <w:r w:rsidRPr="001C3DFE">
                        <w:rPr>
                          <w:rFonts w:ascii="Tahoma" w:hAnsi="Tahoma" w:cs="Tahoma"/>
                          <w:b/>
                          <w:color w:val="FFFF00"/>
                        </w:rPr>
                        <w:t>içinde</w:t>
                      </w:r>
                      <w:proofErr w:type="spellEnd"/>
                      <w:r w:rsidRPr="001C3DFE">
                        <w:rPr>
                          <w:rFonts w:ascii="Tahoma" w:hAnsi="Tahoma" w:cs="Tahoma"/>
                          <w:b/>
                          <w:color w:val="FFFF00"/>
                        </w:rPr>
                        <w:t xml:space="preserve">, </w:t>
                      </w:r>
                      <w:proofErr w:type="spellStart"/>
                      <w:r w:rsidRPr="001C3DFE">
                        <w:rPr>
                          <w:rFonts w:ascii="Tahoma" w:hAnsi="Tahoma" w:cs="Tahoma"/>
                          <w:b/>
                          <w:color w:val="FFFF00"/>
                        </w:rPr>
                        <w:t>üye</w:t>
                      </w:r>
                      <w:proofErr w:type="spellEnd"/>
                      <w:r w:rsidRPr="001C3DFE">
                        <w:rPr>
                          <w:rFonts w:ascii="Tahoma" w:hAnsi="Tahoma" w:cs="Tahoma"/>
                          <w:b/>
                          <w:color w:val="FFFF00"/>
                        </w:rPr>
                        <w:t xml:space="preserve"> tam </w:t>
                      </w:r>
                      <w:proofErr w:type="spellStart"/>
                      <w:r w:rsidRPr="001C3DFE">
                        <w:rPr>
                          <w:rFonts w:ascii="Tahoma" w:hAnsi="Tahoma" w:cs="Tahoma"/>
                          <w:b/>
                          <w:color w:val="FFFF00"/>
                        </w:rPr>
                        <w:t>sayısı</w:t>
                      </w:r>
                      <w:proofErr w:type="spellEnd"/>
                      <w:r w:rsidRPr="001C3DFE">
                        <w:rPr>
                          <w:rFonts w:ascii="Tahoma" w:hAnsi="Tahoma" w:cs="Tahoma"/>
                          <w:b/>
                          <w:color w:val="FFFF00"/>
                        </w:rPr>
                        <w:t xml:space="preserve"> </w:t>
                      </w:r>
                      <w:proofErr w:type="spellStart"/>
                      <w:r w:rsidRPr="001C3DFE">
                        <w:rPr>
                          <w:rFonts w:ascii="Tahoma" w:hAnsi="Tahoma" w:cs="Tahoma"/>
                          <w:b/>
                          <w:color w:val="FFFF00"/>
                        </w:rPr>
                        <w:t>ile</w:t>
                      </w:r>
                      <w:proofErr w:type="spellEnd"/>
                      <w:r w:rsidRPr="001C3DFE">
                        <w:rPr>
                          <w:rFonts w:ascii="Tahoma" w:hAnsi="Tahoma" w:cs="Tahoma"/>
                          <w:b/>
                          <w:color w:val="FFFF00"/>
                        </w:rPr>
                        <w:t xml:space="preserve"> </w:t>
                      </w:r>
                      <w:proofErr w:type="spellStart"/>
                      <w:r w:rsidRPr="001C3DFE">
                        <w:rPr>
                          <w:rFonts w:ascii="Tahoma" w:hAnsi="Tahoma" w:cs="Tahoma"/>
                          <w:b/>
                          <w:color w:val="FFFF00"/>
                        </w:rPr>
                        <w:t>toplanarak</w:t>
                      </w:r>
                      <w:proofErr w:type="spellEnd"/>
                      <w:r w:rsidRPr="001C3DFE">
                        <w:rPr>
                          <w:rFonts w:ascii="Tahoma" w:hAnsi="Tahoma" w:cs="Tahoma"/>
                          <w:b/>
                          <w:color w:val="FFFF00"/>
                        </w:rPr>
                        <w:t xml:space="preserve"> </w:t>
                      </w:r>
                      <w:proofErr w:type="spellStart"/>
                      <w:r w:rsidRPr="001C3DFE">
                        <w:rPr>
                          <w:rFonts w:ascii="Tahoma" w:hAnsi="Tahoma" w:cs="Tahoma"/>
                          <w:b/>
                          <w:color w:val="FFFF00"/>
                        </w:rPr>
                        <w:t>öğrenciyi</w:t>
                      </w:r>
                      <w:proofErr w:type="spellEnd"/>
                      <w:r w:rsidRPr="001C3DFE">
                        <w:rPr>
                          <w:rFonts w:ascii="Tahoma" w:hAnsi="Tahoma" w:cs="Tahoma"/>
                          <w:b/>
                          <w:color w:val="FFFF00"/>
                        </w:rPr>
                        <w:t xml:space="preserve"> </w:t>
                      </w:r>
                      <w:proofErr w:type="spellStart"/>
                      <w:r w:rsidRPr="001C3DFE">
                        <w:rPr>
                          <w:rFonts w:ascii="Tahoma" w:hAnsi="Tahoma" w:cs="Tahoma"/>
                          <w:b/>
                          <w:color w:val="FFFF00"/>
                        </w:rPr>
                        <w:t>savunma</w:t>
                      </w:r>
                      <w:proofErr w:type="spellEnd"/>
                      <w:r w:rsidRPr="001C3DFE">
                        <w:rPr>
                          <w:rFonts w:ascii="Tahoma" w:hAnsi="Tahoma" w:cs="Tahoma"/>
                          <w:b/>
                          <w:color w:val="FFFF00"/>
                        </w:rPr>
                        <w:t xml:space="preserve"> </w:t>
                      </w:r>
                      <w:proofErr w:type="spellStart"/>
                      <w:r w:rsidRPr="001C3DFE">
                        <w:rPr>
                          <w:rFonts w:ascii="Tahoma" w:hAnsi="Tahoma" w:cs="Tahoma"/>
                          <w:b/>
                          <w:color w:val="FFFF00"/>
                        </w:rPr>
                        <w:t>sınavına</w:t>
                      </w:r>
                      <w:proofErr w:type="spellEnd"/>
                      <w:r w:rsidRPr="001C3DFE">
                        <w:rPr>
                          <w:rFonts w:ascii="Tahoma" w:hAnsi="Tahoma" w:cs="Tahoma"/>
                          <w:b/>
                          <w:color w:val="FFFF00"/>
                        </w:rPr>
                        <w:t xml:space="preserve"> </w:t>
                      </w:r>
                      <w:proofErr w:type="spellStart"/>
                      <w:r w:rsidRPr="001C3DFE">
                        <w:rPr>
                          <w:rFonts w:ascii="Tahoma" w:hAnsi="Tahoma" w:cs="Tahoma"/>
                          <w:b/>
                          <w:color w:val="FFFF00"/>
                        </w:rPr>
                        <w:t>alır</w:t>
                      </w:r>
                      <w:proofErr w:type="spellEnd"/>
                      <w:r w:rsidRPr="001C3DFE">
                        <w:rPr>
                          <w:rFonts w:ascii="Tahoma" w:hAnsi="Tahoma" w:cs="Tahoma"/>
                          <w:b/>
                          <w:color w:val="FFFF00"/>
                        </w:rPr>
                        <w:t>.</w:t>
                      </w:r>
                    </w:p>
                  </w:txbxContent>
                </v:textbox>
                <w10:wrap anchorx="margin"/>
              </v:roundrect>
            </w:pict>
          </mc:Fallback>
        </mc:AlternateContent>
      </w:r>
    </w:p>
    <w:p w14:paraId="13B61711" w14:textId="4639CF78" w:rsidR="00972B83" w:rsidRDefault="00972B83" w:rsidP="00E91ED3">
      <w:pPr>
        <w:rPr>
          <w:b/>
        </w:rPr>
      </w:pPr>
    </w:p>
    <w:p w14:paraId="499ED553" w14:textId="43419C7A" w:rsidR="00ED7FF1" w:rsidRDefault="00ED7FF1" w:rsidP="00E91ED3">
      <w:pPr>
        <w:rPr>
          <w:b/>
        </w:rPr>
      </w:pPr>
    </w:p>
    <w:p w14:paraId="471CDCFF" w14:textId="3956F2F6" w:rsidR="00ED7FF1" w:rsidRDefault="00ED7FF1" w:rsidP="00E91ED3">
      <w:pPr>
        <w:rPr>
          <w:b/>
        </w:rPr>
      </w:pPr>
    </w:p>
    <w:p w14:paraId="57B3966A" w14:textId="1F9E528D" w:rsidR="00ED7FF1" w:rsidRDefault="00ED7FF1" w:rsidP="00E91ED3">
      <w:pPr>
        <w:rPr>
          <w:b/>
        </w:rPr>
      </w:pPr>
    </w:p>
    <w:p w14:paraId="17D1B03C" w14:textId="6262AC6F" w:rsidR="00ED7FF1" w:rsidRDefault="00ED7FF1" w:rsidP="00E91ED3">
      <w:pPr>
        <w:rPr>
          <w:b/>
        </w:rPr>
      </w:pPr>
    </w:p>
    <w:p w14:paraId="7E7E18D4" w14:textId="468B7C8B" w:rsidR="00ED7FF1" w:rsidRDefault="00ED7FF1" w:rsidP="00E91ED3">
      <w:pPr>
        <w:rPr>
          <w:b/>
        </w:rPr>
      </w:pPr>
    </w:p>
    <w:p w14:paraId="7035C054" w14:textId="59203C91" w:rsidR="00ED7FF1" w:rsidRDefault="00ED7FF1" w:rsidP="00E91ED3">
      <w:pPr>
        <w:rPr>
          <w:b/>
        </w:rPr>
      </w:pPr>
    </w:p>
    <w:p w14:paraId="44C06FCD" w14:textId="258DDF3F" w:rsidR="00ED7FF1" w:rsidRDefault="00ED7FF1" w:rsidP="00E91ED3">
      <w:pPr>
        <w:rPr>
          <w:b/>
        </w:rPr>
      </w:pPr>
    </w:p>
    <w:p w14:paraId="4EBA2A36" w14:textId="56F2278B" w:rsidR="00ED7FF1" w:rsidRDefault="00ED7FF1" w:rsidP="00E91ED3">
      <w:pPr>
        <w:rPr>
          <w:b/>
        </w:rPr>
      </w:pPr>
    </w:p>
    <w:p w14:paraId="22E3D5BE" w14:textId="0E45345C" w:rsidR="00ED7FF1" w:rsidRDefault="00ED7FF1" w:rsidP="00E91ED3">
      <w:pPr>
        <w:rPr>
          <w:b/>
        </w:rPr>
      </w:pPr>
      <w:r>
        <w:rPr>
          <w:b/>
          <w:noProof/>
          <w:lang w:val="tr-TR" w:eastAsia="tr-TR"/>
        </w:rPr>
        <w:lastRenderedPageBreak/>
        <mc:AlternateContent>
          <mc:Choice Requires="wps">
            <w:drawing>
              <wp:anchor distT="0" distB="0" distL="114300" distR="114300" simplePos="0" relativeHeight="251697152" behindDoc="0" locked="0" layoutInCell="1" allowOverlap="1" wp14:anchorId="33B4E606" wp14:editId="569986E2">
                <wp:simplePos x="0" y="0"/>
                <wp:positionH relativeFrom="margin">
                  <wp:posOffset>2104314</wp:posOffset>
                </wp:positionH>
                <wp:positionV relativeFrom="paragraph">
                  <wp:posOffset>-120271</wp:posOffset>
                </wp:positionV>
                <wp:extent cx="2413095" cy="587872"/>
                <wp:effectExtent l="57150" t="57150" r="368300" b="346075"/>
                <wp:wrapNone/>
                <wp:docPr id="19" name="Yuvarlatılmış Dikdörtgen 11"/>
                <wp:cNvGraphicFramePr/>
                <a:graphic xmlns:a="http://schemas.openxmlformats.org/drawingml/2006/main">
                  <a:graphicData uri="http://schemas.microsoft.com/office/word/2010/wordprocessingShape">
                    <wps:wsp>
                      <wps:cNvSpPr/>
                      <wps:spPr>
                        <a:xfrm>
                          <a:off x="0" y="0"/>
                          <a:ext cx="2413095" cy="587872"/>
                        </a:xfrm>
                        <a:prstGeom prst="roundRect">
                          <a:avLst/>
                        </a:prstGeom>
                        <a:solidFill>
                          <a:srgbClr val="ACCBF9">
                            <a:lumMod val="1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15FE201D" w14:textId="26CBFBB9" w:rsidR="00BF676D" w:rsidRPr="00DF1F9C" w:rsidRDefault="00BF676D" w:rsidP="00BF676D">
                            <w:pPr>
                              <w:jc w:val="center"/>
                              <w:rPr>
                                <w:rFonts w:ascii="Tahoma" w:hAnsi="Tahoma" w:cs="Tahoma"/>
                                <w:b/>
                                <w:color w:val="FFFF00"/>
                              </w:rPr>
                            </w:pPr>
                            <w:r>
                              <w:rPr>
                                <w:rFonts w:ascii="Tahoma" w:hAnsi="Tahoma" w:cs="Tahoma"/>
                                <w:b/>
                                <w:color w:val="FFFF00"/>
                              </w:rPr>
                              <w:t>Tez Savunması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B4E606" id="_x0000_s1047" style="position:absolute;margin-left:165.7pt;margin-top:-9.45pt;width:190pt;height:46.3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" fillcolor="#031227" stroked="f" strokeweight="2.25pt">
                <v:stroke joinstyle="miter"/>
                <v:shadow on="t" color="black" opacity="19660f" offset="4.49014mm,4.49014mm"/>
                <v:textbox>
                  <w:txbxContent>
                    <w:p w14:paraId="15FE201D" w14:textId="26CBFBB9" w:rsidR="00BF676D" w:rsidRPr="00DF1F9C" w:rsidRDefault="00BF676D" w:rsidP="00BF676D">
                      <w:pPr>
                        <w:jc w:val="center"/>
                        <w:rPr>
                          <w:rFonts w:ascii="Tahoma" w:hAnsi="Tahoma" w:cs="Tahoma"/>
                          <w:b/>
                          <w:color w:val="FFFF00"/>
                        </w:rPr>
                      </w:pPr>
                      <w:r>
                        <w:rPr>
                          <w:rFonts w:ascii="Tahoma" w:hAnsi="Tahoma" w:cs="Tahoma"/>
                          <w:b/>
                          <w:color w:val="FFFF00"/>
                        </w:rPr>
                        <w:t xml:space="preserve">Tez </w:t>
                      </w:r>
                      <w:proofErr w:type="spellStart"/>
                      <w:r>
                        <w:rPr>
                          <w:rFonts w:ascii="Tahoma" w:hAnsi="Tahoma" w:cs="Tahoma"/>
                          <w:b/>
                          <w:color w:val="FFFF00"/>
                        </w:rPr>
                        <w:t>Savunması</w:t>
                      </w:r>
                      <w:proofErr w:type="spellEnd"/>
                    </w:p>
                  </w:txbxContent>
                </v:textbox>
                <w10:wrap anchorx="margin"/>
              </v:roundrect>
            </w:pict>
          </mc:Fallback>
        </mc:AlternateContent>
      </w:r>
    </w:p>
    <w:p w14:paraId="0AA77E33" w14:textId="79A67A9B" w:rsidR="0092550E" w:rsidRDefault="0092550E" w:rsidP="00E91ED3">
      <w:pPr>
        <w:rPr>
          <w:b/>
        </w:rPr>
      </w:pPr>
    </w:p>
    <w:p w14:paraId="43A1D9AF" w14:textId="125F94D4" w:rsidR="00686461" w:rsidRDefault="00ED7FF1" w:rsidP="00E91ED3">
      <w:pPr>
        <w:rPr>
          <w:b/>
        </w:rPr>
      </w:pPr>
      <w:r>
        <w:rPr>
          <w:b/>
          <w:noProof/>
          <w:lang w:val="tr-TR" w:eastAsia="tr-TR"/>
        </w:rPr>
        <mc:AlternateContent>
          <mc:Choice Requires="wps">
            <w:drawing>
              <wp:anchor distT="0" distB="0" distL="114300" distR="114300" simplePos="0" relativeHeight="251684864" behindDoc="0" locked="0" layoutInCell="1" allowOverlap="1" wp14:anchorId="50B1DA17" wp14:editId="399C1778">
                <wp:simplePos x="0" y="0"/>
                <wp:positionH relativeFrom="margin">
                  <wp:posOffset>290783</wp:posOffset>
                </wp:positionH>
                <wp:positionV relativeFrom="paragraph">
                  <wp:posOffset>218440</wp:posOffset>
                </wp:positionV>
                <wp:extent cx="6019800" cy="3514725"/>
                <wp:effectExtent l="57150" t="57150" r="342900" b="352425"/>
                <wp:wrapNone/>
                <wp:docPr id="4" name="Yuvarlatılmış Dikdörtgen 4"/>
                <wp:cNvGraphicFramePr/>
                <a:graphic xmlns:a="http://schemas.openxmlformats.org/drawingml/2006/main">
                  <a:graphicData uri="http://schemas.microsoft.com/office/word/2010/wordprocessingShape">
                    <wps:wsp>
                      <wps:cNvSpPr/>
                      <wps:spPr>
                        <a:xfrm>
                          <a:off x="0" y="0"/>
                          <a:ext cx="6019800" cy="3514725"/>
                        </a:xfrm>
                        <a:prstGeom prst="roundRect">
                          <a:avLst/>
                        </a:prstGeom>
                        <a:solidFill>
                          <a:schemeClr val="bg2">
                            <a:lumMod val="10000"/>
                          </a:scheme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64AC40BD" w14:textId="6AD8E2A7" w:rsidR="00DE292C" w:rsidRPr="00E36EF9" w:rsidRDefault="00DE292C" w:rsidP="00E36EF9">
                            <w:pPr>
                              <w:jc w:val="both"/>
                              <w:rPr>
                                <w:rFonts w:ascii="Tahoma" w:hAnsi="Tahoma" w:cs="Tahoma"/>
                                <w:b/>
                                <w:color w:val="FFFF00"/>
                              </w:rPr>
                            </w:pPr>
                            <w:r w:rsidRPr="00E36EF9">
                              <w:rPr>
                                <w:rFonts w:ascii="Tahoma" w:hAnsi="Tahoma" w:cs="Tahoma"/>
                                <w:b/>
                                <w:color w:val="FFFF00"/>
                              </w:rPr>
                              <w:t>Madde 30</w:t>
                            </w:r>
                          </w:p>
                          <w:p w14:paraId="4E8EEE7D" w14:textId="1B8638E6" w:rsidR="006A536B" w:rsidRDefault="006A536B" w:rsidP="006A536B">
                            <w:pPr>
                              <w:jc w:val="both"/>
                              <w:rPr>
                                <w:rFonts w:ascii="Tahoma" w:hAnsi="Tahoma" w:cs="Tahoma"/>
                                <w:b/>
                                <w:color w:val="FFFF00"/>
                              </w:rPr>
                            </w:pPr>
                            <w:r>
                              <w:rPr>
                                <w:rFonts w:ascii="Tahoma" w:hAnsi="Tahoma" w:cs="Tahoma"/>
                                <w:b/>
                                <w:color w:val="FFFF00"/>
                              </w:rPr>
                              <w:t>Öğrencinin sa</w:t>
                            </w:r>
                            <w:r w:rsidR="00825811">
                              <w:rPr>
                                <w:rFonts w:ascii="Tahoma" w:hAnsi="Tahoma" w:cs="Tahoma"/>
                                <w:b/>
                                <w:color w:val="FFFF00"/>
                              </w:rPr>
                              <w:t>vunma sınavına girebilmesi için</w:t>
                            </w:r>
                            <w:r>
                              <w:rPr>
                                <w:rFonts w:ascii="Tahoma" w:hAnsi="Tahoma" w:cs="Tahoma"/>
                                <w:b/>
                                <w:color w:val="FFFF00"/>
                              </w:rPr>
                              <w:t xml:space="preserve"> </w:t>
                            </w:r>
                            <w:r w:rsidR="00825811">
                              <w:rPr>
                                <w:rFonts w:ascii="Tahoma" w:hAnsi="Tahoma" w:cs="Tahoma"/>
                                <w:b/>
                                <w:color w:val="FFFF00"/>
                              </w:rPr>
                              <w:t>tezinden ürettiği en az bir çalışmanın</w:t>
                            </w:r>
                            <w:r w:rsidR="00CB2055">
                              <w:rPr>
                                <w:rFonts w:ascii="Tahoma" w:hAnsi="Tahoma" w:cs="Tahoma"/>
                                <w:b/>
                                <w:color w:val="FFFF00"/>
                              </w:rPr>
                              <w:t xml:space="preserve"> </w:t>
                            </w:r>
                            <w:r w:rsidRPr="006A536B">
                              <w:rPr>
                                <w:rFonts w:ascii="Tahoma" w:hAnsi="Tahoma" w:cs="Tahoma"/>
                                <w:b/>
                                <w:color w:val="FFFF00"/>
                              </w:rPr>
                              <w:t>hakemli bilimsel toplantıya/yayına</w:t>
                            </w:r>
                            <w:r>
                              <w:rPr>
                                <w:rFonts w:ascii="Tahoma" w:hAnsi="Tahoma" w:cs="Tahoma"/>
                                <w:b/>
                                <w:color w:val="FFFF00"/>
                              </w:rPr>
                              <w:t xml:space="preserve"> kabul yazısı alınmış </w:t>
                            </w:r>
                            <w:r w:rsidRPr="006A536B">
                              <w:rPr>
                                <w:rFonts w:ascii="Tahoma" w:hAnsi="Tahoma" w:cs="Tahoma"/>
                                <w:b/>
                                <w:color w:val="FFFF00"/>
                              </w:rPr>
                              <w:t>olmalıdır.</w:t>
                            </w:r>
                          </w:p>
                          <w:p w14:paraId="7122DF10" w14:textId="17926447" w:rsidR="00F72CEC" w:rsidRPr="006A536B" w:rsidRDefault="00F72CEC" w:rsidP="006A536B">
                            <w:pPr>
                              <w:jc w:val="both"/>
                              <w:rPr>
                                <w:rFonts w:ascii="Tahoma" w:hAnsi="Tahoma" w:cs="Tahoma"/>
                                <w:b/>
                                <w:color w:val="FFFF00"/>
                              </w:rPr>
                            </w:pPr>
                            <w:r w:rsidRPr="00F72CEC">
                              <w:rPr>
                                <w:rFonts w:ascii="Tahoma" w:hAnsi="Tahoma" w:cs="Tahoma"/>
                                <w:b/>
                                <w:color w:val="FFFF00"/>
                              </w:rPr>
                              <w:t xml:space="preserve">Öğrenci, </w:t>
                            </w:r>
                            <w:r w:rsidR="0088294C">
                              <w:rPr>
                                <w:rFonts w:ascii="Tahoma" w:hAnsi="Tahoma" w:cs="Tahoma"/>
                                <w:b/>
                                <w:color w:val="FFFF00"/>
                              </w:rPr>
                              <w:t>tez</w:t>
                            </w:r>
                            <w:r w:rsidRPr="00F72CEC">
                              <w:rPr>
                                <w:rFonts w:ascii="Tahoma" w:hAnsi="Tahoma" w:cs="Tahoma"/>
                                <w:b/>
                                <w:color w:val="FFFF00"/>
                              </w:rPr>
                              <w:t xml:space="preserve"> önerisinin kabul edildiği tarihten sonra yapılan en az üç farklı izleme komitesi toplantısına girmiş ve son toplantıda</w:t>
                            </w:r>
                            <w:r>
                              <w:rPr>
                                <w:rFonts w:ascii="Tahoma" w:hAnsi="Tahoma" w:cs="Tahoma"/>
                                <w:b/>
                                <w:color w:val="FFFF00"/>
                              </w:rPr>
                              <w:t xml:space="preserve"> tezi </w:t>
                            </w:r>
                            <w:r w:rsidRPr="00F72CEC">
                              <w:rPr>
                                <w:rFonts w:ascii="Tahoma" w:hAnsi="Tahoma" w:cs="Tahoma"/>
                                <w:b/>
                                <w:color w:val="FFFF00"/>
                              </w:rPr>
                              <w:t>hakkında savunulabilir kararı alınmış olmalıdır.</w:t>
                            </w:r>
                          </w:p>
                          <w:p w14:paraId="1BFE8F49" w14:textId="3AD57F25" w:rsidR="00DE292C" w:rsidRDefault="00DE292C" w:rsidP="00E36EF9">
                            <w:pPr>
                              <w:jc w:val="both"/>
                              <w:rPr>
                                <w:rFonts w:ascii="Tahoma" w:hAnsi="Tahoma" w:cs="Tahoma"/>
                                <w:b/>
                                <w:color w:val="FFFF00"/>
                              </w:rPr>
                            </w:pPr>
                            <w:r w:rsidRPr="00E36EF9">
                              <w:rPr>
                                <w:rFonts w:ascii="Tahoma" w:hAnsi="Tahoma" w:cs="Tahoma"/>
                                <w:b/>
                                <w:color w:val="FFFF00"/>
                              </w:rPr>
                              <w:t xml:space="preserve">Öğrenci, yedek üyeler dâhil olmak üzere jüri üyelerinin tamamına, tezini </w:t>
                            </w:r>
                            <w:r w:rsidR="0088294C">
                              <w:rPr>
                                <w:rFonts w:ascii="Tahoma" w:hAnsi="Tahoma" w:cs="Tahoma"/>
                                <w:b/>
                                <w:color w:val="FFFF00"/>
                              </w:rPr>
                              <w:t>izleme komitesi</w:t>
                            </w:r>
                            <w:r w:rsidRPr="00E36EF9">
                              <w:rPr>
                                <w:rFonts w:ascii="Tahoma" w:hAnsi="Tahoma" w:cs="Tahoma"/>
                                <w:b/>
                                <w:color w:val="FFFF00"/>
                              </w:rPr>
                              <w:t xml:space="preserve"> tarafından savunulabilir bulunan nüshasını, savunma sınavı tarihinden en geç </w:t>
                            </w:r>
                            <w:r w:rsidR="00BF676D">
                              <w:rPr>
                                <w:rFonts w:ascii="Tahoma" w:hAnsi="Tahoma" w:cs="Tahoma"/>
                                <w:b/>
                                <w:color w:val="FFFF00"/>
                              </w:rPr>
                              <w:t>15</w:t>
                            </w:r>
                            <w:r w:rsidRPr="00E36EF9">
                              <w:rPr>
                                <w:rFonts w:ascii="Tahoma" w:hAnsi="Tahoma" w:cs="Tahoma"/>
                                <w:b/>
                                <w:color w:val="FFFF00"/>
                              </w:rPr>
                              <w:t xml:space="preserve"> </w:t>
                            </w:r>
                            <w:r w:rsidR="009B5FF6">
                              <w:rPr>
                                <w:rFonts w:ascii="Tahoma" w:hAnsi="Tahoma" w:cs="Tahoma"/>
                                <w:b/>
                                <w:color w:val="FFFF00"/>
                              </w:rPr>
                              <w:t xml:space="preserve">gün </w:t>
                            </w:r>
                            <w:r w:rsidRPr="00E36EF9">
                              <w:rPr>
                                <w:rFonts w:ascii="Tahoma" w:hAnsi="Tahoma" w:cs="Tahoma"/>
                                <w:b/>
                                <w:color w:val="FFFF00"/>
                              </w:rPr>
                              <w:t>önce teslim eder.</w:t>
                            </w:r>
                          </w:p>
                          <w:p w14:paraId="24C63AE2" w14:textId="2CE59FA3" w:rsidR="00DE292C" w:rsidRPr="00E36EF9" w:rsidRDefault="00DE292C" w:rsidP="00E36EF9">
                            <w:pPr>
                              <w:jc w:val="both"/>
                              <w:rPr>
                                <w:rFonts w:ascii="Tahoma" w:hAnsi="Tahoma" w:cs="Tahoma"/>
                                <w:b/>
                                <w:color w:val="FFFF00"/>
                              </w:rPr>
                            </w:pPr>
                            <w:r w:rsidRPr="00E36EF9">
                              <w:rPr>
                                <w:rFonts w:ascii="Tahoma" w:hAnsi="Tahoma" w:cs="Tahoma"/>
                                <w:b/>
                                <w:color w:val="FFFF00"/>
                              </w:rPr>
                              <w:t>Savunma sınavı, tezin sunulması ve soru</w:t>
                            </w:r>
                            <w:r w:rsidR="00BF676D">
                              <w:rPr>
                                <w:rFonts w:ascii="Tahoma" w:hAnsi="Tahoma" w:cs="Tahoma"/>
                                <w:b/>
                                <w:color w:val="FFFF00"/>
                              </w:rPr>
                              <w:t>-</w:t>
                            </w:r>
                            <w:r w:rsidRPr="00E36EF9">
                              <w:rPr>
                                <w:rFonts w:ascii="Tahoma" w:hAnsi="Tahoma" w:cs="Tahoma"/>
                                <w:b/>
                                <w:color w:val="FFFF00"/>
                              </w:rPr>
                              <w:t xml:space="preserve">cevap bölümlerinden oluşur, süresi en az </w:t>
                            </w:r>
                            <w:r w:rsidR="0088294C">
                              <w:rPr>
                                <w:rFonts w:ascii="Tahoma" w:hAnsi="Tahoma" w:cs="Tahoma"/>
                                <w:b/>
                                <w:color w:val="FFFF00"/>
                              </w:rPr>
                              <w:t>90</w:t>
                            </w:r>
                            <w:r w:rsidRPr="00E36EF9">
                              <w:rPr>
                                <w:rFonts w:ascii="Tahoma" w:hAnsi="Tahoma" w:cs="Tahoma"/>
                                <w:b/>
                                <w:color w:val="FFFF00"/>
                              </w:rPr>
                              <w:t xml:space="preserve"> dakikadır</w:t>
                            </w:r>
                            <w:r w:rsidR="001979AE" w:rsidRPr="00E36EF9">
                              <w:rPr>
                                <w:rFonts w:ascii="Tahoma" w:hAnsi="Tahoma" w:cs="Tahoma"/>
                                <w:b/>
                                <w:color w:val="FFFF00"/>
                              </w:rPr>
                              <w:t>.</w:t>
                            </w:r>
                          </w:p>
                          <w:p w14:paraId="19787664" w14:textId="0308E7C9" w:rsidR="004F0D45" w:rsidRDefault="004F0D45" w:rsidP="00E36EF9">
                            <w:pPr>
                              <w:jc w:val="both"/>
                              <w:rPr>
                                <w:rFonts w:ascii="Tahoma" w:hAnsi="Tahoma" w:cs="Tahoma"/>
                                <w:b/>
                                <w:color w:val="FFFF00"/>
                              </w:rPr>
                            </w:pPr>
                            <w:r w:rsidRPr="00E36EF9">
                              <w:rPr>
                                <w:rFonts w:ascii="Tahoma" w:hAnsi="Tahoma" w:cs="Tahoma"/>
                                <w:b/>
                                <w:color w:val="FFFF00"/>
                              </w:rPr>
                              <w:t>Jüri</w:t>
                            </w:r>
                            <w:r w:rsidR="00E36EF9">
                              <w:rPr>
                                <w:rFonts w:ascii="Tahoma" w:hAnsi="Tahoma" w:cs="Tahoma"/>
                                <w:b/>
                                <w:color w:val="FFFF00"/>
                              </w:rPr>
                              <w:t xml:space="preserve"> tez</w:t>
                            </w:r>
                            <w:r w:rsidRPr="00E36EF9">
                              <w:rPr>
                                <w:rFonts w:ascii="Tahoma" w:hAnsi="Tahoma" w:cs="Tahoma"/>
                                <w:b/>
                                <w:color w:val="FFFF00"/>
                              </w:rPr>
                              <w:t xml:space="preserve"> hakkında en az salt çoğunlukla kabul, ret veya düzeltme kararı verir.</w:t>
                            </w:r>
                          </w:p>
                          <w:p w14:paraId="07B0AF90" w14:textId="38E61334" w:rsidR="00AC4129" w:rsidRPr="00E36EF9" w:rsidRDefault="00AC4129" w:rsidP="00E36EF9">
                            <w:pPr>
                              <w:jc w:val="both"/>
                              <w:rPr>
                                <w:rFonts w:ascii="Tahoma" w:hAnsi="Tahoma" w:cs="Tahoma"/>
                                <w:b/>
                                <w:color w:val="FFFF00"/>
                              </w:rPr>
                            </w:pPr>
                            <w:r>
                              <w:rPr>
                                <w:rFonts w:ascii="Tahoma" w:hAnsi="Tahoma" w:cs="Tahoma"/>
                                <w:b/>
                                <w:color w:val="FFFF00"/>
                              </w:rPr>
                              <w:t>Ret kararı verilen öğrencinin Üniversite ile ilişiği kesilir.</w:t>
                            </w:r>
                          </w:p>
                          <w:p w14:paraId="0D8BEB98" w14:textId="77777777" w:rsidR="004F0D45" w:rsidRPr="00333E1B" w:rsidRDefault="004F0D45" w:rsidP="00DE292C">
                            <w:pPr>
                              <w:rPr>
                                <w:b/>
                                <w:color w:val="FFFF00"/>
                                <w:u w:val="single"/>
                                <w:lang w:val="tr-T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B1DA17" id="Yuvarlatılmış Dikdörtgen 4" o:spid="_x0000_s1048" style="position:absolute;margin-left:22.9pt;margin-top:17.2pt;width:474pt;height:276.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" fillcolor="#021026 [334]" stroked="f" strokeweight="2.25pt">
                <v:stroke joinstyle="miter"/>
                <v:shadow on="t" color="black" opacity="19660f" offset="4.49014mm,4.49014mm"/>
                <v:textbox>
                  <w:txbxContent>
                    <w:p w14:paraId="64AC40BD" w14:textId="6AD8E2A7" w:rsidR="00DE292C" w:rsidRPr="00E36EF9" w:rsidRDefault="00DE292C" w:rsidP="00E36EF9">
                      <w:pPr>
                        <w:jc w:val="both"/>
                        <w:rPr>
                          <w:rFonts w:ascii="Tahoma" w:hAnsi="Tahoma" w:cs="Tahoma"/>
                          <w:b/>
                          <w:color w:val="FFFF00"/>
                        </w:rPr>
                      </w:pPr>
                      <w:proofErr w:type="spellStart"/>
                      <w:r w:rsidRPr="00E36EF9">
                        <w:rPr>
                          <w:rFonts w:ascii="Tahoma" w:hAnsi="Tahoma" w:cs="Tahoma"/>
                          <w:b/>
                          <w:color w:val="FFFF00"/>
                        </w:rPr>
                        <w:t>Madde</w:t>
                      </w:r>
                      <w:proofErr w:type="spellEnd"/>
                      <w:r w:rsidRPr="00E36EF9">
                        <w:rPr>
                          <w:rFonts w:ascii="Tahoma" w:hAnsi="Tahoma" w:cs="Tahoma"/>
                          <w:b/>
                          <w:color w:val="FFFF00"/>
                        </w:rPr>
                        <w:t xml:space="preserve"> 30</w:t>
                      </w:r>
                    </w:p>
                    <w:p w14:paraId="4E8EEE7D" w14:textId="1B8638E6" w:rsidR="006A536B" w:rsidRDefault="006A536B" w:rsidP="006A536B">
                      <w:pPr>
                        <w:jc w:val="both"/>
                        <w:rPr>
                          <w:rFonts w:ascii="Tahoma" w:hAnsi="Tahoma" w:cs="Tahoma"/>
                          <w:b/>
                          <w:color w:val="FFFF00"/>
                        </w:rPr>
                      </w:pPr>
                      <w:proofErr w:type="spellStart"/>
                      <w:r>
                        <w:rPr>
                          <w:rFonts w:ascii="Tahoma" w:hAnsi="Tahoma" w:cs="Tahoma"/>
                          <w:b/>
                          <w:color w:val="FFFF00"/>
                        </w:rPr>
                        <w:t>Öğrencinin</w:t>
                      </w:r>
                      <w:proofErr w:type="spellEnd"/>
                      <w:r>
                        <w:rPr>
                          <w:rFonts w:ascii="Tahoma" w:hAnsi="Tahoma" w:cs="Tahoma"/>
                          <w:b/>
                          <w:color w:val="FFFF00"/>
                        </w:rPr>
                        <w:t xml:space="preserve"> </w:t>
                      </w:r>
                      <w:proofErr w:type="spellStart"/>
                      <w:r>
                        <w:rPr>
                          <w:rFonts w:ascii="Tahoma" w:hAnsi="Tahoma" w:cs="Tahoma"/>
                          <w:b/>
                          <w:color w:val="FFFF00"/>
                        </w:rPr>
                        <w:t>sa</w:t>
                      </w:r>
                      <w:r w:rsidR="00825811">
                        <w:rPr>
                          <w:rFonts w:ascii="Tahoma" w:hAnsi="Tahoma" w:cs="Tahoma"/>
                          <w:b/>
                          <w:color w:val="FFFF00"/>
                        </w:rPr>
                        <w:t>vunma</w:t>
                      </w:r>
                      <w:proofErr w:type="spellEnd"/>
                      <w:r w:rsidR="00825811">
                        <w:rPr>
                          <w:rFonts w:ascii="Tahoma" w:hAnsi="Tahoma" w:cs="Tahoma"/>
                          <w:b/>
                          <w:color w:val="FFFF00"/>
                        </w:rPr>
                        <w:t xml:space="preserve"> </w:t>
                      </w:r>
                      <w:proofErr w:type="spellStart"/>
                      <w:r w:rsidR="00825811">
                        <w:rPr>
                          <w:rFonts w:ascii="Tahoma" w:hAnsi="Tahoma" w:cs="Tahoma"/>
                          <w:b/>
                          <w:color w:val="FFFF00"/>
                        </w:rPr>
                        <w:t>sınavına</w:t>
                      </w:r>
                      <w:proofErr w:type="spellEnd"/>
                      <w:r w:rsidR="00825811">
                        <w:rPr>
                          <w:rFonts w:ascii="Tahoma" w:hAnsi="Tahoma" w:cs="Tahoma"/>
                          <w:b/>
                          <w:color w:val="FFFF00"/>
                        </w:rPr>
                        <w:t xml:space="preserve"> </w:t>
                      </w:r>
                      <w:proofErr w:type="spellStart"/>
                      <w:r w:rsidR="00825811">
                        <w:rPr>
                          <w:rFonts w:ascii="Tahoma" w:hAnsi="Tahoma" w:cs="Tahoma"/>
                          <w:b/>
                          <w:color w:val="FFFF00"/>
                        </w:rPr>
                        <w:t>girebilmesi</w:t>
                      </w:r>
                      <w:proofErr w:type="spellEnd"/>
                      <w:r w:rsidR="00825811">
                        <w:rPr>
                          <w:rFonts w:ascii="Tahoma" w:hAnsi="Tahoma" w:cs="Tahoma"/>
                          <w:b/>
                          <w:color w:val="FFFF00"/>
                        </w:rPr>
                        <w:t xml:space="preserve"> </w:t>
                      </w:r>
                      <w:proofErr w:type="spellStart"/>
                      <w:r w:rsidR="00825811">
                        <w:rPr>
                          <w:rFonts w:ascii="Tahoma" w:hAnsi="Tahoma" w:cs="Tahoma"/>
                          <w:b/>
                          <w:color w:val="FFFF00"/>
                        </w:rPr>
                        <w:t>için</w:t>
                      </w:r>
                      <w:proofErr w:type="spellEnd"/>
                      <w:r>
                        <w:rPr>
                          <w:rFonts w:ascii="Tahoma" w:hAnsi="Tahoma" w:cs="Tahoma"/>
                          <w:b/>
                          <w:color w:val="FFFF00"/>
                        </w:rPr>
                        <w:t xml:space="preserve"> </w:t>
                      </w:r>
                      <w:proofErr w:type="spellStart"/>
                      <w:r w:rsidR="00825811">
                        <w:rPr>
                          <w:rFonts w:ascii="Tahoma" w:hAnsi="Tahoma" w:cs="Tahoma"/>
                          <w:b/>
                          <w:color w:val="FFFF00"/>
                        </w:rPr>
                        <w:t>tezinden</w:t>
                      </w:r>
                      <w:proofErr w:type="spellEnd"/>
                      <w:r w:rsidR="00825811">
                        <w:rPr>
                          <w:rFonts w:ascii="Tahoma" w:hAnsi="Tahoma" w:cs="Tahoma"/>
                          <w:b/>
                          <w:color w:val="FFFF00"/>
                        </w:rPr>
                        <w:t xml:space="preserve"> </w:t>
                      </w:r>
                      <w:proofErr w:type="spellStart"/>
                      <w:r w:rsidR="00825811">
                        <w:rPr>
                          <w:rFonts w:ascii="Tahoma" w:hAnsi="Tahoma" w:cs="Tahoma"/>
                          <w:b/>
                          <w:color w:val="FFFF00"/>
                        </w:rPr>
                        <w:t>ürettiği</w:t>
                      </w:r>
                      <w:proofErr w:type="spellEnd"/>
                      <w:r w:rsidR="00825811">
                        <w:rPr>
                          <w:rFonts w:ascii="Tahoma" w:hAnsi="Tahoma" w:cs="Tahoma"/>
                          <w:b/>
                          <w:color w:val="FFFF00"/>
                        </w:rPr>
                        <w:t xml:space="preserve"> </w:t>
                      </w:r>
                      <w:proofErr w:type="spellStart"/>
                      <w:r w:rsidR="00825811">
                        <w:rPr>
                          <w:rFonts w:ascii="Tahoma" w:hAnsi="Tahoma" w:cs="Tahoma"/>
                          <w:b/>
                          <w:color w:val="FFFF00"/>
                        </w:rPr>
                        <w:t>en</w:t>
                      </w:r>
                      <w:proofErr w:type="spellEnd"/>
                      <w:r w:rsidR="00825811">
                        <w:rPr>
                          <w:rFonts w:ascii="Tahoma" w:hAnsi="Tahoma" w:cs="Tahoma"/>
                          <w:b/>
                          <w:color w:val="FFFF00"/>
                        </w:rPr>
                        <w:t xml:space="preserve"> </w:t>
                      </w:r>
                      <w:proofErr w:type="spellStart"/>
                      <w:r w:rsidR="00825811">
                        <w:rPr>
                          <w:rFonts w:ascii="Tahoma" w:hAnsi="Tahoma" w:cs="Tahoma"/>
                          <w:b/>
                          <w:color w:val="FFFF00"/>
                        </w:rPr>
                        <w:t>az</w:t>
                      </w:r>
                      <w:proofErr w:type="spellEnd"/>
                      <w:r w:rsidR="00825811">
                        <w:rPr>
                          <w:rFonts w:ascii="Tahoma" w:hAnsi="Tahoma" w:cs="Tahoma"/>
                          <w:b/>
                          <w:color w:val="FFFF00"/>
                        </w:rPr>
                        <w:t xml:space="preserve"> </w:t>
                      </w:r>
                      <w:proofErr w:type="spellStart"/>
                      <w:r w:rsidR="00825811">
                        <w:rPr>
                          <w:rFonts w:ascii="Tahoma" w:hAnsi="Tahoma" w:cs="Tahoma"/>
                          <w:b/>
                          <w:color w:val="FFFF00"/>
                        </w:rPr>
                        <w:t>bir</w:t>
                      </w:r>
                      <w:proofErr w:type="spellEnd"/>
                      <w:r w:rsidR="00825811">
                        <w:rPr>
                          <w:rFonts w:ascii="Tahoma" w:hAnsi="Tahoma" w:cs="Tahoma"/>
                          <w:b/>
                          <w:color w:val="FFFF00"/>
                        </w:rPr>
                        <w:t xml:space="preserve"> </w:t>
                      </w:r>
                      <w:proofErr w:type="spellStart"/>
                      <w:r w:rsidR="00825811">
                        <w:rPr>
                          <w:rFonts w:ascii="Tahoma" w:hAnsi="Tahoma" w:cs="Tahoma"/>
                          <w:b/>
                          <w:color w:val="FFFF00"/>
                        </w:rPr>
                        <w:t>çalışmanın</w:t>
                      </w:r>
                      <w:proofErr w:type="spellEnd"/>
                      <w:r w:rsidR="00CB2055">
                        <w:rPr>
                          <w:rFonts w:ascii="Tahoma" w:hAnsi="Tahoma" w:cs="Tahoma"/>
                          <w:b/>
                          <w:color w:val="FFFF00"/>
                        </w:rPr>
                        <w:t xml:space="preserve"> </w:t>
                      </w:r>
                      <w:proofErr w:type="spellStart"/>
                      <w:r w:rsidRPr="006A536B">
                        <w:rPr>
                          <w:rFonts w:ascii="Tahoma" w:hAnsi="Tahoma" w:cs="Tahoma"/>
                          <w:b/>
                          <w:color w:val="FFFF00"/>
                        </w:rPr>
                        <w:t>hakemli</w:t>
                      </w:r>
                      <w:proofErr w:type="spellEnd"/>
                      <w:r w:rsidRPr="006A536B">
                        <w:rPr>
                          <w:rFonts w:ascii="Tahoma" w:hAnsi="Tahoma" w:cs="Tahoma"/>
                          <w:b/>
                          <w:color w:val="FFFF00"/>
                        </w:rPr>
                        <w:t xml:space="preserve"> </w:t>
                      </w:r>
                      <w:proofErr w:type="spellStart"/>
                      <w:r w:rsidRPr="006A536B">
                        <w:rPr>
                          <w:rFonts w:ascii="Tahoma" w:hAnsi="Tahoma" w:cs="Tahoma"/>
                          <w:b/>
                          <w:color w:val="FFFF00"/>
                        </w:rPr>
                        <w:t>bilimsel</w:t>
                      </w:r>
                      <w:proofErr w:type="spellEnd"/>
                      <w:r w:rsidRPr="006A536B">
                        <w:rPr>
                          <w:rFonts w:ascii="Tahoma" w:hAnsi="Tahoma" w:cs="Tahoma"/>
                          <w:b/>
                          <w:color w:val="FFFF00"/>
                        </w:rPr>
                        <w:t xml:space="preserve"> </w:t>
                      </w:r>
                      <w:proofErr w:type="spellStart"/>
                      <w:r w:rsidRPr="006A536B">
                        <w:rPr>
                          <w:rFonts w:ascii="Tahoma" w:hAnsi="Tahoma" w:cs="Tahoma"/>
                          <w:b/>
                          <w:color w:val="FFFF00"/>
                        </w:rPr>
                        <w:t>toplantıya</w:t>
                      </w:r>
                      <w:proofErr w:type="spellEnd"/>
                      <w:r w:rsidRPr="006A536B">
                        <w:rPr>
                          <w:rFonts w:ascii="Tahoma" w:hAnsi="Tahoma" w:cs="Tahoma"/>
                          <w:b/>
                          <w:color w:val="FFFF00"/>
                        </w:rPr>
                        <w:t>/</w:t>
                      </w:r>
                      <w:proofErr w:type="spellStart"/>
                      <w:r w:rsidRPr="006A536B">
                        <w:rPr>
                          <w:rFonts w:ascii="Tahoma" w:hAnsi="Tahoma" w:cs="Tahoma"/>
                          <w:b/>
                          <w:color w:val="FFFF00"/>
                        </w:rPr>
                        <w:t>yayına</w:t>
                      </w:r>
                      <w:proofErr w:type="spellEnd"/>
                      <w:r>
                        <w:rPr>
                          <w:rFonts w:ascii="Tahoma" w:hAnsi="Tahoma" w:cs="Tahoma"/>
                          <w:b/>
                          <w:color w:val="FFFF00"/>
                        </w:rPr>
                        <w:t xml:space="preserve"> </w:t>
                      </w:r>
                      <w:proofErr w:type="spellStart"/>
                      <w:r>
                        <w:rPr>
                          <w:rFonts w:ascii="Tahoma" w:hAnsi="Tahoma" w:cs="Tahoma"/>
                          <w:b/>
                          <w:color w:val="FFFF00"/>
                        </w:rPr>
                        <w:t>kabul</w:t>
                      </w:r>
                      <w:proofErr w:type="spellEnd"/>
                      <w:r>
                        <w:rPr>
                          <w:rFonts w:ascii="Tahoma" w:hAnsi="Tahoma" w:cs="Tahoma"/>
                          <w:b/>
                          <w:color w:val="FFFF00"/>
                        </w:rPr>
                        <w:t xml:space="preserve"> </w:t>
                      </w:r>
                      <w:proofErr w:type="spellStart"/>
                      <w:r>
                        <w:rPr>
                          <w:rFonts w:ascii="Tahoma" w:hAnsi="Tahoma" w:cs="Tahoma"/>
                          <w:b/>
                          <w:color w:val="FFFF00"/>
                        </w:rPr>
                        <w:t>yazısı</w:t>
                      </w:r>
                      <w:proofErr w:type="spellEnd"/>
                      <w:r>
                        <w:rPr>
                          <w:rFonts w:ascii="Tahoma" w:hAnsi="Tahoma" w:cs="Tahoma"/>
                          <w:b/>
                          <w:color w:val="FFFF00"/>
                        </w:rPr>
                        <w:t xml:space="preserve"> </w:t>
                      </w:r>
                      <w:proofErr w:type="spellStart"/>
                      <w:r>
                        <w:rPr>
                          <w:rFonts w:ascii="Tahoma" w:hAnsi="Tahoma" w:cs="Tahoma"/>
                          <w:b/>
                          <w:color w:val="FFFF00"/>
                        </w:rPr>
                        <w:t>alınmış</w:t>
                      </w:r>
                      <w:proofErr w:type="spellEnd"/>
                      <w:r>
                        <w:rPr>
                          <w:rFonts w:ascii="Tahoma" w:hAnsi="Tahoma" w:cs="Tahoma"/>
                          <w:b/>
                          <w:color w:val="FFFF00"/>
                        </w:rPr>
                        <w:t xml:space="preserve"> </w:t>
                      </w:r>
                      <w:proofErr w:type="spellStart"/>
                      <w:r w:rsidRPr="006A536B">
                        <w:rPr>
                          <w:rFonts w:ascii="Tahoma" w:hAnsi="Tahoma" w:cs="Tahoma"/>
                          <w:b/>
                          <w:color w:val="FFFF00"/>
                        </w:rPr>
                        <w:t>olmalıdır</w:t>
                      </w:r>
                      <w:proofErr w:type="spellEnd"/>
                      <w:r w:rsidRPr="006A536B">
                        <w:rPr>
                          <w:rFonts w:ascii="Tahoma" w:hAnsi="Tahoma" w:cs="Tahoma"/>
                          <w:b/>
                          <w:color w:val="FFFF00"/>
                        </w:rPr>
                        <w:t>.</w:t>
                      </w:r>
                    </w:p>
                    <w:p w14:paraId="7122DF10" w14:textId="17926447" w:rsidR="00F72CEC" w:rsidRPr="006A536B" w:rsidRDefault="00F72CEC" w:rsidP="006A536B">
                      <w:pPr>
                        <w:jc w:val="both"/>
                        <w:rPr>
                          <w:rFonts w:ascii="Tahoma" w:hAnsi="Tahoma" w:cs="Tahoma"/>
                          <w:b/>
                          <w:color w:val="FFFF00"/>
                        </w:rPr>
                      </w:pPr>
                      <w:r w:rsidRPr="00F72CEC">
                        <w:rPr>
                          <w:rFonts w:ascii="Tahoma" w:hAnsi="Tahoma" w:cs="Tahoma"/>
                          <w:b/>
                          <w:color w:val="FFFF00"/>
                        </w:rPr>
                        <w:t xml:space="preserve">Öğrenci, </w:t>
                      </w:r>
                      <w:proofErr w:type="spellStart"/>
                      <w:r w:rsidR="0088294C">
                        <w:rPr>
                          <w:rFonts w:ascii="Tahoma" w:hAnsi="Tahoma" w:cs="Tahoma"/>
                          <w:b/>
                          <w:color w:val="FFFF00"/>
                        </w:rPr>
                        <w:t>tez</w:t>
                      </w:r>
                      <w:proofErr w:type="spellEnd"/>
                      <w:r w:rsidRPr="00F72CEC">
                        <w:rPr>
                          <w:rFonts w:ascii="Tahoma" w:hAnsi="Tahoma" w:cs="Tahoma"/>
                          <w:b/>
                          <w:color w:val="FFFF00"/>
                        </w:rPr>
                        <w:t xml:space="preserve"> </w:t>
                      </w:r>
                      <w:proofErr w:type="spellStart"/>
                      <w:r w:rsidRPr="00F72CEC">
                        <w:rPr>
                          <w:rFonts w:ascii="Tahoma" w:hAnsi="Tahoma" w:cs="Tahoma"/>
                          <w:b/>
                          <w:color w:val="FFFF00"/>
                        </w:rPr>
                        <w:t>önerisinin</w:t>
                      </w:r>
                      <w:proofErr w:type="spellEnd"/>
                      <w:r w:rsidRPr="00F72CEC">
                        <w:rPr>
                          <w:rFonts w:ascii="Tahoma" w:hAnsi="Tahoma" w:cs="Tahoma"/>
                          <w:b/>
                          <w:color w:val="FFFF00"/>
                        </w:rPr>
                        <w:t xml:space="preserve"> </w:t>
                      </w:r>
                      <w:proofErr w:type="spellStart"/>
                      <w:r w:rsidRPr="00F72CEC">
                        <w:rPr>
                          <w:rFonts w:ascii="Tahoma" w:hAnsi="Tahoma" w:cs="Tahoma"/>
                          <w:b/>
                          <w:color w:val="FFFF00"/>
                        </w:rPr>
                        <w:t>kabul</w:t>
                      </w:r>
                      <w:proofErr w:type="spellEnd"/>
                      <w:r w:rsidRPr="00F72CEC">
                        <w:rPr>
                          <w:rFonts w:ascii="Tahoma" w:hAnsi="Tahoma" w:cs="Tahoma"/>
                          <w:b/>
                          <w:color w:val="FFFF00"/>
                        </w:rPr>
                        <w:t xml:space="preserve"> </w:t>
                      </w:r>
                      <w:proofErr w:type="spellStart"/>
                      <w:r w:rsidRPr="00F72CEC">
                        <w:rPr>
                          <w:rFonts w:ascii="Tahoma" w:hAnsi="Tahoma" w:cs="Tahoma"/>
                          <w:b/>
                          <w:color w:val="FFFF00"/>
                        </w:rPr>
                        <w:t>edildiği</w:t>
                      </w:r>
                      <w:proofErr w:type="spellEnd"/>
                      <w:r w:rsidRPr="00F72CEC">
                        <w:rPr>
                          <w:rFonts w:ascii="Tahoma" w:hAnsi="Tahoma" w:cs="Tahoma"/>
                          <w:b/>
                          <w:color w:val="FFFF00"/>
                        </w:rPr>
                        <w:t xml:space="preserve"> </w:t>
                      </w:r>
                      <w:proofErr w:type="spellStart"/>
                      <w:r w:rsidRPr="00F72CEC">
                        <w:rPr>
                          <w:rFonts w:ascii="Tahoma" w:hAnsi="Tahoma" w:cs="Tahoma"/>
                          <w:b/>
                          <w:color w:val="FFFF00"/>
                        </w:rPr>
                        <w:t>tarihten</w:t>
                      </w:r>
                      <w:proofErr w:type="spellEnd"/>
                      <w:r w:rsidRPr="00F72CEC">
                        <w:rPr>
                          <w:rFonts w:ascii="Tahoma" w:hAnsi="Tahoma" w:cs="Tahoma"/>
                          <w:b/>
                          <w:color w:val="FFFF00"/>
                        </w:rPr>
                        <w:t xml:space="preserve"> </w:t>
                      </w:r>
                      <w:proofErr w:type="spellStart"/>
                      <w:r w:rsidRPr="00F72CEC">
                        <w:rPr>
                          <w:rFonts w:ascii="Tahoma" w:hAnsi="Tahoma" w:cs="Tahoma"/>
                          <w:b/>
                          <w:color w:val="FFFF00"/>
                        </w:rPr>
                        <w:t>sonra</w:t>
                      </w:r>
                      <w:proofErr w:type="spellEnd"/>
                      <w:r w:rsidRPr="00F72CEC">
                        <w:rPr>
                          <w:rFonts w:ascii="Tahoma" w:hAnsi="Tahoma" w:cs="Tahoma"/>
                          <w:b/>
                          <w:color w:val="FFFF00"/>
                        </w:rPr>
                        <w:t xml:space="preserve"> </w:t>
                      </w:r>
                      <w:proofErr w:type="spellStart"/>
                      <w:r w:rsidRPr="00F72CEC">
                        <w:rPr>
                          <w:rFonts w:ascii="Tahoma" w:hAnsi="Tahoma" w:cs="Tahoma"/>
                          <w:b/>
                          <w:color w:val="FFFF00"/>
                        </w:rPr>
                        <w:t>yapılan</w:t>
                      </w:r>
                      <w:proofErr w:type="spellEnd"/>
                      <w:r w:rsidRPr="00F72CEC">
                        <w:rPr>
                          <w:rFonts w:ascii="Tahoma" w:hAnsi="Tahoma" w:cs="Tahoma"/>
                          <w:b/>
                          <w:color w:val="FFFF00"/>
                        </w:rPr>
                        <w:t xml:space="preserve"> </w:t>
                      </w:r>
                      <w:proofErr w:type="spellStart"/>
                      <w:r w:rsidRPr="00F72CEC">
                        <w:rPr>
                          <w:rFonts w:ascii="Tahoma" w:hAnsi="Tahoma" w:cs="Tahoma"/>
                          <w:b/>
                          <w:color w:val="FFFF00"/>
                        </w:rPr>
                        <w:t>en</w:t>
                      </w:r>
                      <w:proofErr w:type="spellEnd"/>
                      <w:r w:rsidRPr="00F72CEC">
                        <w:rPr>
                          <w:rFonts w:ascii="Tahoma" w:hAnsi="Tahoma" w:cs="Tahoma"/>
                          <w:b/>
                          <w:color w:val="FFFF00"/>
                        </w:rPr>
                        <w:t xml:space="preserve"> </w:t>
                      </w:r>
                      <w:proofErr w:type="spellStart"/>
                      <w:r w:rsidRPr="00F72CEC">
                        <w:rPr>
                          <w:rFonts w:ascii="Tahoma" w:hAnsi="Tahoma" w:cs="Tahoma"/>
                          <w:b/>
                          <w:color w:val="FFFF00"/>
                        </w:rPr>
                        <w:t>az</w:t>
                      </w:r>
                      <w:proofErr w:type="spellEnd"/>
                      <w:r w:rsidRPr="00F72CEC">
                        <w:rPr>
                          <w:rFonts w:ascii="Tahoma" w:hAnsi="Tahoma" w:cs="Tahoma"/>
                          <w:b/>
                          <w:color w:val="FFFF00"/>
                        </w:rPr>
                        <w:t xml:space="preserve"> </w:t>
                      </w:r>
                      <w:proofErr w:type="spellStart"/>
                      <w:r w:rsidRPr="00F72CEC">
                        <w:rPr>
                          <w:rFonts w:ascii="Tahoma" w:hAnsi="Tahoma" w:cs="Tahoma"/>
                          <w:b/>
                          <w:color w:val="FFFF00"/>
                        </w:rPr>
                        <w:t>üç</w:t>
                      </w:r>
                      <w:proofErr w:type="spellEnd"/>
                      <w:r w:rsidRPr="00F72CEC">
                        <w:rPr>
                          <w:rFonts w:ascii="Tahoma" w:hAnsi="Tahoma" w:cs="Tahoma"/>
                          <w:b/>
                          <w:color w:val="FFFF00"/>
                        </w:rPr>
                        <w:t xml:space="preserve"> </w:t>
                      </w:r>
                      <w:proofErr w:type="spellStart"/>
                      <w:r w:rsidRPr="00F72CEC">
                        <w:rPr>
                          <w:rFonts w:ascii="Tahoma" w:hAnsi="Tahoma" w:cs="Tahoma"/>
                          <w:b/>
                          <w:color w:val="FFFF00"/>
                        </w:rPr>
                        <w:t>farklı</w:t>
                      </w:r>
                      <w:proofErr w:type="spellEnd"/>
                      <w:r w:rsidRPr="00F72CEC">
                        <w:rPr>
                          <w:rFonts w:ascii="Tahoma" w:hAnsi="Tahoma" w:cs="Tahoma"/>
                          <w:b/>
                          <w:color w:val="FFFF00"/>
                        </w:rPr>
                        <w:t xml:space="preserve"> </w:t>
                      </w:r>
                      <w:proofErr w:type="spellStart"/>
                      <w:r w:rsidRPr="00F72CEC">
                        <w:rPr>
                          <w:rFonts w:ascii="Tahoma" w:hAnsi="Tahoma" w:cs="Tahoma"/>
                          <w:b/>
                          <w:color w:val="FFFF00"/>
                        </w:rPr>
                        <w:t>izleme</w:t>
                      </w:r>
                      <w:proofErr w:type="spellEnd"/>
                      <w:r w:rsidRPr="00F72CEC">
                        <w:rPr>
                          <w:rFonts w:ascii="Tahoma" w:hAnsi="Tahoma" w:cs="Tahoma"/>
                          <w:b/>
                          <w:color w:val="FFFF00"/>
                        </w:rPr>
                        <w:t xml:space="preserve"> </w:t>
                      </w:r>
                      <w:proofErr w:type="spellStart"/>
                      <w:r w:rsidRPr="00F72CEC">
                        <w:rPr>
                          <w:rFonts w:ascii="Tahoma" w:hAnsi="Tahoma" w:cs="Tahoma"/>
                          <w:b/>
                          <w:color w:val="FFFF00"/>
                        </w:rPr>
                        <w:t>komitesi</w:t>
                      </w:r>
                      <w:proofErr w:type="spellEnd"/>
                      <w:r w:rsidRPr="00F72CEC">
                        <w:rPr>
                          <w:rFonts w:ascii="Tahoma" w:hAnsi="Tahoma" w:cs="Tahoma"/>
                          <w:b/>
                          <w:color w:val="FFFF00"/>
                        </w:rPr>
                        <w:t xml:space="preserve"> </w:t>
                      </w:r>
                      <w:proofErr w:type="spellStart"/>
                      <w:r w:rsidRPr="00F72CEC">
                        <w:rPr>
                          <w:rFonts w:ascii="Tahoma" w:hAnsi="Tahoma" w:cs="Tahoma"/>
                          <w:b/>
                          <w:color w:val="FFFF00"/>
                        </w:rPr>
                        <w:t>toplantısına</w:t>
                      </w:r>
                      <w:proofErr w:type="spellEnd"/>
                      <w:r w:rsidRPr="00F72CEC">
                        <w:rPr>
                          <w:rFonts w:ascii="Tahoma" w:hAnsi="Tahoma" w:cs="Tahoma"/>
                          <w:b/>
                          <w:color w:val="FFFF00"/>
                        </w:rPr>
                        <w:t xml:space="preserve"> </w:t>
                      </w:r>
                      <w:proofErr w:type="spellStart"/>
                      <w:r w:rsidRPr="00F72CEC">
                        <w:rPr>
                          <w:rFonts w:ascii="Tahoma" w:hAnsi="Tahoma" w:cs="Tahoma"/>
                          <w:b/>
                          <w:color w:val="FFFF00"/>
                        </w:rPr>
                        <w:t>girmiş</w:t>
                      </w:r>
                      <w:proofErr w:type="spellEnd"/>
                      <w:r w:rsidRPr="00F72CEC">
                        <w:rPr>
                          <w:rFonts w:ascii="Tahoma" w:hAnsi="Tahoma" w:cs="Tahoma"/>
                          <w:b/>
                          <w:color w:val="FFFF00"/>
                        </w:rPr>
                        <w:t xml:space="preserve"> </w:t>
                      </w:r>
                      <w:proofErr w:type="spellStart"/>
                      <w:r w:rsidRPr="00F72CEC">
                        <w:rPr>
                          <w:rFonts w:ascii="Tahoma" w:hAnsi="Tahoma" w:cs="Tahoma"/>
                          <w:b/>
                          <w:color w:val="FFFF00"/>
                        </w:rPr>
                        <w:t>ve</w:t>
                      </w:r>
                      <w:proofErr w:type="spellEnd"/>
                      <w:r w:rsidRPr="00F72CEC">
                        <w:rPr>
                          <w:rFonts w:ascii="Tahoma" w:hAnsi="Tahoma" w:cs="Tahoma"/>
                          <w:b/>
                          <w:color w:val="FFFF00"/>
                        </w:rPr>
                        <w:t xml:space="preserve"> son </w:t>
                      </w:r>
                      <w:proofErr w:type="spellStart"/>
                      <w:r w:rsidRPr="00F72CEC">
                        <w:rPr>
                          <w:rFonts w:ascii="Tahoma" w:hAnsi="Tahoma" w:cs="Tahoma"/>
                          <w:b/>
                          <w:color w:val="FFFF00"/>
                        </w:rPr>
                        <w:t>toplantıda</w:t>
                      </w:r>
                      <w:proofErr w:type="spellEnd"/>
                      <w:r>
                        <w:rPr>
                          <w:rFonts w:ascii="Tahoma" w:hAnsi="Tahoma" w:cs="Tahoma"/>
                          <w:b/>
                          <w:color w:val="FFFF00"/>
                        </w:rPr>
                        <w:t xml:space="preserve"> </w:t>
                      </w:r>
                      <w:proofErr w:type="spellStart"/>
                      <w:r>
                        <w:rPr>
                          <w:rFonts w:ascii="Tahoma" w:hAnsi="Tahoma" w:cs="Tahoma"/>
                          <w:b/>
                          <w:color w:val="FFFF00"/>
                        </w:rPr>
                        <w:t>tezi</w:t>
                      </w:r>
                      <w:proofErr w:type="spellEnd"/>
                      <w:r>
                        <w:rPr>
                          <w:rFonts w:ascii="Tahoma" w:hAnsi="Tahoma" w:cs="Tahoma"/>
                          <w:b/>
                          <w:color w:val="FFFF00"/>
                        </w:rPr>
                        <w:t xml:space="preserve"> </w:t>
                      </w:r>
                      <w:proofErr w:type="spellStart"/>
                      <w:r w:rsidRPr="00F72CEC">
                        <w:rPr>
                          <w:rFonts w:ascii="Tahoma" w:hAnsi="Tahoma" w:cs="Tahoma"/>
                          <w:b/>
                          <w:color w:val="FFFF00"/>
                        </w:rPr>
                        <w:t>hakkında</w:t>
                      </w:r>
                      <w:proofErr w:type="spellEnd"/>
                      <w:r w:rsidRPr="00F72CEC">
                        <w:rPr>
                          <w:rFonts w:ascii="Tahoma" w:hAnsi="Tahoma" w:cs="Tahoma"/>
                          <w:b/>
                          <w:color w:val="FFFF00"/>
                        </w:rPr>
                        <w:t xml:space="preserve"> </w:t>
                      </w:r>
                      <w:proofErr w:type="spellStart"/>
                      <w:r w:rsidRPr="00F72CEC">
                        <w:rPr>
                          <w:rFonts w:ascii="Tahoma" w:hAnsi="Tahoma" w:cs="Tahoma"/>
                          <w:b/>
                          <w:color w:val="FFFF00"/>
                        </w:rPr>
                        <w:t>savunulabilir</w:t>
                      </w:r>
                      <w:proofErr w:type="spellEnd"/>
                      <w:r w:rsidRPr="00F72CEC">
                        <w:rPr>
                          <w:rFonts w:ascii="Tahoma" w:hAnsi="Tahoma" w:cs="Tahoma"/>
                          <w:b/>
                          <w:color w:val="FFFF00"/>
                        </w:rPr>
                        <w:t xml:space="preserve"> </w:t>
                      </w:r>
                      <w:proofErr w:type="spellStart"/>
                      <w:r w:rsidRPr="00F72CEC">
                        <w:rPr>
                          <w:rFonts w:ascii="Tahoma" w:hAnsi="Tahoma" w:cs="Tahoma"/>
                          <w:b/>
                          <w:color w:val="FFFF00"/>
                        </w:rPr>
                        <w:t>kararı</w:t>
                      </w:r>
                      <w:proofErr w:type="spellEnd"/>
                      <w:r w:rsidRPr="00F72CEC">
                        <w:rPr>
                          <w:rFonts w:ascii="Tahoma" w:hAnsi="Tahoma" w:cs="Tahoma"/>
                          <w:b/>
                          <w:color w:val="FFFF00"/>
                        </w:rPr>
                        <w:t xml:space="preserve"> </w:t>
                      </w:r>
                      <w:proofErr w:type="spellStart"/>
                      <w:r w:rsidRPr="00F72CEC">
                        <w:rPr>
                          <w:rFonts w:ascii="Tahoma" w:hAnsi="Tahoma" w:cs="Tahoma"/>
                          <w:b/>
                          <w:color w:val="FFFF00"/>
                        </w:rPr>
                        <w:t>alınmış</w:t>
                      </w:r>
                      <w:proofErr w:type="spellEnd"/>
                      <w:r w:rsidRPr="00F72CEC">
                        <w:rPr>
                          <w:rFonts w:ascii="Tahoma" w:hAnsi="Tahoma" w:cs="Tahoma"/>
                          <w:b/>
                          <w:color w:val="FFFF00"/>
                        </w:rPr>
                        <w:t xml:space="preserve"> </w:t>
                      </w:r>
                      <w:proofErr w:type="spellStart"/>
                      <w:r w:rsidRPr="00F72CEC">
                        <w:rPr>
                          <w:rFonts w:ascii="Tahoma" w:hAnsi="Tahoma" w:cs="Tahoma"/>
                          <w:b/>
                          <w:color w:val="FFFF00"/>
                        </w:rPr>
                        <w:t>olmalıdır</w:t>
                      </w:r>
                      <w:proofErr w:type="spellEnd"/>
                      <w:r w:rsidRPr="00F72CEC">
                        <w:rPr>
                          <w:rFonts w:ascii="Tahoma" w:hAnsi="Tahoma" w:cs="Tahoma"/>
                          <w:b/>
                          <w:color w:val="FFFF00"/>
                        </w:rPr>
                        <w:t>.</w:t>
                      </w:r>
                    </w:p>
                    <w:p w14:paraId="1BFE8F49" w14:textId="3AD57F25" w:rsidR="00DE292C" w:rsidRDefault="00DE292C" w:rsidP="00E36EF9">
                      <w:pPr>
                        <w:jc w:val="both"/>
                        <w:rPr>
                          <w:rFonts w:ascii="Tahoma" w:hAnsi="Tahoma" w:cs="Tahoma"/>
                          <w:b/>
                          <w:color w:val="FFFF00"/>
                        </w:rPr>
                      </w:pPr>
                      <w:r w:rsidRPr="00E36EF9">
                        <w:rPr>
                          <w:rFonts w:ascii="Tahoma" w:hAnsi="Tahoma" w:cs="Tahoma"/>
                          <w:b/>
                          <w:color w:val="FFFF00"/>
                        </w:rPr>
                        <w:t xml:space="preserve">Öğrenci, </w:t>
                      </w:r>
                      <w:proofErr w:type="spellStart"/>
                      <w:r w:rsidRPr="00E36EF9">
                        <w:rPr>
                          <w:rFonts w:ascii="Tahoma" w:hAnsi="Tahoma" w:cs="Tahoma"/>
                          <w:b/>
                          <w:color w:val="FFFF00"/>
                        </w:rPr>
                        <w:t>yedek</w:t>
                      </w:r>
                      <w:proofErr w:type="spellEnd"/>
                      <w:r w:rsidRPr="00E36EF9">
                        <w:rPr>
                          <w:rFonts w:ascii="Tahoma" w:hAnsi="Tahoma" w:cs="Tahoma"/>
                          <w:b/>
                          <w:color w:val="FFFF00"/>
                        </w:rPr>
                        <w:t xml:space="preserve"> </w:t>
                      </w:r>
                      <w:proofErr w:type="spellStart"/>
                      <w:r w:rsidRPr="00E36EF9">
                        <w:rPr>
                          <w:rFonts w:ascii="Tahoma" w:hAnsi="Tahoma" w:cs="Tahoma"/>
                          <w:b/>
                          <w:color w:val="FFFF00"/>
                        </w:rPr>
                        <w:t>üyeler</w:t>
                      </w:r>
                      <w:proofErr w:type="spellEnd"/>
                      <w:r w:rsidRPr="00E36EF9">
                        <w:rPr>
                          <w:rFonts w:ascii="Tahoma" w:hAnsi="Tahoma" w:cs="Tahoma"/>
                          <w:b/>
                          <w:color w:val="FFFF00"/>
                        </w:rPr>
                        <w:t xml:space="preserve"> </w:t>
                      </w:r>
                      <w:proofErr w:type="spellStart"/>
                      <w:r w:rsidRPr="00E36EF9">
                        <w:rPr>
                          <w:rFonts w:ascii="Tahoma" w:hAnsi="Tahoma" w:cs="Tahoma"/>
                          <w:b/>
                          <w:color w:val="FFFF00"/>
                        </w:rPr>
                        <w:t>dâhil</w:t>
                      </w:r>
                      <w:proofErr w:type="spellEnd"/>
                      <w:r w:rsidRPr="00E36EF9">
                        <w:rPr>
                          <w:rFonts w:ascii="Tahoma" w:hAnsi="Tahoma" w:cs="Tahoma"/>
                          <w:b/>
                          <w:color w:val="FFFF00"/>
                        </w:rPr>
                        <w:t xml:space="preserve"> </w:t>
                      </w:r>
                      <w:proofErr w:type="spellStart"/>
                      <w:r w:rsidRPr="00E36EF9">
                        <w:rPr>
                          <w:rFonts w:ascii="Tahoma" w:hAnsi="Tahoma" w:cs="Tahoma"/>
                          <w:b/>
                          <w:color w:val="FFFF00"/>
                        </w:rPr>
                        <w:t>olmak</w:t>
                      </w:r>
                      <w:proofErr w:type="spellEnd"/>
                      <w:r w:rsidRPr="00E36EF9">
                        <w:rPr>
                          <w:rFonts w:ascii="Tahoma" w:hAnsi="Tahoma" w:cs="Tahoma"/>
                          <w:b/>
                          <w:color w:val="FFFF00"/>
                        </w:rPr>
                        <w:t xml:space="preserve"> </w:t>
                      </w:r>
                      <w:proofErr w:type="spellStart"/>
                      <w:r w:rsidRPr="00E36EF9">
                        <w:rPr>
                          <w:rFonts w:ascii="Tahoma" w:hAnsi="Tahoma" w:cs="Tahoma"/>
                          <w:b/>
                          <w:color w:val="FFFF00"/>
                        </w:rPr>
                        <w:t>üzere</w:t>
                      </w:r>
                      <w:proofErr w:type="spellEnd"/>
                      <w:r w:rsidRPr="00E36EF9">
                        <w:rPr>
                          <w:rFonts w:ascii="Tahoma" w:hAnsi="Tahoma" w:cs="Tahoma"/>
                          <w:b/>
                          <w:color w:val="FFFF00"/>
                        </w:rPr>
                        <w:t xml:space="preserve"> </w:t>
                      </w:r>
                      <w:proofErr w:type="spellStart"/>
                      <w:r w:rsidRPr="00E36EF9">
                        <w:rPr>
                          <w:rFonts w:ascii="Tahoma" w:hAnsi="Tahoma" w:cs="Tahoma"/>
                          <w:b/>
                          <w:color w:val="FFFF00"/>
                        </w:rPr>
                        <w:t>jüri</w:t>
                      </w:r>
                      <w:proofErr w:type="spellEnd"/>
                      <w:r w:rsidRPr="00E36EF9">
                        <w:rPr>
                          <w:rFonts w:ascii="Tahoma" w:hAnsi="Tahoma" w:cs="Tahoma"/>
                          <w:b/>
                          <w:color w:val="FFFF00"/>
                        </w:rPr>
                        <w:t xml:space="preserve"> </w:t>
                      </w:r>
                      <w:proofErr w:type="spellStart"/>
                      <w:r w:rsidRPr="00E36EF9">
                        <w:rPr>
                          <w:rFonts w:ascii="Tahoma" w:hAnsi="Tahoma" w:cs="Tahoma"/>
                          <w:b/>
                          <w:color w:val="FFFF00"/>
                        </w:rPr>
                        <w:t>üyelerinin</w:t>
                      </w:r>
                      <w:proofErr w:type="spellEnd"/>
                      <w:r w:rsidRPr="00E36EF9">
                        <w:rPr>
                          <w:rFonts w:ascii="Tahoma" w:hAnsi="Tahoma" w:cs="Tahoma"/>
                          <w:b/>
                          <w:color w:val="FFFF00"/>
                        </w:rPr>
                        <w:t xml:space="preserve"> </w:t>
                      </w:r>
                      <w:proofErr w:type="spellStart"/>
                      <w:r w:rsidRPr="00E36EF9">
                        <w:rPr>
                          <w:rFonts w:ascii="Tahoma" w:hAnsi="Tahoma" w:cs="Tahoma"/>
                          <w:b/>
                          <w:color w:val="FFFF00"/>
                        </w:rPr>
                        <w:t>tamamına</w:t>
                      </w:r>
                      <w:proofErr w:type="spellEnd"/>
                      <w:r w:rsidRPr="00E36EF9">
                        <w:rPr>
                          <w:rFonts w:ascii="Tahoma" w:hAnsi="Tahoma" w:cs="Tahoma"/>
                          <w:b/>
                          <w:color w:val="FFFF00"/>
                        </w:rPr>
                        <w:t xml:space="preserve">, </w:t>
                      </w:r>
                      <w:proofErr w:type="spellStart"/>
                      <w:r w:rsidRPr="00E36EF9">
                        <w:rPr>
                          <w:rFonts w:ascii="Tahoma" w:hAnsi="Tahoma" w:cs="Tahoma"/>
                          <w:b/>
                          <w:color w:val="FFFF00"/>
                        </w:rPr>
                        <w:t>tezini</w:t>
                      </w:r>
                      <w:proofErr w:type="spellEnd"/>
                      <w:r w:rsidRPr="00E36EF9">
                        <w:rPr>
                          <w:rFonts w:ascii="Tahoma" w:hAnsi="Tahoma" w:cs="Tahoma"/>
                          <w:b/>
                          <w:color w:val="FFFF00"/>
                        </w:rPr>
                        <w:t xml:space="preserve"> </w:t>
                      </w:r>
                      <w:proofErr w:type="spellStart"/>
                      <w:r w:rsidR="0088294C">
                        <w:rPr>
                          <w:rFonts w:ascii="Tahoma" w:hAnsi="Tahoma" w:cs="Tahoma"/>
                          <w:b/>
                          <w:color w:val="FFFF00"/>
                        </w:rPr>
                        <w:t>izleme</w:t>
                      </w:r>
                      <w:proofErr w:type="spellEnd"/>
                      <w:r w:rsidR="0088294C">
                        <w:rPr>
                          <w:rFonts w:ascii="Tahoma" w:hAnsi="Tahoma" w:cs="Tahoma"/>
                          <w:b/>
                          <w:color w:val="FFFF00"/>
                        </w:rPr>
                        <w:t xml:space="preserve"> </w:t>
                      </w:r>
                      <w:proofErr w:type="spellStart"/>
                      <w:r w:rsidR="0088294C">
                        <w:rPr>
                          <w:rFonts w:ascii="Tahoma" w:hAnsi="Tahoma" w:cs="Tahoma"/>
                          <w:b/>
                          <w:color w:val="FFFF00"/>
                        </w:rPr>
                        <w:t>komitesi</w:t>
                      </w:r>
                      <w:proofErr w:type="spellEnd"/>
                      <w:r w:rsidRPr="00E36EF9">
                        <w:rPr>
                          <w:rFonts w:ascii="Tahoma" w:hAnsi="Tahoma" w:cs="Tahoma"/>
                          <w:b/>
                          <w:color w:val="FFFF00"/>
                        </w:rPr>
                        <w:t xml:space="preserve"> </w:t>
                      </w:r>
                      <w:proofErr w:type="spellStart"/>
                      <w:r w:rsidRPr="00E36EF9">
                        <w:rPr>
                          <w:rFonts w:ascii="Tahoma" w:hAnsi="Tahoma" w:cs="Tahoma"/>
                          <w:b/>
                          <w:color w:val="FFFF00"/>
                        </w:rPr>
                        <w:t>tarafından</w:t>
                      </w:r>
                      <w:proofErr w:type="spellEnd"/>
                      <w:r w:rsidRPr="00E36EF9">
                        <w:rPr>
                          <w:rFonts w:ascii="Tahoma" w:hAnsi="Tahoma" w:cs="Tahoma"/>
                          <w:b/>
                          <w:color w:val="FFFF00"/>
                        </w:rPr>
                        <w:t xml:space="preserve"> </w:t>
                      </w:r>
                      <w:proofErr w:type="spellStart"/>
                      <w:r w:rsidRPr="00E36EF9">
                        <w:rPr>
                          <w:rFonts w:ascii="Tahoma" w:hAnsi="Tahoma" w:cs="Tahoma"/>
                          <w:b/>
                          <w:color w:val="FFFF00"/>
                        </w:rPr>
                        <w:t>savunulabilir</w:t>
                      </w:r>
                      <w:proofErr w:type="spellEnd"/>
                      <w:r w:rsidRPr="00E36EF9">
                        <w:rPr>
                          <w:rFonts w:ascii="Tahoma" w:hAnsi="Tahoma" w:cs="Tahoma"/>
                          <w:b/>
                          <w:color w:val="FFFF00"/>
                        </w:rPr>
                        <w:t xml:space="preserve"> </w:t>
                      </w:r>
                      <w:proofErr w:type="spellStart"/>
                      <w:r w:rsidRPr="00E36EF9">
                        <w:rPr>
                          <w:rFonts w:ascii="Tahoma" w:hAnsi="Tahoma" w:cs="Tahoma"/>
                          <w:b/>
                          <w:color w:val="FFFF00"/>
                        </w:rPr>
                        <w:t>bulunan</w:t>
                      </w:r>
                      <w:proofErr w:type="spellEnd"/>
                      <w:r w:rsidRPr="00E36EF9">
                        <w:rPr>
                          <w:rFonts w:ascii="Tahoma" w:hAnsi="Tahoma" w:cs="Tahoma"/>
                          <w:b/>
                          <w:color w:val="FFFF00"/>
                        </w:rPr>
                        <w:t xml:space="preserve"> </w:t>
                      </w:r>
                      <w:proofErr w:type="spellStart"/>
                      <w:r w:rsidRPr="00E36EF9">
                        <w:rPr>
                          <w:rFonts w:ascii="Tahoma" w:hAnsi="Tahoma" w:cs="Tahoma"/>
                          <w:b/>
                          <w:color w:val="FFFF00"/>
                        </w:rPr>
                        <w:t>nüshasını</w:t>
                      </w:r>
                      <w:proofErr w:type="spellEnd"/>
                      <w:r w:rsidRPr="00E36EF9">
                        <w:rPr>
                          <w:rFonts w:ascii="Tahoma" w:hAnsi="Tahoma" w:cs="Tahoma"/>
                          <w:b/>
                          <w:color w:val="FFFF00"/>
                        </w:rPr>
                        <w:t xml:space="preserve">, </w:t>
                      </w:r>
                      <w:proofErr w:type="spellStart"/>
                      <w:r w:rsidRPr="00E36EF9">
                        <w:rPr>
                          <w:rFonts w:ascii="Tahoma" w:hAnsi="Tahoma" w:cs="Tahoma"/>
                          <w:b/>
                          <w:color w:val="FFFF00"/>
                        </w:rPr>
                        <w:t>savunma</w:t>
                      </w:r>
                      <w:proofErr w:type="spellEnd"/>
                      <w:r w:rsidRPr="00E36EF9">
                        <w:rPr>
                          <w:rFonts w:ascii="Tahoma" w:hAnsi="Tahoma" w:cs="Tahoma"/>
                          <w:b/>
                          <w:color w:val="FFFF00"/>
                        </w:rPr>
                        <w:t xml:space="preserve"> </w:t>
                      </w:r>
                      <w:proofErr w:type="spellStart"/>
                      <w:r w:rsidRPr="00E36EF9">
                        <w:rPr>
                          <w:rFonts w:ascii="Tahoma" w:hAnsi="Tahoma" w:cs="Tahoma"/>
                          <w:b/>
                          <w:color w:val="FFFF00"/>
                        </w:rPr>
                        <w:t>sınavı</w:t>
                      </w:r>
                      <w:proofErr w:type="spellEnd"/>
                      <w:r w:rsidRPr="00E36EF9">
                        <w:rPr>
                          <w:rFonts w:ascii="Tahoma" w:hAnsi="Tahoma" w:cs="Tahoma"/>
                          <w:b/>
                          <w:color w:val="FFFF00"/>
                        </w:rPr>
                        <w:t xml:space="preserve"> </w:t>
                      </w:r>
                      <w:proofErr w:type="spellStart"/>
                      <w:r w:rsidRPr="00E36EF9">
                        <w:rPr>
                          <w:rFonts w:ascii="Tahoma" w:hAnsi="Tahoma" w:cs="Tahoma"/>
                          <w:b/>
                          <w:color w:val="FFFF00"/>
                        </w:rPr>
                        <w:t>tarihinden</w:t>
                      </w:r>
                      <w:proofErr w:type="spellEnd"/>
                      <w:r w:rsidRPr="00E36EF9">
                        <w:rPr>
                          <w:rFonts w:ascii="Tahoma" w:hAnsi="Tahoma" w:cs="Tahoma"/>
                          <w:b/>
                          <w:color w:val="FFFF00"/>
                        </w:rPr>
                        <w:t xml:space="preserve"> </w:t>
                      </w:r>
                      <w:proofErr w:type="spellStart"/>
                      <w:r w:rsidRPr="00E36EF9">
                        <w:rPr>
                          <w:rFonts w:ascii="Tahoma" w:hAnsi="Tahoma" w:cs="Tahoma"/>
                          <w:b/>
                          <w:color w:val="FFFF00"/>
                        </w:rPr>
                        <w:t>en</w:t>
                      </w:r>
                      <w:proofErr w:type="spellEnd"/>
                      <w:r w:rsidRPr="00E36EF9">
                        <w:rPr>
                          <w:rFonts w:ascii="Tahoma" w:hAnsi="Tahoma" w:cs="Tahoma"/>
                          <w:b/>
                          <w:color w:val="FFFF00"/>
                        </w:rPr>
                        <w:t xml:space="preserve"> </w:t>
                      </w:r>
                      <w:proofErr w:type="spellStart"/>
                      <w:r w:rsidRPr="00E36EF9">
                        <w:rPr>
                          <w:rFonts w:ascii="Tahoma" w:hAnsi="Tahoma" w:cs="Tahoma"/>
                          <w:b/>
                          <w:color w:val="FFFF00"/>
                        </w:rPr>
                        <w:t>geç</w:t>
                      </w:r>
                      <w:proofErr w:type="spellEnd"/>
                      <w:r w:rsidRPr="00E36EF9">
                        <w:rPr>
                          <w:rFonts w:ascii="Tahoma" w:hAnsi="Tahoma" w:cs="Tahoma"/>
                          <w:b/>
                          <w:color w:val="FFFF00"/>
                        </w:rPr>
                        <w:t xml:space="preserve"> </w:t>
                      </w:r>
                      <w:r w:rsidR="00BF676D">
                        <w:rPr>
                          <w:rFonts w:ascii="Tahoma" w:hAnsi="Tahoma" w:cs="Tahoma"/>
                          <w:b/>
                          <w:color w:val="FFFF00"/>
                        </w:rPr>
                        <w:t>15</w:t>
                      </w:r>
                      <w:r w:rsidRPr="00E36EF9">
                        <w:rPr>
                          <w:rFonts w:ascii="Tahoma" w:hAnsi="Tahoma" w:cs="Tahoma"/>
                          <w:b/>
                          <w:color w:val="FFFF00"/>
                        </w:rPr>
                        <w:t xml:space="preserve"> </w:t>
                      </w:r>
                      <w:proofErr w:type="spellStart"/>
                      <w:r w:rsidR="009B5FF6">
                        <w:rPr>
                          <w:rFonts w:ascii="Tahoma" w:hAnsi="Tahoma" w:cs="Tahoma"/>
                          <w:b/>
                          <w:color w:val="FFFF00"/>
                        </w:rPr>
                        <w:t>gün</w:t>
                      </w:r>
                      <w:proofErr w:type="spellEnd"/>
                      <w:r w:rsidR="009B5FF6">
                        <w:rPr>
                          <w:rFonts w:ascii="Tahoma" w:hAnsi="Tahoma" w:cs="Tahoma"/>
                          <w:b/>
                          <w:color w:val="FFFF00"/>
                        </w:rPr>
                        <w:t xml:space="preserve"> </w:t>
                      </w:r>
                      <w:proofErr w:type="spellStart"/>
                      <w:r w:rsidRPr="00E36EF9">
                        <w:rPr>
                          <w:rFonts w:ascii="Tahoma" w:hAnsi="Tahoma" w:cs="Tahoma"/>
                          <w:b/>
                          <w:color w:val="FFFF00"/>
                        </w:rPr>
                        <w:t>önce</w:t>
                      </w:r>
                      <w:proofErr w:type="spellEnd"/>
                      <w:r w:rsidRPr="00E36EF9">
                        <w:rPr>
                          <w:rFonts w:ascii="Tahoma" w:hAnsi="Tahoma" w:cs="Tahoma"/>
                          <w:b/>
                          <w:color w:val="FFFF00"/>
                        </w:rPr>
                        <w:t xml:space="preserve"> </w:t>
                      </w:r>
                      <w:proofErr w:type="spellStart"/>
                      <w:r w:rsidRPr="00E36EF9">
                        <w:rPr>
                          <w:rFonts w:ascii="Tahoma" w:hAnsi="Tahoma" w:cs="Tahoma"/>
                          <w:b/>
                          <w:color w:val="FFFF00"/>
                        </w:rPr>
                        <w:t>teslim</w:t>
                      </w:r>
                      <w:proofErr w:type="spellEnd"/>
                      <w:r w:rsidRPr="00E36EF9">
                        <w:rPr>
                          <w:rFonts w:ascii="Tahoma" w:hAnsi="Tahoma" w:cs="Tahoma"/>
                          <w:b/>
                          <w:color w:val="FFFF00"/>
                        </w:rPr>
                        <w:t xml:space="preserve"> </w:t>
                      </w:r>
                      <w:proofErr w:type="spellStart"/>
                      <w:r w:rsidRPr="00E36EF9">
                        <w:rPr>
                          <w:rFonts w:ascii="Tahoma" w:hAnsi="Tahoma" w:cs="Tahoma"/>
                          <w:b/>
                          <w:color w:val="FFFF00"/>
                        </w:rPr>
                        <w:t>eder</w:t>
                      </w:r>
                      <w:proofErr w:type="spellEnd"/>
                      <w:r w:rsidRPr="00E36EF9">
                        <w:rPr>
                          <w:rFonts w:ascii="Tahoma" w:hAnsi="Tahoma" w:cs="Tahoma"/>
                          <w:b/>
                          <w:color w:val="FFFF00"/>
                        </w:rPr>
                        <w:t>.</w:t>
                      </w:r>
                    </w:p>
                    <w:p w14:paraId="24C63AE2" w14:textId="2CE59FA3" w:rsidR="00DE292C" w:rsidRPr="00E36EF9" w:rsidRDefault="00DE292C" w:rsidP="00E36EF9">
                      <w:pPr>
                        <w:jc w:val="both"/>
                        <w:rPr>
                          <w:rFonts w:ascii="Tahoma" w:hAnsi="Tahoma" w:cs="Tahoma"/>
                          <w:b/>
                          <w:color w:val="FFFF00"/>
                        </w:rPr>
                      </w:pPr>
                      <w:proofErr w:type="spellStart"/>
                      <w:r w:rsidRPr="00E36EF9">
                        <w:rPr>
                          <w:rFonts w:ascii="Tahoma" w:hAnsi="Tahoma" w:cs="Tahoma"/>
                          <w:b/>
                          <w:color w:val="FFFF00"/>
                        </w:rPr>
                        <w:t>Savunma</w:t>
                      </w:r>
                      <w:proofErr w:type="spellEnd"/>
                      <w:r w:rsidRPr="00E36EF9">
                        <w:rPr>
                          <w:rFonts w:ascii="Tahoma" w:hAnsi="Tahoma" w:cs="Tahoma"/>
                          <w:b/>
                          <w:color w:val="FFFF00"/>
                        </w:rPr>
                        <w:t xml:space="preserve"> </w:t>
                      </w:r>
                      <w:proofErr w:type="spellStart"/>
                      <w:r w:rsidRPr="00E36EF9">
                        <w:rPr>
                          <w:rFonts w:ascii="Tahoma" w:hAnsi="Tahoma" w:cs="Tahoma"/>
                          <w:b/>
                          <w:color w:val="FFFF00"/>
                        </w:rPr>
                        <w:t>sınavı</w:t>
                      </w:r>
                      <w:proofErr w:type="spellEnd"/>
                      <w:r w:rsidRPr="00E36EF9">
                        <w:rPr>
                          <w:rFonts w:ascii="Tahoma" w:hAnsi="Tahoma" w:cs="Tahoma"/>
                          <w:b/>
                          <w:color w:val="FFFF00"/>
                        </w:rPr>
                        <w:t xml:space="preserve">, </w:t>
                      </w:r>
                      <w:proofErr w:type="spellStart"/>
                      <w:r w:rsidRPr="00E36EF9">
                        <w:rPr>
                          <w:rFonts w:ascii="Tahoma" w:hAnsi="Tahoma" w:cs="Tahoma"/>
                          <w:b/>
                          <w:color w:val="FFFF00"/>
                        </w:rPr>
                        <w:t>tezin</w:t>
                      </w:r>
                      <w:proofErr w:type="spellEnd"/>
                      <w:r w:rsidRPr="00E36EF9">
                        <w:rPr>
                          <w:rFonts w:ascii="Tahoma" w:hAnsi="Tahoma" w:cs="Tahoma"/>
                          <w:b/>
                          <w:color w:val="FFFF00"/>
                        </w:rPr>
                        <w:t xml:space="preserve"> </w:t>
                      </w:r>
                      <w:proofErr w:type="spellStart"/>
                      <w:r w:rsidRPr="00E36EF9">
                        <w:rPr>
                          <w:rFonts w:ascii="Tahoma" w:hAnsi="Tahoma" w:cs="Tahoma"/>
                          <w:b/>
                          <w:color w:val="FFFF00"/>
                        </w:rPr>
                        <w:t>sunulması</w:t>
                      </w:r>
                      <w:proofErr w:type="spellEnd"/>
                      <w:r w:rsidRPr="00E36EF9">
                        <w:rPr>
                          <w:rFonts w:ascii="Tahoma" w:hAnsi="Tahoma" w:cs="Tahoma"/>
                          <w:b/>
                          <w:color w:val="FFFF00"/>
                        </w:rPr>
                        <w:t xml:space="preserve"> </w:t>
                      </w:r>
                      <w:proofErr w:type="spellStart"/>
                      <w:r w:rsidRPr="00E36EF9">
                        <w:rPr>
                          <w:rFonts w:ascii="Tahoma" w:hAnsi="Tahoma" w:cs="Tahoma"/>
                          <w:b/>
                          <w:color w:val="FFFF00"/>
                        </w:rPr>
                        <w:t>ve</w:t>
                      </w:r>
                      <w:proofErr w:type="spellEnd"/>
                      <w:r w:rsidRPr="00E36EF9">
                        <w:rPr>
                          <w:rFonts w:ascii="Tahoma" w:hAnsi="Tahoma" w:cs="Tahoma"/>
                          <w:b/>
                          <w:color w:val="FFFF00"/>
                        </w:rPr>
                        <w:t xml:space="preserve"> </w:t>
                      </w:r>
                      <w:proofErr w:type="spellStart"/>
                      <w:r w:rsidRPr="00E36EF9">
                        <w:rPr>
                          <w:rFonts w:ascii="Tahoma" w:hAnsi="Tahoma" w:cs="Tahoma"/>
                          <w:b/>
                          <w:color w:val="FFFF00"/>
                        </w:rPr>
                        <w:t>soru</w:t>
                      </w:r>
                      <w:r w:rsidR="00BF676D">
                        <w:rPr>
                          <w:rFonts w:ascii="Tahoma" w:hAnsi="Tahoma" w:cs="Tahoma"/>
                          <w:b/>
                          <w:color w:val="FFFF00"/>
                        </w:rPr>
                        <w:t>-</w:t>
                      </w:r>
                      <w:r w:rsidRPr="00E36EF9">
                        <w:rPr>
                          <w:rFonts w:ascii="Tahoma" w:hAnsi="Tahoma" w:cs="Tahoma"/>
                          <w:b/>
                          <w:color w:val="FFFF00"/>
                        </w:rPr>
                        <w:t>cevap</w:t>
                      </w:r>
                      <w:proofErr w:type="spellEnd"/>
                      <w:r w:rsidRPr="00E36EF9">
                        <w:rPr>
                          <w:rFonts w:ascii="Tahoma" w:hAnsi="Tahoma" w:cs="Tahoma"/>
                          <w:b/>
                          <w:color w:val="FFFF00"/>
                        </w:rPr>
                        <w:t xml:space="preserve"> </w:t>
                      </w:r>
                      <w:proofErr w:type="spellStart"/>
                      <w:r w:rsidRPr="00E36EF9">
                        <w:rPr>
                          <w:rFonts w:ascii="Tahoma" w:hAnsi="Tahoma" w:cs="Tahoma"/>
                          <w:b/>
                          <w:color w:val="FFFF00"/>
                        </w:rPr>
                        <w:t>bölümlerinden</w:t>
                      </w:r>
                      <w:proofErr w:type="spellEnd"/>
                      <w:r w:rsidRPr="00E36EF9">
                        <w:rPr>
                          <w:rFonts w:ascii="Tahoma" w:hAnsi="Tahoma" w:cs="Tahoma"/>
                          <w:b/>
                          <w:color w:val="FFFF00"/>
                        </w:rPr>
                        <w:t xml:space="preserve"> </w:t>
                      </w:r>
                      <w:proofErr w:type="spellStart"/>
                      <w:r w:rsidRPr="00E36EF9">
                        <w:rPr>
                          <w:rFonts w:ascii="Tahoma" w:hAnsi="Tahoma" w:cs="Tahoma"/>
                          <w:b/>
                          <w:color w:val="FFFF00"/>
                        </w:rPr>
                        <w:t>oluşur</w:t>
                      </w:r>
                      <w:proofErr w:type="spellEnd"/>
                      <w:r w:rsidRPr="00E36EF9">
                        <w:rPr>
                          <w:rFonts w:ascii="Tahoma" w:hAnsi="Tahoma" w:cs="Tahoma"/>
                          <w:b/>
                          <w:color w:val="FFFF00"/>
                        </w:rPr>
                        <w:t xml:space="preserve">, </w:t>
                      </w:r>
                      <w:proofErr w:type="spellStart"/>
                      <w:r w:rsidRPr="00E36EF9">
                        <w:rPr>
                          <w:rFonts w:ascii="Tahoma" w:hAnsi="Tahoma" w:cs="Tahoma"/>
                          <w:b/>
                          <w:color w:val="FFFF00"/>
                        </w:rPr>
                        <w:t>süresi</w:t>
                      </w:r>
                      <w:proofErr w:type="spellEnd"/>
                      <w:r w:rsidRPr="00E36EF9">
                        <w:rPr>
                          <w:rFonts w:ascii="Tahoma" w:hAnsi="Tahoma" w:cs="Tahoma"/>
                          <w:b/>
                          <w:color w:val="FFFF00"/>
                        </w:rPr>
                        <w:t xml:space="preserve"> </w:t>
                      </w:r>
                      <w:proofErr w:type="spellStart"/>
                      <w:r w:rsidRPr="00E36EF9">
                        <w:rPr>
                          <w:rFonts w:ascii="Tahoma" w:hAnsi="Tahoma" w:cs="Tahoma"/>
                          <w:b/>
                          <w:color w:val="FFFF00"/>
                        </w:rPr>
                        <w:t>en</w:t>
                      </w:r>
                      <w:proofErr w:type="spellEnd"/>
                      <w:r w:rsidRPr="00E36EF9">
                        <w:rPr>
                          <w:rFonts w:ascii="Tahoma" w:hAnsi="Tahoma" w:cs="Tahoma"/>
                          <w:b/>
                          <w:color w:val="FFFF00"/>
                        </w:rPr>
                        <w:t xml:space="preserve"> </w:t>
                      </w:r>
                      <w:proofErr w:type="spellStart"/>
                      <w:r w:rsidRPr="00E36EF9">
                        <w:rPr>
                          <w:rFonts w:ascii="Tahoma" w:hAnsi="Tahoma" w:cs="Tahoma"/>
                          <w:b/>
                          <w:color w:val="FFFF00"/>
                        </w:rPr>
                        <w:t>az</w:t>
                      </w:r>
                      <w:proofErr w:type="spellEnd"/>
                      <w:r w:rsidRPr="00E36EF9">
                        <w:rPr>
                          <w:rFonts w:ascii="Tahoma" w:hAnsi="Tahoma" w:cs="Tahoma"/>
                          <w:b/>
                          <w:color w:val="FFFF00"/>
                        </w:rPr>
                        <w:t xml:space="preserve"> </w:t>
                      </w:r>
                      <w:r w:rsidR="0088294C">
                        <w:rPr>
                          <w:rFonts w:ascii="Tahoma" w:hAnsi="Tahoma" w:cs="Tahoma"/>
                          <w:b/>
                          <w:color w:val="FFFF00"/>
                        </w:rPr>
                        <w:t>90</w:t>
                      </w:r>
                      <w:r w:rsidRPr="00E36EF9">
                        <w:rPr>
                          <w:rFonts w:ascii="Tahoma" w:hAnsi="Tahoma" w:cs="Tahoma"/>
                          <w:b/>
                          <w:color w:val="FFFF00"/>
                        </w:rPr>
                        <w:t xml:space="preserve"> </w:t>
                      </w:r>
                      <w:proofErr w:type="spellStart"/>
                      <w:r w:rsidRPr="00E36EF9">
                        <w:rPr>
                          <w:rFonts w:ascii="Tahoma" w:hAnsi="Tahoma" w:cs="Tahoma"/>
                          <w:b/>
                          <w:color w:val="FFFF00"/>
                        </w:rPr>
                        <w:t>dakikadır</w:t>
                      </w:r>
                      <w:proofErr w:type="spellEnd"/>
                      <w:r w:rsidR="001979AE" w:rsidRPr="00E36EF9">
                        <w:rPr>
                          <w:rFonts w:ascii="Tahoma" w:hAnsi="Tahoma" w:cs="Tahoma"/>
                          <w:b/>
                          <w:color w:val="FFFF00"/>
                        </w:rPr>
                        <w:t>.</w:t>
                      </w:r>
                    </w:p>
                    <w:p w14:paraId="19787664" w14:textId="0308E7C9" w:rsidR="004F0D45" w:rsidRDefault="004F0D45" w:rsidP="00E36EF9">
                      <w:pPr>
                        <w:jc w:val="both"/>
                        <w:rPr>
                          <w:rFonts w:ascii="Tahoma" w:hAnsi="Tahoma" w:cs="Tahoma"/>
                          <w:b/>
                          <w:color w:val="FFFF00"/>
                        </w:rPr>
                      </w:pPr>
                      <w:proofErr w:type="spellStart"/>
                      <w:r w:rsidRPr="00E36EF9">
                        <w:rPr>
                          <w:rFonts w:ascii="Tahoma" w:hAnsi="Tahoma" w:cs="Tahoma"/>
                          <w:b/>
                          <w:color w:val="FFFF00"/>
                        </w:rPr>
                        <w:t>Jüri</w:t>
                      </w:r>
                      <w:proofErr w:type="spellEnd"/>
                      <w:r w:rsidR="00E36EF9">
                        <w:rPr>
                          <w:rFonts w:ascii="Tahoma" w:hAnsi="Tahoma" w:cs="Tahoma"/>
                          <w:b/>
                          <w:color w:val="FFFF00"/>
                        </w:rPr>
                        <w:t xml:space="preserve"> </w:t>
                      </w:r>
                      <w:proofErr w:type="spellStart"/>
                      <w:r w:rsidR="00E36EF9">
                        <w:rPr>
                          <w:rFonts w:ascii="Tahoma" w:hAnsi="Tahoma" w:cs="Tahoma"/>
                          <w:b/>
                          <w:color w:val="FFFF00"/>
                        </w:rPr>
                        <w:t>tez</w:t>
                      </w:r>
                      <w:proofErr w:type="spellEnd"/>
                      <w:r w:rsidRPr="00E36EF9">
                        <w:rPr>
                          <w:rFonts w:ascii="Tahoma" w:hAnsi="Tahoma" w:cs="Tahoma"/>
                          <w:b/>
                          <w:color w:val="FFFF00"/>
                        </w:rPr>
                        <w:t xml:space="preserve"> </w:t>
                      </w:r>
                      <w:proofErr w:type="spellStart"/>
                      <w:r w:rsidRPr="00E36EF9">
                        <w:rPr>
                          <w:rFonts w:ascii="Tahoma" w:hAnsi="Tahoma" w:cs="Tahoma"/>
                          <w:b/>
                          <w:color w:val="FFFF00"/>
                        </w:rPr>
                        <w:t>hakkında</w:t>
                      </w:r>
                      <w:proofErr w:type="spellEnd"/>
                      <w:r w:rsidRPr="00E36EF9">
                        <w:rPr>
                          <w:rFonts w:ascii="Tahoma" w:hAnsi="Tahoma" w:cs="Tahoma"/>
                          <w:b/>
                          <w:color w:val="FFFF00"/>
                        </w:rPr>
                        <w:t xml:space="preserve"> </w:t>
                      </w:r>
                      <w:proofErr w:type="spellStart"/>
                      <w:r w:rsidRPr="00E36EF9">
                        <w:rPr>
                          <w:rFonts w:ascii="Tahoma" w:hAnsi="Tahoma" w:cs="Tahoma"/>
                          <w:b/>
                          <w:color w:val="FFFF00"/>
                        </w:rPr>
                        <w:t>en</w:t>
                      </w:r>
                      <w:proofErr w:type="spellEnd"/>
                      <w:r w:rsidRPr="00E36EF9">
                        <w:rPr>
                          <w:rFonts w:ascii="Tahoma" w:hAnsi="Tahoma" w:cs="Tahoma"/>
                          <w:b/>
                          <w:color w:val="FFFF00"/>
                        </w:rPr>
                        <w:t xml:space="preserve"> </w:t>
                      </w:r>
                      <w:proofErr w:type="spellStart"/>
                      <w:r w:rsidRPr="00E36EF9">
                        <w:rPr>
                          <w:rFonts w:ascii="Tahoma" w:hAnsi="Tahoma" w:cs="Tahoma"/>
                          <w:b/>
                          <w:color w:val="FFFF00"/>
                        </w:rPr>
                        <w:t>az</w:t>
                      </w:r>
                      <w:proofErr w:type="spellEnd"/>
                      <w:r w:rsidRPr="00E36EF9">
                        <w:rPr>
                          <w:rFonts w:ascii="Tahoma" w:hAnsi="Tahoma" w:cs="Tahoma"/>
                          <w:b/>
                          <w:color w:val="FFFF00"/>
                        </w:rPr>
                        <w:t xml:space="preserve"> salt </w:t>
                      </w:r>
                      <w:proofErr w:type="spellStart"/>
                      <w:r w:rsidRPr="00E36EF9">
                        <w:rPr>
                          <w:rFonts w:ascii="Tahoma" w:hAnsi="Tahoma" w:cs="Tahoma"/>
                          <w:b/>
                          <w:color w:val="FFFF00"/>
                        </w:rPr>
                        <w:t>çoğunlukla</w:t>
                      </w:r>
                      <w:proofErr w:type="spellEnd"/>
                      <w:r w:rsidRPr="00E36EF9">
                        <w:rPr>
                          <w:rFonts w:ascii="Tahoma" w:hAnsi="Tahoma" w:cs="Tahoma"/>
                          <w:b/>
                          <w:color w:val="FFFF00"/>
                        </w:rPr>
                        <w:t xml:space="preserve"> </w:t>
                      </w:r>
                      <w:proofErr w:type="spellStart"/>
                      <w:r w:rsidRPr="00E36EF9">
                        <w:rPr>
                          <w:rFonts w:ascii="Tahoma" w:hAnsi="Tahoma" w:cs="Tahoma"/>
                          <w:b/>
                          <w:color w:val="FFFF00"/>
                        </w:rPr>
                        <w:t>kabul</w:t>
                      </w:r>
                      <w:proofErr w:type="spellEnd"/>
                      <w:r w:rsidRPr="00E36EF9">
                        <w:rPr>
                          <w:rFonts w:ascii="Tahoma" w:hAnsi="Tahoma" w:cs="Tahoma"/>
                          <w:b/>
                          <w:color w:val="FFFF00"/>
                        </w:rPr>
                        <w:t xml:space="preserve">, ret </w:t>
                      </w:r>
                      <w:proofErr w:type="spellStart"/>
                      <w:r w:rsidRPr="00E36EF9">
                        <w:rPr>
                          <w:rFonts w:ascii="Tahoma" w:hAnsi="Tahoma" w:cs="Tahoma"/>
                          <w:b/>
                          <w:color w:val="FFFF00"/>
                        </w:rPr>
                        <w:t>veya</w:t>
                      </w:r>
                      <w:proofErr w:type="spellEnd"/>
                      <w:r w:rsidRPr="00E36EF9">
                        <w:rPr>
                          <w:rFonts w:ascii="Tahoma" w:hAnsi="Tahoma" w:cs="Tahoma"/>
                          <w:b/>
                          <w:color w:val="FFFF00"/>
                        </w:rPr>
                        <w:t xml:space="preserve"> </w:t>
                      </w:r>
                      <w:proofErr w:type="spellStart"/>
                      <w:r w:rsidRPr="00E36EF9">
                        <w:rPr>
                          <w:rFonts w:ascii="Tahoma" w:hAnsi="Tahoma" w:cs="Tahoma"/>
                          <w:b/>
                          <w:color w:val="FFFF00"/>
                        </w:rPr>
                        <w:t>düzeltme</w:t>
                      </w:r>
                      <w:proofErr w:type="spellEnd"/>
                      <w:r w:rsidRPr="00E36EF9">
                        <w:rPr>
                          <w:rFonts w:ascii="Tahoma" w:hAnsi="Tahoma" w:cs="Tahoma"/>
                          <w:b/>
                          <w:color w:val="FFFF00"/>
                        </w:rPr>
                        <w:t xml:space="preserve"> </w:t>
                      </w:r>
                      <w:proofErr w:type="spellStart"/>
                      <w:r w:rsidRPr="00E36EF9">
                        <w:rPr>
                          <w:rFonts w:ascii="Tahoma" w:hAnsi="Tahoma" w:cs="Tahoma"/>
                          <w:b/>
                          <w:color w:val="FFFF00"/>
                        </w:rPr>
                        <w:t>kararı</w:t>
                      </w:r>
                      <w:proofErr w:type="spellEnd"/>
                      <w:r w:rsidRPr="00E36EF9">
                        <w:rPr>
                          <w:rFonts w:ascii="Tahoma" w:hAnsi="Tahoma" w:cs="Tahoma"/>
                          <w:b/>
                          <w:color w:val="FFFF00"/>
                        </w:rPr>
                        <w:t xml:space="preserve"> </w:t>
                      </w:r>
                      <w:proofErr w:type="spellStart"/>
                      <w:r w:rsidRPr="00E36EF9">
                        <w:rPr>
                          <w:rFonts w:ascii="Tahoma" w:hAnsi="Tahoma" w:cs="Tahoma"/>
                          <w:b/>
                          <w:color w:val="FFFF00"/>
                        </w:rPr>
                        <w:t>verir</w:t>
                      </w:r>
                      <w:proofErr w:type="spellEnd"/>
                      <w:r w:rsidRPr="00E36EF9">
                        <w:rPr>
                          <w:rFonts w:ascii="Tahoma" w:hAnsi="Tahoma" w:cs="Tahoma"/>
                          <w:b/>
                          <w:color w:val="FFFF00"/>
                        </w:rPr>
                        <w:t>.</w:t>
                      </w:r>
                    </w:p>
                    <w:p w14:paraId="07B0AF90" w14:textId="38E61334" w:rsidR="00AC4129" w:rsidRPr="00E36EF9" w:rsidRDefault="00AC4129" w:rsidP="00E36EF9">
                      <w:pPr>
                        <w:jc w:val="both"/>
                        <w:rPr>
                          <w:rFonts w:ascii="Tahoma" w:hAnsi="Tahoma" w:cs="Tahoma"/>
                          <w:b/>
                          <w:color w:val="FFFF00"/>
                        </w:rPr>
                      </w:pPr>
                      <w:r>
                        <w:rPr>
                          <w:rFonts w:ascii="Tahoma" w:hAnsi="Tahoma" w:cs="Tahoma"/>
                          <w:b/>
                          <w:color w:val="FFFF00"/>
                        </w:rPr>
                        <w:t xml:space="preserve">Ret </w:t>
                      </w:r>
                      <w:proofErr w:type="spellStart"/>
                      <w:r>
                        <w:rPr>
                          <w:rFonts w:ascii="Tahoma" w:hAnsi="Tahoma" w:cs="Tahoma"/>
                          <w:b/>
                          <w:color w:val="FFFF00"/>
                        </w:rPr>
                        <w:t>kararı</w:t>
                      </w:r>
                      <w:proofErr w:type="spellEnd"/>
                      <w:r>
                        <w:rPr>
                          <w:rFonts w:ascii="Tahoma" w:hAnsi="Tahoma" w:cs="Tahoma"/>
                          <w:b/>
                          <w:color w:val="FFFF00"/>
                        </w:rPr>
                        <w:t xml:space="preserve"> </w:t>
                      </w:r>
                      <w:proofErr w:type="spellStart"/>
                      <w:r>
                        <w:rPr>
                          <w:rFonts w:ascii="Tahoma" w:hAnsi="Tahoma" w:cs="Tahoma"/>
                          <w:b/>
                          <w:color w:val="FFFF00"/>
                        </w:rPr>
                        <w:t>verilen</w:t>
                      </w:r>
                      <w:proofErr w:type="spellEnd"/>
                      <w:r>
                        <w:rPr>
                          <w:rFonts w:ascii="Tahoma" w:hAnsi="Tahoma" w:cs="Tahoma"/>
                          <w:b/>
                          <w:color w:val="FFFF00"/>
                        </w:rPr>
                        <w:t xml:space="preserve"> </w:t>
                      </w:r>
                      <w:proofErr w:type="spellStart"/>
                      <w:r>
                        <w:rPr>
                          <w:rFonts w:ascii="Tahoma" w:hAnsi="Tahoma" w:cs="Tahoma"/>
                          <w:b/>
                          <w:color w:val="FFFF00"/>
                        </w:rPr>
                        <w:t>öğrencinin</w:t>
                      </w:r>
                      <w:proofErr w:type="spellEnd"/>
                      <w:r>
                        <w:rPr>
                          <w:rFonts w:ascii="Tahoma" w:hAnsi="Tahoma" w:cs="Tahoma"/>
                          <w:b/>
                          <w:color w:val="FFFF00"/>
                        </w:rPr>
                        <w:t xml:space="preserve"> </w:t>
                      </w:r>
                      <w:proofErr w:type="spellStart"/>
                      <w:r>
                        <w:rPr>
                          <w:rFonts w:ascii="Tahoma" w:hAnsi="Tahoma" w:cs="Tahoma"/>
                          <w:b/>
                          <w:color w:val="FFFF00"/>
                        </w:rPr>
                        <w:t>Üniversite</w:t>
                      </w:r>
                      <w:proofErr w:type="spellEnd"/>
                      <w:r>
                        <w:rPr>
                          <w:rFonts w:ascii="Tahoma" w:hAnsi="Tahoma" w:cs="Tahoma"/>
                          <w:b/>
                          <w:color w:val="FFFF00"/>
                        </w:rPr>
                        <w:t xml:space="preserve"> </w:t>
                      </w:r>
                      <w:proofErr w:type="spellStart"/>
                      <w:r>
                        <w:rPr>
                          <w:rFonts w:ascii="Tahoma" w:hAnsi="Tahoma" w:cs="Tahoma"/>
                          <w:b/>
                          <w:color w:val="FFFF00"/>
                        </w:rPr>
                        <w:t>ile</w:t>
                      </w:r>
                      <w:proofErr w:type="spellEnd"/>
                      <w:r>
                        <w:rPr>
                          <w:rFonts w:ascii="Tahoma" w:hAnsi="Tahoma" w:cs="Tahoma"/>
                          <w:b/>
                          <w:color w:val="FFFF00"/>
                        </w:rPr>
                        <w:t xml:space="preserve"> </w:t>
                      </w:r>
                      <w:proofErr w:type="spellStart"/>
                      <w:r>
                        <w:rPr>
                          <w:rFonts w:ascii="Tahoma" w:hAnsi="Tahoma" w:cs="Tahoma"/>
                          <w:b/>
                          <w:color w:val="FFFF00"/>
                        </w:rPr>
                        <w:t>ilişiği</w:t>
                      </w:r>
                      <w:proofErr w:type="spellEnd"/>
                      <w:r>
                        <w:rPr>
                          <w:rFonts w:ascii="Tahoma" w:hAnsi="Tahoma" w:cs="Tahoma"/>
                          <w:b/>
                          <w:color w:val="FFFF00"/>
                        </w:rPr>
                        <w:t xml:space="preserve"> </w:t>
                      </w:r>
                      <w:proofErr w:type="spellStart"/>
                      <w:r>
                        <w:rPr>
                          <w:rFonts w:ascii="Tahoma" w:hAnsi="Tahoma" w:cs="Tahoma"/>
                          <w:b/>
                          <w:color w:val="FFFF00"/>
                        </w:rPr>
                        <w:t>kesilir</w:t>
                      </w:r>
                      <w:proofErr w:type="spellEnd"/>
                      <w:r>
                        <w:rPr>
                          <w:rFonts w:ascii="Tahoma" w:hAnsi="Tahoma" w:cs="Tahoma"/>
                          <w:b/>
                          <w:color w:val="FFFF00"/>
                        </w:rPr>
                        <w:t>.</w:t>
                      </w:r>
                    </w:p>
                    <w:p w14:paraId="0D8BEB98" w14:textId="77777777" w:rsidR="004F0D45" w:rsidRPr="00333E1B" w:rsidRDefault="004F0D45" w:rsidP="00DE292C">
                      <w:pPr>
                        <w:rPr>
                          <w:b/>
                          <w:color w:val="FFFF00"/>
                          <w:u w:val="single"/>
                          <w:lang w:val="tr-TR"/>
                        </w:rPr>
                      </w:pPr>
                    </w:p>
                  </w:txbxContent>
                </v:textbox>
                <w10:wrap anchorx="margin"/>
              </v:roundrect>
            </w:pict>
          </mc:Fallback>
        </mc:AlternateContent>
      </w:r>
    </w:p>
    <w:p w14:paraId="27413F38" w14:textId="0E950A1C" w:rsidR="00203D01" w:rsidRDefault="00203D01" w:rsidP="00203D01">
      <w:pPr>
        <w:rPr>
          <w:lang w:val="tr-TR"/>
        </w:rPr>
      </w:pPr>
    </w:p>
    <w:p w14:paraId="35CC2FAD" w14:textId="77777777" w:rsidR="00122700" w:rsidRDefault="00122700" w:rsidP="00203D01">
      <w:pPr>
        <w:rPr>
          <w:lang w:val="tr-TR"/>
        </w:rPr>
      </w:pPr>
    </w:p>
    <w:p w14:paraId="472660CA" w14:textId="3D31D7C0" w:rsidR="00122700" w:rsidRDefault="00122700" w:rsidP="00203D01">
      <w:pPr>
        <w:rPr>
          <w:lang w:val="tr-TR"/>
        </w:rPr>
      </w:pPr>
    </w:p>
    <w:p w14:paraId="3340F509" w14:textId="77777777" w:rsidR="00122700" w:rsidRDefault="00122700" w:rsidP="00203D01">
      <w:pPr>
        <w:rPr>
          <w:lang w:val="tr-TR"/>
        </w:rPr>
      </w:pPr>
    </w:p>
    <w:p w14:paraId="0531CFF0" w14:textId="2C397EF8" w:rsidR="00122700" w:rsidRDefault="00122700" w:rsidP="00203D01">
      <w:pPr>
        <w:rPr>
          <w:lang w:val="tr-TR"/>
        </w:rPr>
      </w:pPr>
    </w:p>
    <w:p w14:paraId="01A8014B" w14:textId="7D6F94BC" w:rsidR="00122700" w:rsidRDefault="00122700" w:rsidP="00203D01">
      <w:pPr>
        <w:rPr>
          <w:lang w:val="tr-TR"/>
        </w:rPr>
      </w:pPr>
    </w:p>
    <w:p w14:paraId="15A4BDEF" w14:textId="77777777" w:rsidR="00122700" w:rsidRDefault="00122700" w:rsidP="00203D01">
      <w:pPr>
        <w:rPr>
          <w:lang w:val="tr-TR"/>
        </w:rPr>
      </w:pPr>
    </w:p>
    <w:p w14:paraId="522FEDB0" w14:textId="77777777" w:rsidR="00122700" w:rsidRDefault="00122700" w:rsidP="00203D01">
      <w:pPr>
        <w:rPr>
          <w:lang w:val="tr-TR"/>
        </w:rPr>
      </w:pPr>
    </w:p>
    <w:p w14:paraId="2565EE83" w14:textId="53056E26" w:rsidR="00893425" w:rsidRDefault="00893425" w:rsidP="00203D01">
      <w:pPr>
        <w:rPr>
          <w:lang w:val="tr-TR"/>
        </w:rPr>
      </w:pPr>
    </w:p>
    <w:p w14:paraId="759C9524" w14:textId="474F5CD5" w:rsidR="00893425" w:rsidRDefault="00893425" w:rsidP="00203D01">
      <w:pPr>
        <w:rPr>
          <w:lang w:val="tr-TR"/>
        </w:rPr>
      </w:pPr>
    </w:p>
    <w:p w14:paraId="3D729705" w14:textId="2FD406B3" w:rsidR="00A612C9" w:rsidRDefault="00A612C9" w:rsidP="00203D01">
      <w:pPr>
        <w:rPr>
          <w:lang w:val="tr-TR"/>
        </w:rPr>
      </w:pPr>
    </w:p>
    <w:p w14:paraId="62CFA6F3" w14:textId="762368A9" w:rsidR="0092550E" w:rsidRDefault="0092550E" w:rsidP="00203D01">
      <w:pPr>
        <w:rPr>
          <w:lang w:val="tr-TR"/>
        </w:rPr>
      </w:pPr>
    </w:p>
    <w:p w14:paraId="17B6A140" w14:textId="2991E378" w:rsidR="00A612C9" w:rsidRDefault="00A612C9" w:rsidP="00203D01">
      <w:pPr>
        <w:rPr>
          <w:lang w:val="tr-TR"/>
        </w:rPr>
      </w:pPr>
    </w:p>
    <w:p w14:paraId="654D99EE" w14:textId="1189A79D" w:rsidR="00BF676D" w:rsidRDefault="00BF676D" w:rsidP="00203D01">
      <w:pPr>
        <w:rPr>
          <w:lang w:val="tr-TR"/>
        </w:rPr>
      </w:pPr>
    </w:p>
    <w:p w14:paraId="76625BAE" w14:textId="68EFF9D0" w:rsidR="00972B83" w:rsidRDefault="007F12E8" w:rsidP="00203D01">
      <w:pPr>
        <w:rPr>
          <w:lang w:val="tr-TR"/>
        </w:rPr>
      </w:pPr>
      <w:r>
        <w:rPr>
          <w:b/>
          <w:noProof/>
          <w:lang w:val="tr-TR" w:eastAsia="tr-TR"/>
        </w:rPr>
        <mc:AlternateContent>
          <mc:Choice Requires="wps">
            <w:drawing>
              <wp:anchor distT="0" distB="0" distL="114300" distR="114300" simplePos="0" relativeHeight="251699200" behindDoc="0" locked="0" layoutInCell="1" allowOverlap="1" wp14:anchorId="5AFA114B" wp14:editId="366E58B9">
                <wp:simplePos x="0" y="0"/>
                <wp:positionH relativeFrom="margin">
                  <wp:posOffset>2104314</wp:posOffset>
                </wp:positionH>
                <wp:positionV relativeFrom="paragraph">
                  <wp:posOffset>91724</wp:posOffset>
                </wp:positionV>
                <wp:extent cx="2508535" cy="587375"/>
                <wp:effectExtent l="57150" t="57150" r="368300" b="346075"/>
                <wp:wrapNone/>
                <wp:docPr id="20" name="Yuvarlatılmış Dikdörtgen 11"/>
                <wp:cNvGraphicFramePr/>
                <a:graphic xmlns:a="http://schemas.openxmlformats.org/drawingml/2006/main">
                  <a:graphicData uri="http://schemas.microsoft.com/office/word/2010/wordprocessingShape">
                    <wps:wsp>
                      <wps:cNvSpPr/>
                      <wps:spPr>
                        <a:xfrm>
                          <a:off x="0" y="0"/>
                          <a:ext cx="2508535" cy="587375"/>
                        </a:xfrm>
                        <a:prstGeom prst="roundRect">
                          <a:avLst/>
                        </a:prstGeom>
                        <a:solidFill>
                          <a:srgbClr val="ACCBF9">
                            <a:lumMod val="1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55466E9D" w14:textId="2E9F0D3B" w:rsidR="00663E45" w:rsidRPr="00DF1F9C" w:rsidRDefault="00663E45" w:rsidP="00663E45">
                            <w:pPr>
                              <w:jc w:val="center"/>
                              <w:rPr>
                                <w:rFonts w:ascii="Tahoma" w:hAnsi="Tahoma" w:cs="Tahoma"/>
                                <w:b/>
                                <w:color w:val="FFFF00"/>
                              </w:rPr>
                            </w:pPr>
                            <w:r>
                              <w:rPr>
                                <w:rFonts w:ascii="Tahoma" w:hAnsi="Tahoma" w:cs="Tahoma"/>
                                <w:b/>
                                <w:color w:val="FFFF00"/>
                              </w:rPr>
                              <w:t>Tez Düzeltme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FA114B" id="_x0000_s1049" style="position:absolute;margin-left:165.7pt;margin-top:7.2pt;width:197.5pt;height:46.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" fillcolor="#031227" stroked="f" strokeweight="2.25pt">
                <v:stroke joinstyle="miter"/>
                <v:shadow on="t" color="black" opacity="19660f" offset="4.49014mm,4.49014mm"/>
                <v:textbox>
                  <w:txbxContent>
                    <w:p w14:paraId="55466E9D" w14:textId="2E9F0D3B" w:rsidR="00663E45" w:rsidRPr="00DF1F9C" w:rsidRDefault="00663E45" w:rsidP="00663E45">
                      <w:pPr>
                        <w:jc w:val="center"/>
                        <w:rPr>
                          <w:rFonts w:ascii="Tahoma" w:hAnsi="Tahoma" w:cs="Tahoma"/>
                          <w:b/>
                          <w:color w:val="FFFF00"/>
                        </w:rPr>
                      </w:pPr>
                      <w:r>
                        <w:rPr>
                          <w:rFonts w:ascii="Tahoma" w:hAnsi="Tahoma" w:cs="Tahoma"/>
                          <w:b/>
                          <w:color w:val="FFFF00"/>
                        </w:rPr>
                        <w:t xml:space="preserve">Tez </w:t>
                      </w:r>
                      <w:proofErr w:type="spellStart"/>
                      <w:r>
                        <w:rPr>
                          <w:rFonts w:ascii="Tahoma" w:hAnsi="Tahoma" w:cs="Tahoma"/>
                          <w:b/>
                          <w:color w:val="FFFF00"/>
                        </w:rPr>
                        <w:t>Düzeltme</w:t>
                      </w:r>
                      <w:proofErr w:type="spellEnd"/>
                    </w:p>
                  </w:txbxContent>
                </v:textbox>
                <w10:wrap anchorx="margin"/>
              </v:roundrect>
            </w:pict>
          </mc:Fallback>
        </mc:AlternateContent>
      </w:r>
    </w:p>
    <w:p w14:paraId="36FF80DB" w14:textId="50A01749" w:rsidR="00972B83" w:rsidRDefault="00972B83" w:rsidP="00203D01">
      <w:pPr>
        <w:rPr>
          <w:lang w:val="tr-TR"/>
        </w:rPr>
      </w:pPr>
    </w:p>
    <w:p w14:paraId="2ECFDB7E" w14:textId="21D9A5BA" w:rsidR="00BF676D" w:rsidRDefault="00BF676D" w:rsidP="00203D01">
      <w:pPr>
        <w:rPr>
          <w:lang w:val="tr-TR"/>
        </w:rPr>
      </w:pPr>
    </w:p>
    <w:p w14:paraId="45638550" w14:textId="366E9C1F" w:rsidR="00BF676D" w:rsidRDefault="00BF676D" w:rsidP="00203D01">
      <w:pPr>
        <w:rPr>
          <w:lang w:val="tr-TR"/>
        </w:rPr>
      </w:pPr>
    </w:p>
    <w:p w14:paraId="48C4A92E" w14:textId="37888942" w:rsidR="00893425" w:rsidRDefault="00ED7FF1" w:rsidP="00203D01">
      <w:pPr>
        <w:rPr>
          <w:lang w:val="tr-TR"/>
        </w:rPr>
      </w:pPr>
      <w:r>
        <w:rPr>
          <w:b/>
          <w:noProof/>
          <w:lang w:val="tr-TR" w:eastAsia="tr-TR"/>
        </w:rPr>
        <mc:AlternateContent>
          <mc:Choice Requires="wps">
            <w:drawing>
              <wp:anchor distT="0" distB="0" distL="114300" distR="114300" simplePos="0" relativeHeight="251686912" behindDoc="0" locked="0" layoutInCell="1" allowOverlap="1" wp14:anchorId="74AB163D" wp14:editId="0CA58393">
                <wp:simplePos x="0" y="0"/>
                <wp:positionH relativeFrom="margin">
                  <wp:posOffset>289844</wp:posOffset>
                </wp:positionH>
                <wp:positionV relativeFrom="paragraph">
                  <wp:posOffset>44460</wp:posOffset>
                </wp:positionV>
                <wp:extent cx="5886450" cy="1639976"/>
                <wp:effectExtent l="57150" t="57150" r="342900" b="341630"/>
                <wp:wrapNone/>
                <wp:docPr id="5" name="Yuvarlatılmış Dikdörtgen 5"/>
                <wp:cNvGraphicFramePr/>
                <a:graphic xmlns:a="http://schemas.openxmlformats.org/drawingml/2006/main">
                  <a:graphicData uri="http://schemas.microsoft.com/office/word/2010/wordprocessingShape">
                    <wps:wsp>
                      <wps:cNvSpPr/>
                      <wps:spPr>
                        <a:xfrm>
                          <a:off x="0" y="0"/>
                          <a:ext cx="5886450" cy="1639976"/>
                        </a:xfrm>
                        <a:prstGeom prst="roundRect">
                          <a:avLst/>
                        </a:prstGeom>
                        <a:solidFill>
                          <a:schemeClr val="bg2">
                            <a:lumMod val="10000"/>
                          </a:scheme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78838E76" w14:textId="5963A215" w:rsidR="004F0D45" w:rsidRPr="00E36EF9" w:rsidRDefault="004F0D45" w:rsidP="00333E1B">
                            <w:pPr>
                              <w:jc w:val="both"/>
                              <w:rPr>
                                <w:rFonts w:ascii="Tahoma" w:hAnsi="Tahoma" w:cs="Tahoma"/>
                                <w:b/>
                                <w:color w:val="FFFF00"/>
                              </w:rPr>
                            </w:pPr>
                            <w:r w:rsidRPr="00333E1B">
                              <w:rPr>
                                <w:rFonts w:ascii="Tahoma" w:hAnsi="Tahoma" w:cs="Tahoma"/>
                                <w:b/>
                                <w:color w:val="FFFF00"/>
                              </w:rPr>
                              <w:t xml:space="preserve">Madde 30 </w:t>
                            </w:r>
                          </w:p>
                          <w:p w14:paraId="564D4C24" w14:textId="3F1D0EA9" w:rsidR="004F0D45" w:rsidRPr="00333E1B" w:rsidRDefault="004F0D45" w:rsidP="00333E1B">
                            <w:pPr>
                              <w:jc w:val="both"/>
                              <w:rPr>
                                <w:rFonts w:ascii="Tahoma" w:hAnsi="Tahoma" w:cs="Tahoma"/>
                                <w:b/>
                                <w:color w:val="FFFF00"/>
                              </w:rPr>
                            </w:pPr>
                            <w:r w:rsidRPr="00333E1B">
                              <w:rPr>
                                <w:rFonts w:ascii="Tahoma" w:hAnsi="Tahoma" w:cs="Tahoma"/>
                                <w:b/>
                                <w:color w:val="FFFF00"/>
                              </w:rPr>
                              <w:t>Tezi hakkında düzeltme kararı verilen öğrenci, talep edilen düzeltmeleri tamamlayarak, karar tarihinden itibaren programın azam</w:t>
                            </w:r>
                            <w:r w:rsidR="00E2755F">
                              <w:rPr>
                                <w:rFonts w:ascii="Tahoma" w:hAnsi="Tahoma" w:cs="Tahoma"/>
                                <w:b/>
                                <w:color w:val="FFFF00"/>
                              </w:rPr>
                              <w:t>i</w:t>
                            </w:r>
                            <w:r w:rsidRPr="00333E1B">
                              <w:rPr>
                                <w:rFonts w:ascii="Tahoma" w:hAnsi="Tahoma" w:cs="Tahoma"/>
                                <w:b/>
                                <w:color w:val="FFFF00"/>
                              </w:rPr>
                              <w:t xml:space="preserve"> süresini aşmayacak şekilde en geç </w:t>
                            </w:r>
                            <w:r w:rsidR="00D712D4">
                              <w:rPr>
                                <w:rFonts w:ascii="Tahoma" w:hAnsi="Tahoma" w:cs="Tahoma"/>
                                <w:b/>
                                <w:color w:val="FFFF00"/>
                              </w:rPr>
                              <w:t>6</w:t>
                            </w:r>
                            <w:r w:rsidRPr="00333E1B">
                              <w:rPr>
                                <w:rFonts w:ascii="Tahoma" w:hAnsi="Tahoma" w:cs="Tahoma"/>
                                <w:b/>
                                <w:color w:val="FFFF00"/>
                              </w:rPr>
                              <w:t xml:space="preserve"> ay içinde tekrar savunmaya girer. </w:t>
                            </w:r>
                          </w:p>
                          <w:p w14:paraId="42DADC3B" w14:textId="034D0A70" w:rsidR="004F0D45" w:rsidRPr="00333E1B" w:rsidRDefault="00AC4129" w:rsidP="00333E1B">
                            <w:pPr>
                              <w:jc w:val="both"/>
                              <w:rPr>
                                <w:rFonts w:ascii="Tahoma" w:hAnsi="Tahoma" w:cs="Tahoma"/>
                                <w:b/>
                                <w:color w:val="FFFF00"/>
                              </w:rPr>
                            </w:pPr>
                            <w:r>
                              <w:rPr>
                                <w:rFonts w:ascii="Tahoma" w:hAnsi="Tahoma" w:cs="Tahoma"/>
                                <w:b/>
                                <w:color w:val="FFFF00"/>
                              </w:rPr>
                              <w:t>Bu savunma sınavında</w:t>
                            </w:r>
                            <w:r w:rsidR="004F0D45" w:rsidRPr="00333E1B">
                              <w:rPr>
                                <w:rFonts w:ascii="Tahoma" w:hAnsi="Tahoma" w:cs="Tahoma"/>
                                <w:b/>
                                <w:color w:val="FFFF00"/>
                              </w:rPr>
                              <w:t xml:space="preserve"> tezi hakkında ret kararı verilen öğrencinin Üniversite ile ilişiği kesilir.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B163D" id="Yuvarlatılmış Dikdörtgen 5" o:spid="_x0000_s1050" style="position:absolute;margin-left:22.8pt;margin-top:3.5pt;width:463.5pt;height:129.1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" fillcolor="#021026 [334]" stroked="f" strokeweight="2.25pt">
                <v:stroke joinstyle="miter"/>
                <v:shadow on="t" color="black" opacity="19660f" offset="4.49014mm,4.49014mm"/>
                <v:textbox>
                  <w:txbxContent>
                    <w:p w14:paraId="78838E76" w14:textId="5963A215" w:rsidR="004F0D45" w:rsidRPr="00E36EF9" w:rsidRDefault="004F0D45" w:rsidP="00333E1B">
                      <w:pPr>
                        <w:jc w:val="both"/>
                        <w:rPr>
                          <w:rFonts w:ascii="Tahoma" w:hAnsi="Tahoma" w:cs="Tahoma"/>
                          <w:b/>
                          <w:color w:val="FFFF00"/>
                        </w:rPr>
                      </w:pPr>
                      <w:proofErr w:type="spellStart"/>
                      <w:r w:rsidRPr="00333E1B">
                        <w:rPr>
                          <w:rFonts w:ascii="Tahoma" w:hAnsi="Tahoma" w:cs="Tahoma"/>
                          <w:b/>
                          <w:color w:val="FFFF00"/>
                        </w:rPr>
                        <w:t>Madde</w:t>
                      </w:r>
                      <w:proofErr w:type="spellEnd"/>
                      <w:r w:rsidRPr="00333E1B">
                        <w:rPr>
                          <w:rFonts w:ascii="Tahoma" w:hAnsi="Tahoma" w:cs="Tahoma"/>
                          <w:b/>
                          <w:color w:val="FFFF00"/>
                        </w:rPr>
                        <w:t xml:space="preserve"> 30 </w:t>
                      </w:r>
                    </w:p>
                    <w:p w14:paraId="564D4C24" w14:textId="3F1D0EA9" w:rsidR="004F0D45" w:rsidRPr="00333E1B" w:rsidRDefault="004F0D45" w:rsidP="00333E1B">
                      <w:pPr>
                        <w:jc w:val="both"/>
                        <w:rPr>
                          <w:rFonts w:ascii="Tahoma" w:hAnsi="Tahoma" w:cs="Tahoma"/>
                          <w:b/>
                          <w:color w:val="FFFF00"/>
                        </w:rPr>
                      </w:pPr>
                      <w:proofErr w:type="spellStart"/>
                      <w:r w:rsidRPr="00333E1B">
                        <w:rPr>
                          <w:rFonts w:ascii="Tahoma" w:hAnsi="Tahoma" w:cs="Tahoma"/>
                          <w:b/>
                          <w:color w:val="FFFF00"/>
                        </w:rPr>
                        <w:t>Tezi</w:t>
                      </w:r>
                      <w:proofErr w:type="spellEnd"/>
                      <w:r w:rsidRPr="00333E1B">
                        <w:rPr>
                          <w:rFonts w:ascii="Tahoma" w:hAnsi="Tahoma" w:cs="Tahoma"/>
                          <w:b/>
                          <w:color w:val="FFFF00"/>
                        </w:rPr>
                        <w:t xml:space="preserve"> </w:t>
                      </w:r>
                      <w:proofErr w:type="spellStart"/>
                      <w:r w:rsidRPr="00333E1B">
                        <w:rPr>
                          <w:rFonts w:ascii="Tahoma" w:hAnsi="Tahoma" w:cs="Tahoma"/>
                          <w:b/>
                          <w:color w:val="FFFF00"/>
                        </w:rPr>
                        <w:t>hakkında</w:t>
                      </w:r>
                      <w:proofErr w:type="spellEnd"/>
                      <w:r w:rsidRPr="00333E1B">
                        <w:rPr>
                          <w:rFonts w:ascii="Tahoma" w:hAnsi="Tahoma" w:cs="Tahoma"/>
                          <w:b/>
                          <w:color w:val="FFFF00"/>
                        </w:rPr>
                        <w:t xml:space="preserve"> </w:t>
                      </w:r>
                      <w:proofErr w:type="spellStart"/>
                      <w:r w:rsidRPr="00333E1B">
                        <w:rPr>
                          <w:rFonts w:ascii="Tahoma" w:hAnsi="Tahoma" w:cs="Tahoma"/>
                          <w:b/>
                          <w:color w:val="FFFF00"/>
                        </w:rPr>
                        <w:t>düzeltme</w:t>
                      </w:r>
                      <w:proofErr w:type="spellEnd"/>
                      <w:r w:rsidRPr="00333E1B">
                        <w:rPr>
                          <w:rFonts w:ascii="Tahoma" w:hAnsi="Tahoma" w:cs="Tahoma"/>
                          <w:b/>
                          <w:color w:val="FFFF00"/>
                        </w:rPr>
                        <w:t xml:space="preserve"> </w:t>
                      </w:r>
                      <w:proofErr w:type="spellStart"/>
                      <w:r w:rsidRPr="00333E1B">
                        <w:rPr>
                          <w:rFonts w:ascii="Tahoma" w:hAnsi="Tahoma" w:cs="Tahoma"/>
                          <w:b/>
                          <w:color w:val="FFFF00"/>
                        </w:rPr>
                        <w:t>kararı</w:t>
                      </w:r>
                      <w:proofErr w:type="spellEnd"/>
                      <w:r w:rsidRPr="00333E1B">
                        <w:rPr>
                          <w:rFonts w:ascii="Tahoma" w:hAnsi="Tahoma" w:cs="Tahoma"/>
                          <w:b/>
                          <w:color w:val="FFFF00"/>
                        </w:rPr>
                        <w:t xml:space="preserve"> </w:t>
                      </w:r>
                      <w:proofErr w:type="spellStart"/>
                      <w:r w:rsidRPr="00333E1B">
                        <w:rPr>
                          <w:rFonts w:ascii="Tahoma" w:hAnsi="Tahoma" w:cs="Tahoma"/>
                          <w:b/>
                          <w:color w:val="FFFF00"/>
                        </w:rPr>
                        <w:t>verilen</w:t>
                      </w:r>
                      <w:proofErr w:type="spellEnd"/>
                      <w:r w:rsidRPr="00333E1B">
                        <w:rPr>
                          <w:rFonts w:ascii="Tahoma" w:hAnsi="Tahoma" w:cs="Tahoma"/>
                          <w:b/>
                          <w:color w:val="FFFF00"/>
                        </w:rPr>
                        <w:t xml:space="preserve"> </w:t>
                      </w:r>
                      <w:proofErr w:type="spellStart"/>
                      <w:r w:rsidRPr="00333E1B">
                        <w:rPr>
                          <w:rFonts w:ascii="Tahoma" w:hAnsi="Tahoma" w:cs="Tahoma"/>
                          <w:b/>
                          <w:color w:val="FFFF00"/>
                        </w:rPr>
                        <w:t>öğrenci</w:t>
                      </w:r>
                      <w:proofErr w:type="spellEnd"/>
                      <w:r w:rsidRPr="00333E1B">
                        <w:rPr>
                          <w:rFonts w:ascii="Tahoma" w:hAnsi="Tahoma" w:cs="Tahoma"/>
                          <w:b/>
                          <w:color w:val="FFFF00"/>
                        </w:rPr>
                        <w:t xml:space="preserve">, </w:t>
                      </w:r>
                      <w:proofErr w:type="spellStart"/>
                      <w:r w:rsidRPr="00333E1B">
                        <w:rPr>
                          <w:rFonts w:ascii="Tahoma" w:hAnsi="Tahoma" w:cs="Tahoma"/>
                          <w:b/>
                          <w:color w:val="FFFF00"/>
                        </w:rPr>
                        <w:t>talep</w:t>
                      </w:r>
                      <w:proofErr w:type="spellEnd"/>
                      <w:r w:rsidRPr="00333E1B">
                        <w:rPr>
                          <w:rFonts w:ascii="Tahoma" w:hAnsi="Tahoma" w:cs="Tahoma"/>
                          <w:b/>
                          <w:color w:val="FFFF00"/>
                        </w:rPr>
                        <w:t xml:space="preserve"> </w:t>
                      </w:r>
                      <w:proofErr w:type="spellStart"/>
                      <w:r w:rsidRPr="00333E1B">
                        <w:rPr>
                          <w:rFonts w:ascii="Tahoma" w:hAnsi="Tahoma" w:cs="Tahoma"/>
                          <w:b/>
                          <w:color w:val="FFFF00"/>
                        </w:rPr>
                        <w:t>edilen</w:t>
                      </w:r>
                      <w:proofErr w:type="spellEnd"/>
                      <w:r w:rsidRPr="00333E1B">
                        <w:rPr>
                          <w:rFonts w:ascii="Tahoma" w:hAnsi="Tahoma" w:cs="Tahoma"/>
                          <w:b/>
                          <w:color w:val="FFFF00"/>
                        </w:rPr>
                        <w:t xml:space="preserve"> </w:t>
                      </w:r>
                      <w:proofErr w:type="spellStart"/>
                      <w:r w:rsidRPr="00333E1B">
                        <w:rPr>
                          <w:rFonts w:ascii="Tahoma" w:hAnsi="Tahoma" w:cs="Tahoma"/>
                          <w:b/>
                          <w:color w:val="FFFF00"/>
                        </w:rPr>
                        <w:t>düzeltmeleri</w:t>
                      </w:r>
                      <w:proofErr w:type="spellEnd"/>
                      <w:r w:rsidRPr="00333E1B">
                        <w:rPr>
                          <w:rFonts w:ascii="Tahoma" w:hAnsi="Tahoma" w:cs="Tahoma"/>
                          <w:b/>
                          <w:color w:val="FFFF00"/>
                        </w:rPr>
                        <w:t xml:space="preserve"> </w:t>
                      </w:r>
                      <w:proofErr w:type="spellStart"/>
                      <w:r w:rsidRPr="00333E1B">
                        <w:rPr>
                          <w:rFonts w:ascii="Tahoma" w:hAnsi="Tahoma" w:cs="Tahoma"/>
                          <w:b/>
                          <w:color w:val="FFFF00"/>
                        </w:rPr>
                        <w:t>tamamlayarak</w:t>
                      </w:r>
                      <w:proofErr w:type="spellEnd"/>
                      <w:r w:rsidRPr="00333E1B">
                        <w:rPr>
                          <w:rFonts w:ascii="Tahoma" w:hAnsi="Tahoma" w:cs="Tahoma"/>
                          <w:b/>
                          <w:color w:val="FFFF00"/>
                        </w:rPr>
                        <w:t xml:space="preserve">, </w:t>
                      </w:r>
                      <w:proofErr w:type="spellStart"/>
                      <w:r w:rsidRPr="00333E1B">
                        <w:rPr>
                          <w:rFonts w:ascii="Tahoma" w:hAnsi="Tahoma" w:cs="Tahoma"/>
                          <w:b/>
                          <w:color w:val="FFFF00"/>
                        </w:rPr>
                        <w:t>karar</w:t>
                      </w:r>
                      <w:proofErr w:type="spellEnd"/>
                      <w:r w:rsidRPr="00333E1B">
                        <w:rPr>
                          <w:rFonts w:ascii="Tahoma" w:hAnsi="Tahoma" w:cs="Tahoma"/>
                          <w:b/>
                          <w:color w:val="FFFF00"/>
                        </w:rPr>
                        <w:t xml:space="preserve"> </w:t>
                      </w:r>
                      <w:proofErr w:type="spellStart"/>
                      <w:r w:rsidRPr="00333E1B">
                        <w:rPr>
                          <w:rFonts w:ascii="Tahoma" w:hAnsi="Tahoma" w:cs="Tahoma"/>
                          <w:b/>
                          <w:color w:val="FFFF00"/>
                        </w:rPr>
                        <w:t>tarihinden</w:t>
                      </w:r>
                      <w:proofErr w:type="spellEnd"/>
                      <w:r w:rsidRPr="00333E1B">
                        <w:rPr>
                          <w:rFonts w:ascii="Tahoma" w:hAnsi="Tahoma" w:cs="Tahoma"/>
                          <w:b/>
                          <w:color w:val="FFFF00"/>
                        </w:rPr>
                        <w:t xml:space="preserve"> </w:t>
                      </w:r>
                      <w:proofErr w:type="spellStart"/>
                      <w:r w:rsidRPr="00333E1B">
                        <w:rPr>
                          <w:rFonts w:ascii="Tahoma" w:hAnsi="Tahoma" w:cs="Tahoma"/>
                          <w:b/>
                          <w:color w:val="FFFF00"/>
                        </w:rPr>
                        <w:t>itibaren</w:t>
                      </w:r>
                      <w:proofErr w:type="spellEnd"/>
                      <w:r w:rsidRPr="00333E1B">
                        <w:rPr>
                          <w:rFonts w:ascii="Tahoma" w:hAnsi="Tahoma" w:cs="Tahoma"/>
                          <w:b/>
                          <w:color w:val="FFFF00"/>
                        </w:rPr>
                        <w:t xml:space="preserve"> </w:t>
                      </w:r>
                      <w:proofErr w:type="spellStart"/>
                      <w:r w:rsidRPr="00333E1B">
                        <w:rPr>
                          <w:rFonts w:ascii="Tahoma" w:hAnsi="Tahoma" w:cs="Tahoma"/>
                          <w:b/>
                          <w:color w:val="FFFF00"/>
                        </w:rPr>
                        <w:t>programın</w:t>
                      </w:r>
                      <w:proofErr w:type="spellEnd"/>
                      <w:r w:rsidRPr="00333E1B">
                        <w:rPr>
                          <w:rFonts w:ascii="Tahoma" w:hAnsi="Tahoma" w:cs="Tahoma"/>
                          <w:b/>
                          <w:color w:val="FFFF00"/>
                        </w:rPr>
                        <w:t xml:space="preserve"> azam</w:t>
                      </w:r>
                      <w:r w:rsidR="00E2755F">
                        <w:rPr>
                          <w:rFonts w:ascii="Tahoma" w:hAnsi="Tahoma" w:cs="Tahoma"/>
                          <w:b/>
                          <w:color w:val="FFFF00"/>
                        </w:rPr>
                        <w:t>i</w:t>
                      </w:r>
                      <w:r w:rsidRPr="00333E1B">
                        <w:rPr>
                          <w:rFonts w:ascii="Tahoma" w:hAnsi="Tahoma" w:cs="Tahoma"/>
                          <w:b/>
                          <w:color w:val="FFFF00"/>
                        </w:rPr>
                        <w:t xml:space="preserve"> </w:t>
                      </w:r>
                      <w:proofErr w:type="spellStart"/>
                      <w:r w:rsidRPr="00333E1B">
                        <w:rPr>
                          <w:rFonts w:ascii="Tahoma" w:hAnsi="Tahoma" w:cs="Tahoma"/>
                          <w:b/>
                          <w:color w:val="FFFF00"/>
                        </w:rPr>
                        <w:t>süresini</w:t>
                      </w:r>
                      <w:proofErr w:type="spellEnd"/>
                      <w:r w:rsidRPr="00333E1B">
                        <w:rPr>
                          <w:rFonts w:ascii="Tahoma" w:hAnsi="Tahoma" w:cs="Tahoma"/>
                          <w:b/>
                          <w:color w:val="FFFF00"/>
                        </w:rPr>
                        <w:t xml:space="preserve"> </w:t>
                      </w:r>
                      <w:proofErr w:type="spellStart"/>
                      <w:r w:rsidRPr="00333E1B">
                        <w:rPr>
                          <w:rFonts w:ascii="Tahoma" w:hAnsi="Tahoma" w:cs="Tahoma"/>
                          <w:b/>
                          <w:color w:val="FFFF00"/>
                        </w:rPr>
                        <w:t>aşmayacak</w:t>
                      </w:r>
                      <w:proofErr w:type="spellEnd"/>
                      <w:r w:rsidRPr="00333E1B">
                        <w:rPr>
                          <w:rFonts w:ascii="Tahoma" w:hAnsi="Tahoma" w:cs="Tahoma"/>
                          <w:b/>
                          <w:color w:val="FFFF00"/>
                        </w:rPr>
                        <w:t xml:space="preserve"> </w:t>
                      </w:r>
                      <w:proofErr w:type="spellStart"/>
                      <w:r w:rsidRPr="00333E1B">
                        <w:rPr>
                          <w:rFonts w:ascii="Tahoma" w:hAnsi="Tahoma" w:cs="Tahoma"/>
                          <w:b/>
                          <w:color w:val="FFFF00"/>
                        </w:rPr>
                        <w:t>şekilde</w:t>
                      </w:r>
                      <w:proofErr w:type="spellEnd"/>
                      <w:r w:rsidRPr="00333E1B">
                        <w:rPr>
                          <w:rFonts w:ascii="Tahoma" w:hAnsi="Tahoma" w:cs="Tahoma"/>
                          <w:b/>
                          <w:color w:val="FFFF00"/>
                        </w:rPr>
                        <w:t xml:space="preserve"> </w:t>
                      </w:r>
                      <w:proofErr w:type="spellStart"/>
                      <w:r w:rsidRPr="00333E1B">
                        <w:rPr>
                          <w:rFonts w:ascii="Tahoma" w:hAnsi="Tahoma" w:cs="Tahoma"/>
                          <w:b/>
                          <w:color w:val="FFFF00"/>
                        </w:rPr>
                        <w:t>en</w:t>
                      </w:r>
                      <w:proofErr w:type="spellEnd"/>
                      <w:r w:rsidRPr="00333E1B">
                        <w:rPr>
                          <w:rFonts w:ascii="Tahoma" w:hAnsi="Tahoma" w:cs="Tahoma"/>
                          <w:b/>
                          <w:color w:val="FFFF00"/>
                        </w:rPr>
                        <w:t xml:space="preserve"> </w:t>
                      </w:r>
                      <w:proofErr w:type="spellStart"/>
                      <w:r w:rsidRPr="00333E1B">
                        <w:rPr>
                          <w:rFonts w:ascii="Tahoma" w:hAnsi="Tahoma" w:cs="Tahoma"/>
                          <w:b/>
                          <w:color w:val="FFFF00"/>
                        </w:rPr>
                        <w:t>geç</w:t>
                      </w:r>
                      <w:proofErr w:type="spellEnd"/>
                      <w:r w:rsidRPr="00333E1B">
                        <w:rPr>
                          <w:rFonts w:ascii="Tahoma" w:hAnsi="Tahoma" w:cs="Tahoma"/>
                          <w:b/>
                          <w:color w:val="FFFF00"/>
                        </w:rPr>
                        <w:t xml:space="preserve"> </w:t>
                      </w:r>
                      <w:r w:rsidR="00D712D4">
                        <w:rPr>
                          <w:rFonts w:ascii="Tahoma" w:hAnsi="Tahoma" w:cs="Tahoma"/>
                          <w:b/>
                          <w:color w:val="FFFF00"/>
                        </w:rPr>
                        <w:t>6</w:t>
                      </w:r>
                      <w:r w:rsidRPr="00333E1B">
                        <w:rPr>
                          <w:rFonts w:ascii="Tahoma" w:hAnsi="Tahoma" w:cs="Tahoma"/>
                          <w:b/>
                          <w:color w:val="FFFF00"/>
                        </w:rPr>
                        <w:t xml:space="preserve"> ay </w:t>
                      </w:r>
                      <w:proofErr w:type="spellStart"/>
                      <w:r w:rsidRPr="00333E1B">
                        <w:rPr>
                          <w:rFonts w:ascii="Tahoma" w:hAnsi="Tahoma" w:cs="Tahoma"/>
                          <w:b/>
                          <w:color w:val="FFFF00"/>
                        </w:rPr>
                        <w:t>içinde</w:t>
                      </w:r>
                      <w:proofErr w:type="spellEnd"/>
                      <w:r w:rsidRPr="00333E1B">
                        <w:rPr>
                          <w:rFonts w:ascii="Tahoma" w:hAnsi="Tahoma" w:cs="Tahoma"/>
                          <w:b/>
                          <w:color w:val="FFFF00"/>
                        </w:rPr>
                        <w:t xml:space="preserve"> </w:t>
                      </w:r>
                      <w:proofErr w:type="spellStart"/>
                      <w:r w:rsidRPr="00333E1B">
                        <w:rPr>
                          <w:rFonts w:ascii="Tahoma" w:hAnsi="Tahoma" w:cs="Tahoma"/>
                          <w:b/>
                          <w:color w:val="FFFF00"/>
                        </w:rPr>
                        <w:t>tekrar</w:t>
                      </w:r>
                      <w:proofErr w:type="spellEnd"/>
                      <w:r w:rsidRPr="00333E1B">
                        <w:rPr>
                          <w:rFonts w:ascii="Tahoma" w:hAnsi="Tahoma" w:cs="Tahoma"/>
                          <w:b/>
                          <w:color w:val="FFFF00"/>
                        </w:rPr>
                        <w:t xml:space="preserve"> </w:t>
                      </w:r>
                      <w:proofErr w:type="spellStart"/>
                      <w:r w:rsidRPr="00333E1B">
                        <w:rPr>
                          <w:rFonts w:ascii="Tahoma" w:hAnsi="Tahoma" w:cs="Tahoma"/>
                          <w:b/>
                          <w:color w:val="FFFF00"/>
                        </w:rPr>
                        <w:t>savunmaya</w:t>
                      </w:r>
                      <w:proofErr w:type="spellEnd"/>
                      <w:r w:rsidRPr="00333E1B">
                        <w:rPr>
                          <w:rFonts w:ascii="Tahoma" w:hAnsi="Tahoma" w:cs="Tahoma"/>
                          <w:b/>
                          <w:color w:val="FFFF00"/>
                        </w:rPr>
                        <w:t xml:space="preserve"> </w:t>
                      </w:r>
                      <w:proofErr w:type="spellStart"/>
                      <w:r w:rsidRPr="00333E1B">
                        <w:rPr>
                          <w:rFonts w:ascii="Tahoma" w:hAnsi="Tahoma" w:cs="Tahoma"/>
                          <w:b/>
                          <w:color w:val="FFFF00"/>
                        </w:rPr>
                        <w:t>girer</w:t>
                      </w:r>
                      <w:proofErr w:type="spellEnd"/>
                      <w:r w:rsidRPr="00333E1B">
                        <w:rPr>
                          <w:rFonts w:ascii="Tahoma" w:hAnsi="Tahoma" w:cs="Tahoma"/>
                          <w:b/>
                          <w:color w:val="FFFF00"/>
                        </w:rPr>
                        <w:t xml:space="preserve">. </w:t>
                      </w:r>
                    </w:p>
                    <w:p w14:paraId="42DADC3B" w14:textId="034D0A70" w:rsidR="004F0D45" w:rsidRPr="00333E1B" w:rsidRDefault="00AC4129" w:rsidP="00333E1B">
                      <w:pPr>
                        <w:jc w:val="both"/>
                        <w:rPr>
                          <w:rFonts w:ascii="Tahoma" w:hAnsi="Tahoma" w:cs="Tahoma"/>
                          <w:b/>
                          <w:color w:val="FFFF00"/>
                        </w:rPr>
                      </w:pPr>
                      <w:r>
                        <w:rPr>
                          <w:rFonts w:ascii="Tahoma" w:hAnsi="Tahoma" w:cs="Tahoma"/>
                          <w:b/>
                          <w:color w:val="FFFF00"/>
                        </w:rPr>
                        <w:t xml:space="preserve">Bu </w:t>
                      </w:r>
                      <w:proofErr w:type="spellStart"/>
                      <w:r>
                        <w:rPr>
                          <w:rFonts w:ascii="Tahoma" w:hAnsi="Tahoma" w:cs="Tahoma"/>
                          <w:b/>
                          <w:color w:val="FFFF00"/>
                        </w:rPr>
                        <w:t>savunma</w:t>
                      </w:r>
                      <w:proofErr w:type="spellEnd"/>
                      <w:r>
                        <w:rPr>
                          <w:rFonts w:ascii="Tahoma" w:hAnsi="Tahoma" w:cs="Tahoma"/>
                          <w:b/>
                          <w:color w:val="FFFF00"/>
                        </w:rPr>
                        <w:t xml:space="preserve"> </w:t>
                      </w:r>
                      <w:proofErr w:type="spellStart"/>
                      <w:r>
                        <w:rPr>
                          <w:rFonts w:ascii="Tahoma" w:hAnsi="Tahoma" w:cs="Tahoma"/>
                          <w:b/>
                          <w:color w:val="FFFF00"/>
                        </w:rPr>
                        <w:t>sınavında</w:t>
                      </w:r>
                      <w:proofErr w:type="spellEnd"/>
                      <w:r w:rsidR="004F0D45" w:rsidRPr="00333E1B">
                        <w:rPr>
                          <w:rFonts w:ascii="Tahoma" w:hAnsi="Tahoma" w:cs="Tahoma"/>
                          <w:b/>
                          <w:color w:val="FFFF00"/>
                        </w:rPr>
                        <w:t xml:space="preserve"> </w:t>
                      </w:r>
                      <w:proofErr w:type="spellStart"/>
                      <w:r w:rsidR="004F0D45" w:rsidRPr="00333E1B">
                        <w:rPr>
                          <w:rFonts w:ascii="Tahoma" w:hAnsi="Tahoma" w:cs="Tahoma"/>
                          <w:b/>
                          <w:color w:val="FFFF00"/>
                        </w:rPr>
                        <w:t>tezi</w:t>
                      </w:r>
                      <w:proofErr w:type="spellEnd"/>
                      <w:r w:rsidR="004F0D45" w:rsidRPr="00333E1B">
                        <w:rPr>
                          <w:rFonts w:ascii="Tahoma" w:hAnsi="Tahoma" w:cs="Tahoma"/>
                          <w:b/>
                          <w:color w:val="FFFF00"/>
                        </w:rPr>
                        <w:t xml:space="preserve"> </w:t>
                      </w:r>
                      <w:proofErr w:type="spellStart"/>
                      <w:r w:rsidR="004F0D45" w:rsidRPr="00333E1B">
                        <w:rPr>
                          <w:rFonts w:ascii="Tahoma" w:hAnsi="Tahoma" w:cs="Tahoma"/>
                          <w:b/>
                          <w:color w:val="FFFF00"/>
                        </w:rPr>
                        <w:t>hakkında</w:t>
                      </w:r>
                      <w:proofErr w:type="spellEnd"/>
                      <w:r w:rsidR="004F0D45" w:rsidRPr="00333E1B">
                        <w:rPr>
                          <w:rFonts w:ascii="Tahoma" w:hAnsi="Tahoma" w:cs="Tahoma"/>
                          <w:b/>
                          <w:color w:val="FFFF00"/>
                        </w:rPr>
                        <w:t xml:space="preserve"> ret </w:t>
                      </w:r>
                      <w:proofErr w:type="spellStart"/>
                      <w:r w:rsidR="004F0D45" w:rsidRPr="00333E1B">
                        <w:rPr>
                          <w:rFonts w:ascii="Tahoma" w:hAnsi="Tahoma" w:cs="Tahoma"/>
                          <w:b/>
                          <w:color w:val="FFFF00"/>
                        </w:rPr>
                        <w:t>kararı</w:t>
                      </w:r>
                      <w:proofErr w:type="spellEnd"/>
                      <w:r w:rsidR="004F0D45" w:rsidRPr="00333E1B">
                        <w:rPr>
                          <w:rFonts w:ascii="Tahoma" w:hAnsi="Tahoma" w:cs="Tahoma"/>
                          <w:b/>
                          <w:color w:val="FFFF00"/>
                        </w:rPr>
                        <w:t xml:space="preserve"> </w:t>
                      </w:r>
                      <w:proofErr w:type="spellStart"/>
                      <w:r w:rsidR="004F0D45" w:rsidRPr="00333E1B">
                        <w:rPr>
                          <w:rFonts w:ascii="Tahoma" w:hAnsi="Tahoma" w:cs="Tahoma"/>
                          <w:b/>
                          <w:color w:val="FFFF00"/>
                        </w:rPr>
                        <w:t>verilen</w:t>
                      </w:r>
                      <w:proofErr w:type="spellEnd"/>
                      <w:r w:rsidR="004F0D45" w:rsidRPr="00333E1B">
                        <w:rPr>
                          <w:rFonts w:ascii="Tahoma" w:hAnsi="Tahoma" w:cs="Tahoma"/>
                          <w:b/>
                          <w:color w:val="FFFF00"/>
                        </w:rPr>
                        <w:t xml:space="preserve"> </w:t>
                      </w:r>
                      <w:proofErr w:type="spellStart"/>
                      <w:r w:rsidR="004F0D45" w:rsidRPr="00333E1B">
                        <w:rPr>
                          <w:rFonts w:ascii="Tahoma" w:hAnsi="Tahoma" w:cs="Tahoma"/>
                          <w:b/>
                          <w:color w:val="FFFF00"/>
                        </w:rPr>
                        <w:t>öğrencinin</w:t>
                      </w:r>
                      <w:proofErr w:type="spellEnd"/>
                      <w:r w:rsidR="004F0D45" w:rsidRPr="00333E1B">
                        <w:rPr>
                          <w:rFonts w:ascii="Tahoma" w:hAnsi="Tahoma" w:cs="Tahoma"/>
                          <w:b/>
                          <w:color w:val="FFFF00"/>
                        </w:rPr>
                        <w:t xml:space="preserve"> </w:t>
                      </w:r>
                      <w:proofErr w:type="spellStart"/>
                      <w:r w:rsidR="004F0D45" w:rsidRPr="00333E1B">
                        <w:rPr>
                          <w:rFonts w:ascii="Tahoma" w:hAnsi="Tahoma" w:cs="Tahoma"/>
                          <w:b/>
                          <w:color w:val="FFFF00"/>
                        </w:rPr>
                        <w:t>Üniversite</w:t>
                      </w:r>
                      <w:proofErr w:type="spellEnd"/>
                      <w:r w:rsidR="004F0D45" w:rsidRPr="00333E1B">
                        <w:rPr>
                          <w:rFonts w:ascii="Tahoma" w:hAnsi="Tahoma" w:cs="Tahoma"/>
                          <w:b/>
                          <w:color w:val="FFFF00"/>
                        </w:rPr>
                        <w:t xml:space="preserve"> </w:t>
                      </w:r>
                      <w:proofErr w:type="spellStart"/>
                      <w:r w:rsidR="004F0D45" w:rsidRPr="00333E1B">
                        <w:rPr>
                          <w:rFonts w:ascii="Tahoma" w:hAnsi="Tahoma" w:cs="Tahoma"/>
                          <w:b/>
                          <w:color w:val="FFFF00"/>
                        </w:rPr>
                        <w:t>ile</w:t>
                      </w:r>
                      <w:proofErr w:type="spellEnd"/>
                      <w:r w:rsidR="004F0D45" w:rsidRPr="00333E1B">
                        <w:rPr>
                          <w:rFonts w:ascii="Tahoma" w:hAnsi="Tahoma" w:cs="Tahoma"/>
                          <w:b/>
                          <w:color w:val="FFFF00"/>
                        </w:rPr>
                        <w:t xml:space="preserve"> </w:t>
                      </w:r>
                      <w:proofErr w:type="spellStart"/>
                      <w:r w:rsidR="004F0D45" w:rsidRPr="00333E1B">
                        <w:rPr>
                          <w:rFonts w:ascii="Tahoma" w:hAnsi="Tahoma" w:cs="Tahoma"/>
                          <w:b/>
                          <w:color w:val="FFFF00"/>
                        </w:rPr>
                        <w:t>ilişiği</w:t>
                      </w:r>
                      <w:proofErr w:type="spellEnd"/>
                      <w:r w:rsidR="004F0D45" w:rsidRPr="00333E1B">
                        <w:rPr>
                          <w:rFonts w:ascii="Tahoma" w:hAnsi="Tahoma" w:cs="Tahoma"/>
                          <w:b/>
                          <w:color w:val="FFFF00"/>
                        </w:rPr>
                        <w:t xml:space="preserve"> </w:t>
                      </w:r>
                      <w:proofErr w:type="spellStart"/>
                      <w:r w:rsidR="004F0D45" w:rsidRPr="00333E1B">
                        <w:rPr>
                          <w:rFonts w:ascii="Tahoma" w:hAnsi="Tahoma" w:cs="Tahoma"/>
                          <w:b/>
                          <w:color w:val="FFFF00"/>
                        </w:rPr>
                        <w:t>kesilir</w:t>
                      </w:r>
                      <w:proofErr w:type="spellEnd"/>
                      <w:r w:rsidR="004F0D45" w:rsidRPr="00333E1B">
                        <w:rPr>
                          <w:rFonts w:ascii="Tahoma" w:hAnsi="Tahoma" w:cs="Tahoma"/>
                          <w:b/>
                          <w:color w:val="FFFF00"/>
                        </w:rPr>
                        <w:t>.</w:t>
                      </w:r>
                    </w:p>
                  </w:txbxContent>
                </v:textbox>
                <w10:wrap anchorx="margin"/>
              </v:roundrect>
            </w:pict>
          </mc:Fallback>
        </mc:AlternateContent>
      </w:r>
    </w:p>
    <w:p w14:paraId="0CE436CD" w14:textId="7B2A790D" w:rsidR="00463ACA" w:rsidRDefault="00463ACA" w:rsidP="00203D01">
      <w:pPr>
        <w:rPr>
          <w:lang w:val="tr-TR"/>
        </w:rPr>
      </w:pPr>
    </w:p>
    <w:p w14:paraId="5166DB21" w14:textId="0FA928B7" w:rsidR="00463ACA" w:rsidRDefault="00463ACA" w:rsidP="00203D01">
      <w:pPr>
        <w:rPr>
          <w:lang w:val="tr-TR"/>
        </w:rPr>
      </w:pPr>
    </w:p>
    <w:p w14:paraId="54195E78" w14:textId="2A285ECE" w:rsidR="00463ACA" w:rsidRDefault="00463ACA" w:rsidP="00203D01">
      <w:pPr>
        <w:rPr>
          <w:lang w:val="tr-TR"/>
        </w:rPr>
      </w:pPr>
    </w:p>
    <w:p w14:paraId="702541A1" w14:textId="7B686C96" w:rsidR="00463ACA" w:rsidRDefault="00463ACA" w:rsidP="00203D01">
      <w:pPr>
        <w:rPr>
          <w:lang w:val="tr-TR"/>
        </w:rPr>
      </w:pPr>
    </w:p>
    <w:p w14:paraId="0373B129" w14:textId="033B742A" w:rsidR="00463ACA" w:rsidRDefault="00463ACA" w:rsidP="00203D01">
      <w:pPr>
        <w:rPr>
          <w:lang w:val="tr-TR"/>
        </w:rPr>
      </w:pPr>
    </w:p>
    <w:p w14:paraId="22BFC40F" w14:textId="381C1276" w:rsidR="00972B83" w:rsidRDefault="00972B83" w:rsidP="00203D01">
      <w:pPr>
        <w:rPr>
          <w:lang w:val="tr-TR"/>
        </w:rPr>
      </w:pPr>
    </w:p>
    <w:p w14:paraId="40649D0B" w14:textId="5D58ECFD" w:rsidR="00972B83" w:rsidRDefault="00972B83" w:rsidP="00203D01">
      <w:pPr>
        <w:rPr>
          <w:lang w:val="tr-TR"/>
        </w:rPr>
      </w:pPr>
    </w:p>
    <w:p w14:paraId="128370C7" w14:textId="2BB92C71" w:rsidR="00972B83" w:rsidRDefault="00972B83" w:rsidP="00203D01">
      <w:pPr>
        <w:rPr>
          <w:lang w:val="tr-TR"/>
        </w:rPr>
      </w:pPr>
    </w:p>
    <w:p w14:paraId="2B426CB9" w14:textId="0C066DFD" w:rsidR="00663E45" w:rsidRDefault="005F4FB0" w:rsidP="00203D01">
      <w:pPr>
        <w:rPr>
          <w:lang w:val="tr-TR"/>
        </w:rPr>
      </w:pPr>
      <w:r>
        <w:rPr>
          <w:b/>
          <w:noProof/>
          <w:lang w:val="tr-TR" w:eastAsia="tr-TR"/>
        </w:rPr>
        <w:lastRenderedPageBreak/>
        <mc:AlternateContent>
          <mc:Choice Requires="wps">
            <w:drawing>
              <wp:anchor distT="0" distB="0" distL="114300" distR="114300" simplePos="0" relativeHeight="251701248" behindDoc="0" locked="0" layoutInCell="1" allowOverlap="1" wp14:anchorId="743FBEC1" wp14:editId="510153E3">
                <wp:simplePos x="0" y="0"/>
                <wp:positionH relativeFrom="margin">
                  <wp:posOffset>1967837</wp:posOffset>
                </wp:positionH>
                <wp:positionV relativeFrom="paragraph">
                  <wp:posOffset>16207</wp:posOffset>
                </wp:positionV>
                <wp:extent cx="2535924" cy="587872"/>
                <wp:effectExtent l="57150" t="57150" r="360045" b="346075"/>
                <wp:wrapNone/>
                <wp:docPr id="21" name="Yuvarlatılmış Dikdörtgen 11"/>
                <wp:cNvGraphicFramePr/>
                <a:graphic xmlns:a="http://schemas.openxmlformats.org/drawingml/2006/main">
                  <a:graphicData uri="http://schemas.microsoft.com/office/word/2010/wordprocessingShape">
                    <wps:wsp>
                      <wps:cNvSpPr/>
                      <wps:spPr>
                        <a:xfrm>
                          <a:off x="0" y="0"/>
                          <a:ext cx="2535924" cy="587872"/>
                        </a:xfrm>
                        <a:prstGeom prst="roundRect">
                          <a:avLst/>
                        </a:prstGeom>
                        <a:solidFill>
                          <a:srgbClr val="ACCBF9">
                            <a:lumMod val="1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3F72ADB5" w14:textId="1AE2C09E" w:rsidR="00663E45" w:rsidRPr="00DF1F9C" w:rsidRDefault="00663E45" w:rsidP="00663E45">
                            <w:pPr>
                              <w:jc w:val="center"/>
                              <w:rPr>
                                <w:rFonts w:ascii="Tahoma" w:hAnsi="Tahoma" w:cs="Tahoma"/>
                                <w:b/>
                                <w:color w:val="FFFF00"/>
                              </w:rPr>
                            </w:pPr>
                            <w:r>
                              <w:rPr>
                                <w:rFonts w:ascii="Tahoma" w:hAnsi="Tahoma" w:cs="Tahoma"/>
                                <w:b/>
                                <w:color w:val="FFFF00"/>
                              </w:rPr>
                              <w:t>Tez Teslimi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3FBEC1" id="_x0000_s1051" style="position:absolute;margin-left:154.95pt;margin-top:1.3pt;width:199.7pt;height:46.3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" fillcolor="#031227" stroked="f" strokeweight="2.25pt">
                <v:stroke joinstyle="miter"/>
                <v:shadow on="t" color="black" opacity="19660f" offset="4.49014mm,4.49014mm"/>
                <v:textbox>
                  <w:txbxContent>
                    <w:p w14:paraId="3F72ADB5" w14:textId="1AE2C09E" w:rsidR="00663E45" w:rsidRPr="00DF1F9C" w:rsidRDefault="00663E45" w:rsidP="00663E45">
                      <w:pPr>
                        <w:jc w:val="center"/>
                        <w:rPr>
                          <w:rFonts w:ascii="Tahoma" w:hAnsi="Tahoma" w:cs="Tahoma"/>
                          <w:b/>
                          <w:color w:val="FFFF00"/>
                        </w:rPr>
                      </w:pPr>
                      <w:r>
                        <w:rPr>
                          <w:rFonts w:ascii="Tahoma" w:hAnsi="Tahoma" w:cs="Tahoma"/>
                          <w:b/>
                          <w:color w:val="FFFF00"/>
                        </w:rPr>
                        <w:t xml:space="preserve">Tez </w:t>
                      </w:r>
                      <w:proofErr w:type="spellStart"/>
                      <w:r>
                        <w:rPr>
                          <w:rFonts w:ascii="Tahoma" w:hAnsi="Tahoma" w:cs="Tahoma"/>
                          <w:b/>
                          <w:color w:val="FFFF00"/>
                        </w:rPr>
                        <w:t>Teslimi</w:t>
                      </w:r>
                      <w:proofErr w:type="spellEnd"/>
                    </w:p>
                  </w:txbxContent>
                </v:textbox>
                <w10:wrap anchorx="margin"/>
              </v:roundrect>
            </w:pict>
          </mc:Fallback>
        </mc:AlternateContent>
      </w:r>
    </w:p>
    <w:p w14:paraId="11B4E5BA" w14:textId="066F37FA" w:rsidR="00663E45" w:rsidRDefault="00663E45" w:rsidP="00203D01">
      <w:pPr>
        <w:rPr>
          <w:lang w:val="tr-TR"/>
        </w:rPr>
      </w:pPr>
    </w:p>
    <w:p w14:paraId="785BC974" w14:textId="1654892A" w:rsidR="00972B83" w:rsidRDefault="00972B83" w:rsidP="00203D01">
      <w:pPr>
        <w:rPr>
          <w:lang w:val="tr-TR"/>
        </w:rPr>
      </w:pPr>
    </w:p>
    <w:p w14:paraId="0BE422E5" w14:textId="441EBE57" w:rsidR="00972B83" w:rsidRDefault="0034354A" w:rsidP="00203D01">
      <w:pPr>
        <w:rPr>
          <w:lang w:val="tr-TR"/>
        </w:rPr>
      </w:pPr>
      <w:r>
        <w:rPr>
          <w:b/>
          <w:noProof/>
          <w:lang w:val="tr-TR" w:eastAsia="tr-TR"/>
        </w:rPr>
        <mc:AlternateContent>
          <mc:Choice Requires="wps">
            <w:drawing>
              <wp:anchor distT="0" distB="0" distL="114300" distR="114300" simplePos="0" relativeHeight="251679744" behindDoc="0" locked="0" layoutInCell="1" allowOverlap="1" wp14:anchorId="18A09425" wp14:editId="39F35C29">
                <wp:simplePos x="0" y="0"/>
                <wp:positionH relativeFrom="page">
                  <wp:posOffset>1189355</wp:posOffset>
                </wp:positionH>
                <wp:positionV relativeFrom="paragraph">
                  <wp:posOffset>85441</wp:posOffset>
                </wp:positionV>
                <wp:extent cx="6048375" cy="3850616"/>
                <wp:effectExtent l="57150" t="57150" r="352425" b="340995"/>
                <wp:wrapNone/>
                <wp:docPr id="16" name="Yuvarlatılmış Dikdörtgen 16"/>
                <wp:cNvGraphicFramePr/>
                <a:graphic xmlns:a="http://schemas.openxmlformats.org/drawingml/2006/main">
                  <a:graphicData uri="http://schemas.microsoft.com/office/word/2010/wordprocessingShape">
                    <wps:wsp>
                      <wps:cNvSpPr/>
                      <wps:spPr>
                        <a:xfrm>
                          <a:off x="0" y="0"/>
                          <a:ext cx="6048375" cy="3850616"/>
                        </a:xfrm>
                        <a:prstGeom prst="roundRect">
                          <a:avLst/>
                        </a:prstGeom>
                        <a:solidFill>
                          <a:schemeClr val="bg2">
                            <a:lumMod val="10000"/>
                          </a:scheme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06CA85E1" w14:textId="4C01C296" w:rsidR="00387832" w:rsidRPr="00333E1B" w:rsidRDefault="00387832" w:rsidP="00333E1B">
                            <w:pPr>
                              <w:jc w:val="both"/>
                              <w:rPr>
                                <w:rFonts w:ascii="Tahoma" w:hAnsi="Tahoma" w:cs="Tahoma"/>
                                <w:b/>
                                <w:color w:val="FFFF00"/>
                              </w:rPr>
                            </w:pPr>
                            <w:r w:rsidRPr="00333E1B">
                              <w:rPr>
                                <w:rFonts w:ascii="Tahoma" w:hAnsi="Tahoma" w:cs="Tahoma"/>
                                <w:b/>
                                <w:color w:val="FFFF00"/>
                              </w:rPr>
                              <w:t xml:space="preserve">Madde 34 </w:t>
                            </w:r>
                          </w:p>
                          <w:p w14:paraId="1A9CF4D8" w14:textId="621D5709" w:rsidR="00030B0B" w:rsidRPr="00A76BD5" w:rsidRDefault="00086C49" w:rsidP="00030B0B">
                            <w:pPr>
                              <w:jc w:val="both"/>
                              <w:rPr>
                                <w:rFonts w:ascii="Tahoma" w:hAnsi="Tahoma" w:cs="Tahoma"/>
                                <w:b/>
                                <w:color w:val="FFFF00"/>
                              </w:rPr>
                            </w:pPr>
                            <w:r>
                              <w:rPr>
                                <w:rFonts w:ascii="Tahoma" w:hAnsi="Tahoma" w:cs="Tahoma"/>
                                <w:b/>
                                <w:color w:val="FFFF00"/>
                              </w:rPr>
                              <w:t>Tezin</w:t>
                            </w:r>
                            <w:r w:rsidR="003F68B1">
                              <w:rPr>
                                <w:rFonts w:ascii="Tahoma" w:hAnsi="Tahoma" w:cs="Tahoma"/>
                                <w:b/>
                                <w:color w:val="FFFF00"/>
                              </w:rPr>
                              <w:t xml:space="preserve"> </w:t>
                            </w:r>
                            <w:r w:rsidR="00030B0B">
                              <w:rPr>
                                <w:rFonts w:ascii="Tahoma" w:hAnsi="Tahoma" w:cs="Tahoma"/>
                                <w:b/>
                                <w:color w:val="FFFF00"/>
                              </w:rPr>
                              <w:t>”</w:t>
                            </w:r>
                            <w:r w:rsidR="00030B0B" w:rsidRPr="00A76BD5">
                              <w:rPr>
                                <w:rFonts w:ascii="Tahoma" w:hAnsi="Tahoma" w:cs="Tahoma"/>
                                <w:b/>
                                <w:color w:val="FFFF00"/>
                              </w:rPr>
                              <w:t>Dönem Projesi ve Tez Yazım ve Basım Kuralları Kılavuzu’’na göre Enstitüye teslim edilmesi şarttır.</w:t>
                            </w:r>
                          </w:p>
                          <w:p w14:paraId="6CAD3AB9" w14:textId="6F433521" w:rsidR="00AB033C" w:rsidRDefault="00074DA8" w:rsidP="00333E1B">
                            <w:pPr>
                              <w:jc w:val="both"/>
                              <w:rPr>
                                <w:rFonts w:ascii="Tahoma" w:hAnsi="Tahoma" w:cs="Tahoma"/>
                                <w:b/>
                                <w:color w:val="FFFF00"/>
                              </w:rPr>
                            </w:pPr>
                            <w:r>
                              <w:rPr>
                                <w:rFonts w:ascii="Tahoma" w:hAnsi="Tahoma" w:cs="Tahoma"/>
                                <w:b/>
                                <w:color w:val="FFFF00"/>
                              </w:rPr>
                              <w:t>S</w:t>
                            </w:r>
                            <w:r w:rsidR="00387832" w:rsidRPr="00333E1B">
                              <w:rPr>
                                <w:rFonts w:ascii="Tahoma" w:hAnsi="Tahoma" w:cs="Tahoma"/>
                                <w:b/>
                                <w:color w:val="FFFF00"/>
                              </w:rPr>
                              <w:t xml:space="preserve">avunma sınavının yapıldığı tarihten itibaren </w:t>
                            </w:r>
                            <w:r w:rsidR="00596E38">
                              <w:rPr>
                                <w:rFonts w:ascii="Tahoma" w:hAnsi="Tahoma" w:cs="Tahoma"/>
                                <w:b/>
                                <w:color w:val="FFFF00"/>
                              </w:rPr>
                              <w:t>1</w:t>
                            </w:r>
                            <w:r w:rsidR="00663E45">
                              <w:rPr>
                                <w:rFonts w:ascii="Tahoma" w:hAnsi="Tahoma" w:cs="Tahoma"/>
                                <w:b/>
                                <w:color w:val="FFFF00"/>
                              </w:rPr>
                              <w:t xml:space="preserve"> ay</w:t>
                            </w:r>
                            <w:r w:rsidR="00387832" w:rsidRPr="00333E1B">
                              <w:rPr>
                                <w:rFonts w:ascii="Tahoma" w:hAnsi="Tahoma" w:cs="Tahoma"/>
                                <w:b/>
                                <w:color w:val="FFFF00"/>
                              </w:rPr>
                              <w:t xml:space="preserve"> içinde</w:t>
                            </w:r>
                            <w:r w:rsidR="005A1711">
                              <w:rPr>
                                <w:rFonts w:ascii="Tahoma" w:hAnsi="Tahoma" w:cs="Tahoma"/>
                                <w:b/>
                                <w:color w:val="FFFF00"/>
                              </w:rPr>
                              <w:t xml:space="preserve"> öğrenci tarafından </w:t>
                            </w:r>
                            <w:r w:rsidR="005A1711" w:rsidRPr="00333E1B">
                              <w:rPr>
                                <w:rFonts w:ascii="Tahoma" w:hAnsi="Tahoma" w:cs="Tahoma"/>
                                <w:b/>
                                <w:color w:val="FFFF00"/>
                              </w:rPr>
                              <w:t>YÖK Ulusal Tez Merkezine</w:t>
                            </w:r>
                            <w:r w:rsidR="005F172F">
                              <w:rPr>
                                <w:rFonts w:ascii="Tahoma" w:hAnsi="Tahoma" w:cs="Tahoma"/>
                                <w:b/>
                                <w:color w:val="FFFF00"/>
                              </w:rPr>
                              <w:t xml:space="preserve"> </w:t>
                            </w:r>
                            <w:r w:rsidR="005A1711" w:rsidRPr="00333E1B">
                              <w:rPr>
                                <w:rFonts w:ascii="Tahoma" w:hAnsi="Tahoma" w:cs="Tahoma"/>
                                <w:b/>
                                <w:color w:val="FFFF00"/>
                              </w:rPr>
                              <w:t>veri girişi yapılara</w:t>
                            </w:r>
                            <w:r w:rsidR="0035337C">
                              <w:rPr>
                                <w:rFonts w:ascii="Tahoma" w:hAnsi="Tahoma" w:cs="Tahoma"/>
                                <w:b/>
                                <w:color w:val="FFFF00"/>
                              </w:rPr>
                              <w:t>k kaydol</w:t>
                            </w:r>
                            <w:r w:rsidR="005F172F">
                              <w:rPr>
                                <w:rFonts w:ascii="Tahoma" w:hAnsi="Tahoma" w:cs="Tahoma"/>
                                <w:b/>
                                <w:color w:val="FFFF00"/>
                              </w:rPr>
                              <w:t xml:space="preserve">unmalı ve </w:t>
                            </w:r>
                            <w:r w:rsidR="002D3117">
                              <w:rPr>
                                <w:rFonts w:ascii="Tahoma" w:hAnsi="Tahoma" w:cs="Tahoma"/>
                                <w:b/>
                                <w:color w:val="FFFF00"/>
                              </w:rPr>
                              <w:t xml:space="preserve">tez veri giriş formu </w:t>
                            </w:r>
                            <w:r w:rsidR="005F172F">
                              <w:rPr>
                                <w:rFonts w:ascii="Tahoma" w:hAnsi="Tahoma" w:cs="Tahoma"/>
                                <w:b/>
                                <w:color w:val="FFFF00"/>
                              </w:rPr>
                              <w:t xml:space="preserve">çıktısı </w:t>
                            </w:r>
                            <w:r w:rsidR="00865EB5">
                              <w:rPr>
                                <w:rFonts w:ascii="Tahoma" w:hAnsi="Tahoma" w:cs="Tahoma"/>
                                <w:b/>
                                <w:color w:val="FFFF00"/>
                              </w:rPr>
                              <w:t>alınmalıdır</w:t>
                            </w:r>
                            <w:r w:rsidR="0035337C">
                              <w:rPr>
                                <w:rFonts w:ascii="Tahoma" w:hAnsi="Tahoma" w:cs="Tahoma"/>
                                <w:b/>
                                <w:color w:val="FFFF00"/>
                              </w:rPr>
                              <w:t xml:space="preserve">. </w:t>
                            </w:r>
                            <w:r w:rsidR="005A1711">
                              <w:rPr>
                                <w:rFonts w:ascii="Tahoma" w:hAnsi="Tahoma" w:cs="Tahoma"/>
                                <w:b/>
                                <w:color w:val="FFFF00"/>
                              </w:rPr>
                              <w:t xml:space="preserve">Ardından </w:t>
                            </w:r>
                            <w:r>
                              <w:rPr>
                                <w:rFonts w:ascii="Tahoma" w:hAnsi="Tahoma" w:cs="Tahoma"/>
                                <w:b/>
                                <w:color w:val="FFFF00"/>
                              </w:rPr>
                              <w:t>bu formun çıktısı ile</w:t>
                            </w:r>
                            <w:r w:rsidR="007B2C4C">
                              <w:rPr>
                                <w:rFonts w:ascii="Tahoma" w:hAnsi="Tahoma" w:cs="Tahoma"/>
                                <w:b/>
                                <w:color w:val="FFFF00"/>
                              </w:rPr>
                              <w:t xml:space="preserve"> </w:t>
                            </w:r>
                            <w:r w:rsidR="00AB033C" w:rsidRPr="00AB033C">
                              <w:rPr>
                                <w:rFonts w:ascii="Tahoma" w:hAnsi="Tahoma" w:cs="Tahoma"/>
                                <w:b/>
                                <w:color w:val="FFFF00"/>
                              </w:rPr>
                              <w:t>3 adet deri ciltli t</w:t>
                            </w:r>
                            <w:r w:rsidR="00AB033C">
                              <w:rPr>
                                <w:rFonts w:ascii="Tahoma" w:hAnsi="Tahoma" w:cs="Tahoma"/>
                                <w:b/>
                                <w:color w:val="FFFF00"/>
                              </w:rPr>
                              <w:t>ez,</w:t>
                            </w:r>
                            <w:r w:rsidR="00AB033C" w:rsidRPr="00AB033C">
                              <w:rPr>
                                <w:rFonts w:ascii="Tahoma" w:hAnsi="Tahoma" w:cs="Tahoma"/>
                                <w:b/>
                                <w:color w:val="FFFF00"/>
                              </w:rPr>
                              <w:t xml:space="preserve"> 1 adet tezin </w:t>
                            </w:r>
                            <w:r>
                              <w:rPr>
                                <w:rFonts w:ascii="Tahoma" w:hAnsi="Tahoma" w:cs="Tahoma"/>
                                <w:b/>
                                <w:color w:val="FFFF00"/>
                              </w:rPr>
                              <w:t xml:space="preserve">PDF dosyası olarak </w:t>
                            </w:r>
                            <w:r w:rsidR="00AB033C" w:rsidRPr="00AB033C">
                              <w:rPr>
                                <w:rFonts w:ascii="Tahoma" w:hAnsi="Tahoma" w:cs="Tahoma"/>
                                <w:b/>
                                <w:color w:val="FFFF00"/>
                              </w:rPr>
                              <w:t>CD kopyası</w:t>
                            </w:r>
                            <w:r w:rsidR="00AB033C">
                              <w:rPr>
                                <w:rFonts w:ascii="Tahoma" w:hAnsi="Tahoma" w:cs="Tahoma"/>
                                <w:b/>
                                <w:color w:val="FFFF00"/>
                              </w:rPr>
                              <w:t xml:space="preserve"> ve</w:t>
                            </w:r>
                            <w:r w:rsidR="00AB033C" w:rsidRPr="00AB033C">
                              <w:rPr>
                                <w:rFonts w:ascii="Tahoma" w:hAnsi="Tahoma" w:cs="Tahoma"/>
                                <w:b/>
                                <w:color w:val="FFFF00"/>
                              </w:rPr>
                              <w:t xml:space="preserve"> </w:t>
                            </w:r>
                            <w:r w:rsidR="00AB033C">
                              <w:rPr>
                                <w:rFonts w:ascii="Tahoma" w:hAnsi="Tahoma" w:cs="Tahoma"/>
                                <w:b/>
                                <w:color w:val="FFFF00"/>
                              </w:rPr>
                              <w:t>“</w:t>
                            </w:r>
                            <w:r w:rsidR="005B3CBD">
                              <w:rPr>
                                <w:rFonts w:ascii="Tahoma" w:hAnsi="Tahoma" w:cs="Tahoma"/>
                                <w:b/>
                                <w:color w:val="FFFF00"/>
                              </w:rPr>
                              <w:t xml:space="preserve">Savunma Sonrası Ciltli </w:t>
                            </w:r>
                            <w:r w:rsidR="00AB033C" w:rsidRPr="00AB033C">
                              <w:rPr>
                                <w:rFonts w:ascii="Tahoma" w:hAnsi="Tahoma" w:cs="Tahoma"/>
                                <w:b/>
                                <w:color w:val="FFFF00"/>
                              </w:rPr>
                              <w:t>Tez Teslim Tutanağı” Enstitüye teslim edilmelidir.</w:t>
                            </w:r>
                          </w:p>
                          <w:p w14:paraId="4FC3F1F4" w14:textId="11E5FBE1" w:rsidR="00893425" w:rsidRPr="00333E1B" w:rsidRDefault="00D272D6" w:rsidP="00333E1B">
                            <w:pPr>
                              <w:jc w:val="both"/>
                              <w:rPr>
                                <w:rFonts w:ascii="Tahoma" w:hAnsi="Tahoma" w:cs="Tahoma"/>
                                <w:b/>
                                <w:color w:val="FFFF00"/>
                              </w:rPr>
                            </w:pPr>
                            <w:r>
                              <w:rPr>
                                <w:rFonts w:ascii="Tahoma" w:hAnsi="Tahoma" w:cs="Tahoma"/>
                                <w:b/>
                                <w:color w:val="FFFF00"/>
                              </w:rPr>
                              <w:t>Tezin bir nüshası da</w:t>
                            </w:r>
                            <w:r w:rsidR="00387832" w:rsidRPr="00333E1B">
                              <w:rPr>
                                <w:rFonts w:ascii="Tahoma" w:hAnsi="Tahoma" w:cs="Tahoma"/>
                                <w:b/>
                                <w:color w:val="FFFF00"/>
                              </w:rPr>
                              <w:t xml:space="preserve"> </w:t>
                            </w:r>
                            <w:r>
                              <w:rPr>
                                <w:rFonts w:ascii="Tahoma" w:hAnsi="Tahoma" w:cs="Tahoma"/>
                                <w:b/>
                                <w:color w:val="FFFF00"/>
                              </w:rPr>
                              <w:t>Kütüphane ve Dokümantasyon Direktörlüğü</w:t>
                            </w:r>
                            <w:r w:rsidR="00086C49">
                              <w:rPr>
                                <w:rFonts w:ascii="Tahoma" w:hAnsi="Tahoma" w:cs="Tahoma"/>
                                <w:b/>
                                <w:color w:val="FFFF00"/>
                              </w:rPr>
                              <w:t>’</w:t>
                            </w:r>
                            <w:r>
                              <w:rPr>
                                <w:rFonts w:ascii="Tahoma" w:hAnsi="Tahoma" w:cs="Tahoma"/>
                                <w:b/>
                                <w:color w:val="FFFF00"/>
                              </w:rPr>
                              <w:t>ne PDF olarak ile</w:t>
                            </w:r>
                            <w:r w:rsidR="008C5D82">
                              <w:rPr>
                                <w:rFonts w:ascii="Tahoma" w:hAnsi="Tahoma" w:cs="Tahoma"/>
                                <w:b/>
                                <w:color w:val="FFFF00"/>
                              </w:rPr>
                              <w:t>tilir</w:t>
                            </w:r>
                            <w:r>
                              <w:rPr>
                                <w:rFonts w:ascii="Tahoma" w:hAnsi="Tahoma" w:cs="Tahoma"/>
                                <w:b/>
                                <w:color w:val="FFFF00"/>
                              </w:rPr>
                              <w:t xml:space="preserve">. Elektronik ortamda paylaşılacak PDF dosyasının ismi YÖK tarafından öğrenciye verilmiş olan referans numarası olmalıdır. Bu </w:t>
                            </w:r>
                            <w:r w:rsidR="0035337C">
                              <w:rPr>
                                <w:rFonts w:ascii="Tahoma" w:hAnsi="Tahoma" w:cs="Tahoma"/>
                                <w:b/>
                                <w:color w:val="FFFF00"/>
                              </w:rPr>
                              <w:t xml:space="preserve">PDF </w:t>
                            </w:r>
                            <w:r>
                              <w:rPr>
                                <w:rFonts w:ascii="Tahoma" w:hAnsi="Tahoma" w:cs="Tahoma"/>
                                <w:b/>
                                <w:color w:val="FFFF00"/>
                              </w:rPr>
                              <w:t>dosya</w:t>
                            </w:r>
                            <w:r w:rsidR="0035337C">
                              <w:rPr>
                                <w:rFonts w:ascii="Tahoma" w:hAnsi="Tahoma" w:cs="Tahoma"/>
                                <w:b/>
                                <w:color w:val="FFFF00"/>
                              </w:rPr>
                              <w:t>sının ko</w:t>
                            </w:r>
                            <w:r>
                              <w:rPr>
                                <w:rFonts w:ascii="Tahoma" w:hAnsi="Tahoma" w:cs="Tahoma"/>
                                <w:b/>
                                <w:color w:val="FFFF00"/>
                              </w:rPr>
                              <w:t>nu bölümüne Referans Numarası</w:t>
                            </w:r>
                            <w:r w:rsidR="00947B66">
                              <w:rPr>
                                <w:rFonts w:ascii="Tahoma" w:hAnsi="Tahoma" w:cs="Tahoma"/>
                                <w:b/>
                                <w:color w:val="FFFF00"/>
                              </w:rPr>
                              <w:t xml:space="preserve"> </w:t>
                            </w:r>
                            <w:r>
                              <w:rPr>
                                <w:rFonts w:ascii="Tahoma" w:hAnsi="Tahoma" w:cs="Tahoma"/>
                                <w:b/>
                                <w:color w:val="FFFF00"/>
                              </w:rPr>
                              <w:t>–</w:t>
                            </w:r>
                            <w:r w:rsidR="00947B66">
                              <w:rPr>
                                <w:rFonts w:ascii="Tahoma" w:hAnsi="Tahoma" w:cs="Tahoma"/>
                                <w:b/>
                                <w:color w:val="FFFF00"/>
                              </w:rPr>
                              <w:t xml:space="preserve"> </w:t>
                            </w:r>
                            <w:r w:rsidR="00B76C34">
                              <w:rPr>
                                <w:rFonts w:ascii="Tahoma" w:hAnsi="Tahoma" w:cs="Tahoma"/>
                                <w:b/>
                                <w:color w:val="FFFF00"/>
                              </w:rPr>
                              <w:t xml:space="preserve">Doktora </w:t>
                            </w:r>
                            <w:r>
                              <w:rPr>
                                <w:rFonts w:ascii="Tahoma" w:hAnsi="Tahoma" w:cs="Tahoma"/>
                                <w:b/>
                                <w:color w:val="FFFF00"/>
                              </w:rPr>
                              <w:t>–</w:t>
                            </w:r>
                            <w:r w:rsidR="00947B66">
                              <w:rPr>
                                <w:rFonts w:ascii="Tahoma" w:hAnsi="Tahoma" w:cs="Tahoma"/>
                                <w:b/>
                                <w:color w:val="FFFF00"/>
                              </w:rPr>
                              <w:t xml:space="preserve"> </w:t>
                            </w:r>
                            <w:r w:rsidR="00EE25D4">
                              <w:rPr>
                                <w:rFonts w:ascii="Tahoma" w:hAnsi="Tahoma" w:cs="Tahoma"/>
                                <w:b/>
                                <w:color w:val="FFFF00"/>
                              </w:rPr>
                              <w:t>Ad</w:t>
                            </w:r>
                            <w:r w:rsidR="00947B66">
                              <w:rPr>
                                <w:rFonts w:ascii="Tahoma" w:hAnsi="Tahoma" w:cs="Tahoma"/>
                                <w:b/>
                                <w:color w:val="FFFF00"/>
                              </w:rPr>
                              <w:t xml:space="preserve"> </w:t>
                            </w:r>
                            <w:r w:rsidR="00EE25D4">
                              <w:rPr>
                                <w:rFonts w:ascii="Tahoma" w:hAnsi="Tahoma" w:cs="Tahoma"/>
                                <w:b/>
                                <w:color w:val="FFFF00"/>
                              </w:rPr>
                              <w:t>Soyad</w:t>
                            </w:r>
                            <w:r>
                              <w:rPr>
                                <w:rFonts w:ascii="Tahoma" w:hAnsi="Tahoma" w:cs="Tahoma"/>
                                <w:b/>
                                <w:color w:val="FFFF00"/>
                              </w:rPr>
                              <w:t xml:space="preserve"> yaz</w:t>
                            </w:r>
                            <w:r w:rsidR="008C5D82">
                              <w:rPr>
                                <w:rFonts w:ascii="Tahoma" w:hAnsi="Tahoma" w:cs="Tahoma"/>
                                <w:b/>
                                <w:color w:val="FFFF00"/>
                              </w:rPr>
                              <w:t>ılır</w:t>
                            </w:r>
                            <w:r w:rsidR="0035337C">
                              <w:rPr>
                                <w:rFonts w:ascii="Tahoma" w:hAnsi="Tahoma" w:cs="Tahoma"/>
                                <w:b/>
                                <w:color w:val="FFFF00"/>
                              </w:rPr>
                              <w:t>.</w:t>
                            </w:r>
                          </w:p>
                          <w:p w14:paraId="4363F23C" w14:textId="6906E465" w:rsidR="00456F0F" w:rsidRPr="00333E1B" w:rsidRDefault="00456F0F" w:rsidP="00333E1B">
                            <w:pPr>
                              <w:jc w:val="both"/>
                              <w:rPr>
                                <w:rFonts w:ascii="Tahoma" w:hAnsi="Tahoma" w:cs="Tahoma"/>
                                <w:b/>
                                <w:color w:val="FFFF00"/>
                              </w:rPr>
                            </w:pPr>
                            <w:r w:rsidRPr="00333E1B">
                              <w:rPr>
                                <w:rFonts w:ascii="Tahoma" w:hAnsi="Tahoma" w:cs="Tahoma"/>
                                <w:b/>
                                <w:color w:val="FFFF00"/>
                              </w:rPr>
                              <w:t>Tezini teslim etmeyen öğrenciye diploma/geçici mezuniyet belgesi verilmez, öğrencilik haklarından yararlandırılmaz ve azamî süresinin dolması halinde Üniversite ile ilişiği kesilir.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A09425" id="Yuvarlatılmış Dikdörtgen 16" o:spid="_x0000_s1052" style="position:absolute;margin-left:93.65pt;margin-top:6.75pt;width:476.25pt;height:303.2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" fillcolor="#021026 [334]" stroked="f" strokeweight="2.25pt">
                <v:stroke joinstyle="miter"/>
                <v:shadow on="t" color="black" opacity="19660f" offset="4.49014mm,4.49014mm"/>
                <v:textbox>
                  <w:txbxContent>
                    <w:p w14:paraId="06CA85E1" w14:textId="4C01C296" w:rsidR="00387832" w:rsidRPr="00333E1B" w:rsidRDefault="00387832" w:rsidP="00333E1B">
                      <w:pPr>
                        <w:jc w:val="both"/>
                        <w:rPr>
                          <w:rFonts w:ascii="Tahoma" w:hAnsi="Tahoma" w:cs="Tahoma"/>
                          <w:b/>
                          <w:color w:val="FFFF00"/>
                        </w:rPr>
                      </w:pPr>
                      <w:proofErr w:type="spellStart"/>
                      <w:r w:rsidRPr="00333E1B">
                        <w:rPr>
                          <w:rFonts w:ascii="Tahoma" w:hAnsi="Tahoma" w:cs="Tahoma"/>
                          <w:b/>
                          <w:color w:val="FFFF00"/>
                        </w:rPr>
                        <w:t>Madde</w:t>
                      </w:r>
                      <w:proofErr w:type="spellEnd"/>
                      <w:r w:rsidRPr="00333E1B">
                        <w:rPr>
                          <w:rFonts w:ascii="Tahoma" w:hAnsi="Tahoma" w:cs="Tahoma"/>
                          <w:b/>
                          <w:color w:val="FFFF00"/>
                        </w:rPr>
                        <w:t xml:space="preserve"> 34 </w:t>
                      </w:r>
                    </w:p>
                    <w:p w14:paraId="1A9CF4D8" w14:textId="621D5709" w:rsidR="00030B0B" w:rsidRPr="00A76BD5" w:rsidRDefault="00086C49" w:rsidP="00030B0B">
                      <w:pPr>
                        <w:jc w:val="both"/>
                        <w:rPr>
                          <w:rFonts w:ascii="Tahoma" w:hAnsi="Tahoma" w:cs="Tahoma"/>
                          <w:b/>
                          <w:color w:val="FFFF00"/>
                        </w:rPr>
                      </w:pPr>
                      <w:proofErr w:type="spellStart"/>
                      <w:proofErr w:type="gramStart"/>
                      <w:r>
                        <w:rPr>
                          <w:rFonts w:ascii="Tahoma" w:hAnsi="Tahoma" w:cs="Tahoma"/>
                          <w:b/>
                          <w:color w:val="FFFF00"/>
                        </w:rPr>
                        <w:t>Tezin</w:t>
                      </w:r>
                      <w:proofErr w:type="spellEnd"/>
                      <w:r w:rsidR="003F68B1">
                        <w:rPr>
                          <w:rFonts w:ascii="Tahoma" w:hAnsi="Tahoma" w:cs="Tahoma"/>
                          <w:b/>
                          <w:color w:val="FFFF00"/>
                        </w:rPr>
                        <w:t xml:space="preserve"> </w:t>
                      </w:r>
                      <w:r w:rsidR="00030B0B">
                        <w:rPr>
                          <w:rFonts w:ascii="Tahoma" w:hAnsi="Tahoma" w:cs="Tahoma"/>
                          <w:b/>
                          <w:color w:val="FFFF00"/>
                        </w:rPr>
                        <w:t>”</w:t>
                      </w:r>
                      <w:proofErr w:type="spellStart"/>
                      <w:r w:rsidR="00030B0B" w:rsidRPr="00A76BD5">
                        <w:rPr>
                          <w:rFonts w:ascii="Tahoma" w:hAnsi="Tahoma" w:cs="Tahoma"/>
                          <w:b/>
                          <w:color w:val="FFFF00"/>
                        </w:rPr>
                        <w:t>Dönem</w:t>
                      </w:r>
                      <w:proofErr w:type="spellEnd"/>
                      <w:proofErr w:type="gramEnd"/>
                      <w:r w:rsidR="00030B0B" w:rsidRPr="00A76BD5">
                        <w:rPr>
                          <w:rFonts w:ascii="Tahoma" w:hAnsi="Tahoma" w:cs="Tahoma"/>
                          <w:b/>
                          <w:color w:val="FFFF00"/>
                        </w:rPr>
                        <w:t xml:space="preserve"> </w:t>
                      </w:r>
                      <w:proofErr w:type="spellStart"/>
                      <w:r w:rsidR="00030B0B" w:rsidRPr="00A76BD5">
                        <w:rPr>
                          <w:rFonts w:ascii="Tahoma" w:hAnsi="Tahoma" w:cs="Tahoma"/>
                          <w:b/>
                          <w:color w:val="FFFF00"/>
                        </w:rPr>
                        <w:t>Projesi</w:t>
                      </w:r>
                      <w:proofErr w:type="spellEnd"/>
                      <w:r w:rsidR="00030B0B" w:rsidRPr="00A76BD5">
                        <w:rPr>
                          <w:rFonts w:ascii="Tahoma" w:hAnsi="Tahoma" w:cs="Tahoma"/>
                          <w:b/>
                          <w:color w:val="FFFF00"/>
                        </w:rPr>
                        <w:t xml:space="preserve"> </w:t>
                      </w:r>
                      <w:proofErr w:type="spellStart"/>
                      <w:r w:rsidR="00030B0B" w:rsidRPr="00A76BD5">
                        <w:rPr>
                          <w:rFonts w:ascii="Tahoma" w:hAnsi="Tahoma" w:cs="Tahoma"/>
                          <w:b/>
                          <w:color w:val="FFFF00"/>
                        </w:rPr>
                        <w:t>ve</w:t>
                      </w:r>
                      <w:proofErr w:type="spellEnd"/>
                      <w:r w:rsidR="00030B0B" w:rsidRPr="00A76BD5">
                        <w:rPr>
                          <w:rFonts w:ascii="Tahoma" w:hAnsi="Tahoma" w:cs="Tahoma"/>
                          <w:b/>
                          <w:color w:val="FFFF00"/>
                        </w:rPr>
                        <w:t xml:space="preserve"> Tez </w:t>
                      </w:r>
                      <w:proofErr w:type="spellStart"/>
                      <w:r w:rsidR="00030B0B" w:rsidRPr="00A76BD5">
                        <w:rPr>
                          <w:rFonts w:ascii="Tahoma" w:hAnsi="Tahoma" w:cs="Tahoma"/>
                          <w:b/>
                          <w:color w:val="FFFF00"/>
                        </w:rPr>
                        <w:t>Yazım</w:t>
                      </w:r>
                      <w:proofErr w:type="spellEnd"/>
                      <w:r w:rsidR="00030B0B" w:rsidRPr="00A76BD5">
                        <w:rPr>
                          <w:rFonts w:ascii="Tahoma" w:hAnsi="Tahoma" w:cs="Tahoma"/>
                          <w:b/>
                          <w:color w:val="FFFF00"/>
                        </w:rPr>
                        <w:t xml:space="preserve"> </w:t>
                      </w:r>
                      <w:proofErr w:type="spellStart"/>
                      <w:r w:rsidR="00030B0B" w:rsidRPr="00A76BD5">
                        <w:rPr>
                          <w:rFonts w:ascii="Tahoma" w:hAnsi="Tahoma" w:cs="Tahoma"/>
                          <w:b/>
                          <w:color w:val="FFFF00"/>
                        </w:rPr>
                        <w:t>ve</w:t>
                      </w:r>
                      <w:proofErr w:type="spellEnd"/>
                      <w:r w:rsidR="00030B0B" w:rsidRPr="00A76BD5">
                        <w:rPr>
                          <w:rFonts w:ascii="Tahoma" w:hAnsi="Tahoma" w:cs="Tahoma"/>
                          <w:b/>
                          <w:color w:val="FFFF00"/>
                        </w:rPr>
                        <w:t xml:space="preserve"> </w:t>
                      </w:r>
                      <w:proofErr w:type="spellStart"/>
                      <w:r w:rsidR="00030B0B" w:rsidRPr="00A76BD5">
                        <w:rPr>
                          <w:rFonts w:ascii="Tahoma" w:hAnsi="Tahoma" w:cs="Tahoma"/>
                          <w:b/>
                          <w:color w:val="FFFF00"/>
                        </w:rPr>
                        <w:t>Basım</w:t>
                      </w:r>
                      <w:proofErr w:type="spellEnd"/>
                      <w:r w:rsidR="00030B0B" w:rsidRPr="00A76BD5">
                        <w:rPr>
                          <w:rFonts w:ascii="Tahoma" w:hAnsi="Tahoma" w:cs="Tahoma"/>
                          <w:b/>
                          <w:color w:val="FFFF00"/>
                        </w:rPr>
                        <w:t xml:space="preserve"> </w:t>
                      </w:r>
                      <w:proofErr w:type="spellStart"/>
                      <w:r w:rsidR="00030B0B" w:rsidRPr="00A76BD5">
                        <w:rPr>
                          <w:rFonts w:ascii="Tahoma" w:hAnsi="Tahoma" w:cs="Tahoma"/>
                          <w:b/>
                          <w:color w:val="FFFF00"/>
                        </w:rPr>
                        <w:t>Kuralları</w:t>
                      </w:r>
                      <w:proofErr w:type="spellEnd"/>
                      <w:r w:rsidR="00030B0B" w:rsidRPr="00A76BD5">
                        <w:rPr>
                          <w:rFonts w:ascii="Tahoma" w:hAnsi="Tahoma" w:cs="Tahoma"/>
                          <w:b/>
                          <w:color w:val="FFFF00"/>
                        </w:rPr>
                        <w:t xml:space="preserve"> </w:t>
                      </w:r>
                      <w:proofErr w:type="spellStart"/>
                      <w:r w:rsidR="00030B0B" w:rsidRPr="00A76BD5">
                        <w:rPr>
                          <w:rFonts w:ascii="Tahoma" w:hAnsi="Tahoma" w:cs="Tahoma"/>
                          <w:b/>
                          <w:color w:val="FFFF00"/>
                        </w:rPr>
                        <w:t>Kılavuzu</w:t>
                      </w:r>
                      <w:proofErr w:type="spellEnd"/>
                      <w:r w:rsidR="00030B0B" w:rsidRPr="00A76BD5">
                        <w:rPr>
                          <w:rFonts w:ascii="Tahoma" w:hAnsi="Tahoma" w:cs="Tahoma"/>
                          <w:b/>
                          <w:color w:val="FFFF00"/>
                        </w:rPr>
                        <w:t>’’</w:t>
                      </w:r>
                      <w:proofErr w:type="spellStart"/>
                      <w:r w:rsidR="00030B0B" w:rsidRPr="00A76BD5">
                        <w:rPr>
                          <w:rFonts w:ascii="Tahoma" w:hAnsi="Tahoma" w:cs="Tahoma"/>
                          <w:b/>
                          <w:color w:val="FFFF00"/>
                        </w:rPr>
                        <w:t>na</w:t>
                      </w:r>
                      <w:proofErr w:type="spellEnd"/>
                      <w:r w:rsidR="00030B0B" w:rsidRPr="00A76BD5">
                        <w:rPr>
                          <w:rFonts w:ascii="Tahoma" w:hAnsi="Tahoma" w:cs="Tahoma"/>
                          <w:b/>
                          <w:color w:val="FFFF00"/>
                        </w:rPr>
                        <w:t xml:space="preserve"> </w:t>
                      </w:r>
                      <w:proofErr w:type="spellStart"/>
                      <w:r w:rsidR="00030B0B" w:rsidRPr="00A76BD5">
                        <w:rPr>
                          <w:rFonts w:ascii="Tahoma" w:hAnsi="Tahoma" w:cs="Tahoma"/>
                          <w:b/>
                          <w:color w:val="FFFF00"/>
                        </w:rPr>
                        <w:t>göre</w:t>
                      </w:r>
                      <w:proofErr w:type="spellEnd"/>
                      <w:r w:rsidR="00030B0B" w:rsidRPr="00A76BD5">
                        <w:rPr>
                          <w:rFonts w:ascii="Tahoma" w:hAnsi="Tahoma" w:cs="Tahoma"/>
                          <w:b/>
                          <w:color w:val="FFFF00"/>
                        </w:rPr>
                        <w:t xml:space="preserve"> </w:t>
                      </w:r>
                      <w:proofErr w:type="spellStart"/>
                      <w:r w:rsidR="00030B0B" w:rsidRPr="00A76BD5">
                        <w:rPr>
                          <w:rFonts w:ascii="Tahoma" w:hAnsi="Tahoma" w:cs="Tahoma"/>
                          <w:b/>
                          <w:color w:val="FFFF00"/>
                        </w:rPr>
                        <w:t>Enstitüye</w:t>
                      </w:r>
                      <w:proofErr w:type="spellEnd"/>
                      <w:r w:rsidR="00030B0B" w:rsidRPr="00A76BD5">
                        <w:rPr>
                          <w:rFonts w:ascii="Tahoma" w:hAnsi="Tahoma" w:cs="Tahoma"/>
                          <w:b/>
                          <w:color w:val="FFFF00"/>
                        </w:rPr>
                        <w:t xml:space="preserve"> </w:t>
                      </w:r>
                      <w:proofErr w:type="spellStart"/>
                      <w:r w:rsidR="00030B0B" w:rsidRPr="00A76BD5">
                        <w:rPr>
                          <w:rFonts w:ascii="Tahoma" w:hAnsi="Tahoma" w:cs="Tahoma"/>
                          <w:b/>
                          <w:color w:val="FFFF00"/>
                        </w:rPr>
                        <w:t>teslim</w:t>
                      </w:r>
                      <w:proofErr w:type="spellEnd"/>
                      <w:r w:rsidR="00030B0B" w:rsidRPr="00A76BD5">
                        <w:rPr>
                          <w:rFonts w:ascii="Tahoma" w:hAnsi="Tahoma" w:cs="Tahoma"/>
                          <w:b/>
                          <w:color w:val="FFFF00"/>
                        </w:rPr>
                        <w:t xml:space="preserve"> </w:t>
                      </w:r>
                      <w:proofErr w:type="spellStart"/>
                      <w:r w:rsidR="00030B0B" w:rsidRPr="00A76BD5">
                        <w:rPr>
                          <w:rFonts w:ascii="Tahoma" w:hAnsi="Tahoma" w:cs="Tahoma"/>
                          <w:b/>
                          <w:color w:val="FFFF00"/>
                        </w:rPr>
                        <w:t>edilmesi</w:t>
                      </w:r>
                      <w:proofErr w:type="spellEnd"/>
                      <w:r w:rsidR="00030B0B" w:rsidRPr="00A76BD5">
                        <w:rPr>
                          <w:rFonts w:ascii="Tahoma" w:hAnsi="Tahoma" w:cs="Tahoma"/>
                          <w:b/>
                          <w:color w:val="FFFF00"/>
                        </w:rPr>
                        <w:t xml:space="preserve"> </w:t>
                      </w:r>
                      <w:proofErr w:type="spellStart"/>
                      <w:r w:rsidR="00030B0B" w:rsidRPr="00A76BD5">
                        <w:rPr>
                          <w:rFonts w:ascii="Tahoma" w:hAnsi="Tahoma" w:cs="Tahoma"/>
                          <w:b/>
                          <w:color w:val="FFFF00"/>
                        </w:rPr>
                        <w:t>şarttır</w:t>
                      </w:r>
                      <w:proofErr w:type="spellEnd"/>
                      <w:r w:rsidR="00030B0B" w:rsidRPr="00A76BD5">
                        <w:rPr>
                          <w:rFonts w:ascii="Tahoma" w:hAnsi="Tahoma" w:cs="Tahoma"/>
                          <w:b/>
                          <w:color w:val="FFFF00"/>
                        </w:rPr>
                        <w:t>.</w:t>
                      </w:r>
                    </w:p>
                    <w:p w14:paraId="6CAD3AB9" w14:textId="6F433521" w:rsidR="00AB033C" w:rsidRDefault="00074DA8" w:rsidP="00333E1B">
                      <w:pPr>
                        <w:jc w:val="both"/>
                        <w:rPr>
                          <w:rFonts w:ascii="Tahoma" w:hAnsi="Tahoma" w:cs="Tahoma"/>
                          <w:b/>
                          <w:color w:val="FFFF00"/>
                        </w:rPr>
                      </w:pPr>
                      <w:proofErr w:type="spellStart"/>
                      <w:r>
                        <w:rPr>
                          <w:rFonts w:ascii="Tahoma" w:hAnsi="Tahoma" w:cs="Tahoma"/>
                          <w:b/>
                          <w:color w:val="FFFF00"/>
                        </w:rPr>
                        <w:t>S</w:t>
                      </w:r>
                      <w:r w:rsidR="00387832" w:rsidRPr="00333E1B">
                        <w:rPr>
                          <w:rFonts w:ascii="Tahoma" w:hAnsi="Tahoma" w:cs="Tahoma"/>
                          <w:b/>
                          <w:color w:val="FFFF00"/>
                        </w:rPr>
                        <w:t>avunma</w:t>
                      </w:r>
                      <w:proofErr w:type="spellEnd"/>
                      <w:r w:rsidR="00387832" w:rsidRPr="00333E1B">
                        <w:rPr>
                          <w:rFonts w:ascii="Tahoma" w:hAnsi="Tahoma" w:cs="Tahoma"/>
                          <w:b/>
                          <w:color w:val="FFFF00"/>
                        </w:rPr>
                        <w:t xml:space="preserve"> </w:t>
                      </w:r>
                      <w:proofErr w:type="spellStart"/>
                      <w:r w:rsidR="00387832" w:rsidRPr="00333E1B">
                        <w:rPr>
                          <w:rFonts w:ascii="Tahoma" w:hAnsi="Tahoma" w:cs="Tahoma"/>
                          <w:b/>
                          <w:color w:val="FFFF00"/>
                        </w:rPr>
                        <w:t>sınavının</w:t>
                      </w:r>
                      <w:proofErr w:type="spellEnd"/>
                      <w:r w:rsidR="00387832" w:rsidRPr="00333E1B">
                        <w:rPr>
                          <w:rFonts w:ascii="Tahoma" w:hAnsi="Tahoma" w:cs="Tahoma"/>
                          <w:b/>
                          <w:color w:val="FFFF00"/>
                        </w:rPr>
                        <w:t xml:space="preserve"> </w:t>
                      </w:r>
                      <w:proofErr w:type="spellStart"/>
                      <w:r w:rsidR="00387832" w:rsidRPr="00333E1B">
                        <w:rPr>
                          <w:rFonts w:ascii="Tahoma" w:hAnsi="Tahoma" w:cs="Tahoma"/>
                          <w:b/>
                          <w:color w:val="FFFF00"/>
                        </w:rPr>
                        <w:t>yapıldığı</w:t>
                      </w:r>
                      <w:proofErr w:type="spellEnd"/>
                      <w:r w:rsidR="00387832" w:rsidRPr="00333E1B">
                        <w:rPr>
                          <w:rFonts w:ascii="Tahoma" w:hAnsi="Tahoma" w:cs="Tahoma"/>
                          <w:b/>
                          <w:color w:val="FFFF00"/>
                        </w:rPr>
                        <w:t xml:space="preserve"> </w:t>
                      </w:r>
                      <w:proofErr w:type="spellStart"/>
                      <w:r w:rsidR="00387832" w:rsidRPr="00333E1B">
                        <w:rPr>
                          <w:rFonts w:ascii="Tahoma" w:hAnsi="Tahoma" w:cs="Tahoma"/>
                          <w:b/>
                          <w:color w:val="FFFF00"/>
                        </w:rPr>
                        <w:t>tarihten</w:t>
                      </w:r>
                      <w:proofErr w:type="spellEnd"/>
                      <w:r w:rsidR="00387832" w:rsidRPr="00333E1B">
                        <w:rPr>
                          <w:rFonts w:ascii="Tahoma" w:hAnsi="Tahoma" w:cs="Tahoma"/>
                          <w:b/>
                          <w:color w:val="FFFF00"/>
                        </w:rPr>
                        <w:t xml:space="preserve"> </w:t>
                      </w:r>
                      <w:proofErr w:type="spellStart"/>
                      <w:r w:rsidR="00387832" w:rsidRPr="00333E1B">
                        <w:rPr>
                          <w:rFonts w:ascii="Tahoma" w:hAnsi="Tahoma" w:cs="Tahoma"/>
                          <w:b/>
                          <w:color w:val="FFFF00"/>
                        </w:rPr>
                        <w:t>itibaren</w:t>
                      </w:r>
                      <w:proofErr w:type="spellEnd"/>
                      <w:r w:rsidR="00387832" w:rsidRPr="00333E1B">
                        <w:rPr>
                          <w:rFonts w:ascii="Tahoma" w:hAnsi="Tahoma" w:cs="Tahoma"/>
                          <w:b/>
                          <w:color w:val="FFFF00"/>
                        </w:rPr>
                        <w:t xml:space="preserve"> </w:t>
                      </w:r>
                      <w:r w:rsidR="00596E38">
                        <w:rPr>
                          <w:rFonts w:ascii="Tahoma" w:hAnsi="Tahoma" w:cs="Tahoma"/>
                          <w:b/>
                          <w:color w:val="FFFF00"/>
                        </w:rPr>
                        <w:t>1</w:t>
                      </w:r>
                      <w:r w:rsidR="00663E45">
                        <w:rPr>
                          <w:rFonts w:ascii="Tahoma" w:hAnsi="Tahoma" w:cs="Tahoma"/>
                          <w:b/>
                          <w:color w:val="FFFF00"/>
                        </w:rPr>
                        <w:t xml:space="preserve"> ay</w:t>
                      </w:r>
                      <w:r w:rsidR="00387832" w:rsidRPr="00333E1B">
                        <w:rPr>
                          <w:rFonts w:ascii="Tahoma" w:hAnsi="Tahoma" w:cs="Tahoma"/>
                          <w:b/>
                          <w:color w:val="FFFF00"/>
                        </w:rPr>
                        <w:t xml:space="preserve"> </w:t>
                      </w:r>
                      <w:proofErr w:type="spellStart"/>
                      <w:r w:rsidR="00387832" w:rsidRPr="00333E1B">
                        <w:rPr>
                          <w:rFonts w:ascii="Tahoma" w:hAnsi="Tahoma" w:cs="Tahoma"/>
                          <w:b/>
                          <w:color w:val="FFFF00"/>
                        </w:rPr>
                        <w:t>içinde</w:t>
                      </w:r>
                      <w:proofErr w:type="spellEnd"/>
                      <w:r w:rsidR="005A1711">
                        <w:rPr>
                          <w:rFonts w:ascii="Tahoma" w:hAnsi="Tahoma" w:cs="Tahoma"/>
                          <w:b/>
                          <w:color w:val="FFFF00"/>
                        </w:rPr>
                        <w:t xml:space="preserve"> </w:t>
                      </w:r>
                      <w:proofErr w:type="spellStart"/>
                      <w:r w:rsidR="005A1711">
                        <w:rPr>
                          <w:rFonts w:ascii="Tahoma" w:hAnsi="Tahoma" w:cs="Tahoma"/>
                          <w:b/>
                          <w:color w:val="FFFF00"/>
                        </w:rPr>
                        <w:t>öğrenci</w:t>
                      </w:r>
                      <w:proofErr w:type="spellEnd"/>
                      <w:r w:rsidR="005A1711">
                        <w:rPr>
                          <w:rFonts w:ascii="Tahoma" w:hAnsi="Tahoma" w:cs="Tahoma"/>
                          <w:b/>
                          <w:color w:val="FFFF00"/>
                        </w:rPr>
                        <w:t xml:space="preserve"> </w:t>
                      </w:r>
                      <w:proofErr w:type="spellStart"/>
                      <w:r w:rsidR="005A1711">
                        <w:rPr>
                          <w:rFonts w:ascii="Tahoma" w:hAnsi="Tahoma" w:cs="Tahoma"/>
                          <w:b/>
                          <w:color w:val="FFFF00"/>
                        </w:rPr>
                        <w:t>tarafından</w:t>
                      </w:r>
                      <w:proofErr w:type="spellEnd"/>
                      <w:r w:rsidR="005A1711">
                        <w:rPr>
                          <w:rFonts w:ascii="Tahoma" w:hAnsi="Tahoma" w:cs="Tahoma"/>
                          <w:b/>
                          <w:color w:val="FFFF00"/>
                        </w:rPr>
                        <w:t xml:space="preserve"> </w:t>
                      </w:r>
                      <w:r w:rsidR="005A1711" w:rsidRPr="00333E1B">
                        <w:rPr>
                          <w:rFonts w:ascii="Tahoma" w:hAnsi="Tahoma" w:cs="Tahoma"/>
                          <w:b/>
                          <w:color w:val="FFFF00"/>
                        </w:rPr>
                        <w:t xml:space="preserve">YÖK </w:t>
                      </w:r>
                      <w:proofErr w:type="spellStart"/>
                      <w:r w:rsidR="005A1711" w:rsidRPr="00333E1B">
                        <w:rPr>
                          <w:rFonts w:ascii="Tahoma" w:hAnsi="Tahoma" w:cs="Tahoma"/>
                          <w:b/>
                          <w:color w:val="FFFF00"/>
                        </w:rPr>
                        <w:t>Ulusal</w:t>
                      </w:r>
                      <w:proofErr w:type="spellEnd"/>
                      <w:r w:rsidR="005A1711" w:rsidRPr="00333E1B">
                        <w:rPr>
                          <w:rFonts w:ascii="Tahoma" w:hAnsi="Tahoma" w:cs="Tahoma"/>
                          <w:b/>
                          <w:color w:val="FFFF00"/>
                        </w:rPr>
                        <w:t xml:space="preserve"> Tez </w:t>
                      </w:r>
                      <w:proofErr w:type="spellStart"/>
                      <w:r w:rsidR="005A1711" w:rsidRPr="00333E1B">
                        <w:rPr>
                          <w:rFonts w:ascii="Tahoma" w:hAnsi="Tahoma" w:cs="Tahoma"/>
                          <w:b/>
                          <w:color w:val="FFFF00"/>
                        </w:rPr>
                        <w:t>Merkezine</w:t>
                      </w:r>
                      <w:proofErr w:type="spellEnd"/>
                      <w:r w:rsidR="005F172F">
                        <w:rPr>
                          <w:rFonts w:ascii="Tahoma" w:hAnsi="Tahoma" w:cs="Tahoma"/>
                          <w:b/>
                          <w:color w:val="FFFF00"/>
                        </w:rPr>
                        <w:t xml:space="preserve"> </w:t>
                      </w:r>
                      <w:proofErr w:type="spellStart"/>
                      <w:r w:rsidR="005A1711" w:rsidRPr="00333E1B">
                        <w:rPr>
                          <w:rFonts w:ascii="Tahoma" w:hAnsi="Tahoma" w:cs="Tahoma"/>
                          <w:b/>
                          <w:color w:val="FFFF00"/>
                        </w:rPr>
                        <w:t>veri</w:t>
                      </w:r>
                      <w:proofErr w:type="spellEnd"/>
                      <w:r w:rsidR="005A1711" w:rsidRPr="00333E1B">
                        <w:rPr>
                          <w:rFonts w:ascii="Tahoma" w:hAnsi="Tahoma" w:cs="Tahoma"/>
                          <w:b/>
                          <w:color w:val="FFFF00"/>
                        </w:rPr>
                        <w:t xml:space="preserve"> </w:t>
                      </w:r>
                      <w:proofErr w:type="spellStart"/>
                      <w:r w:rsidR="005A1711" w:rsidRPr="00333E1B">
                        <w:rPr>
                          <w:rFonts w:ascii="Tahoma" w:hAnsi="Tahoma" w:cs="Tahoma"/>
                          <w:b/>
                          <w:color w:val="FFFF00"/>
                        </w:rPr>
                        <w:t>girişi</w:t>
                      </w:r>
                      <w:proofErr w:type="spellEnd"/>
                      <w:r w:rsidR="005A1711" w:rsidRPr="00333E1B">
                        <w:rPr>
                          <w:rFonts w:ascii="Tahoma" w:hAnsi="Tahoma" w:cs="Tahoma"/>
                          <w:b/>
                          <w:color w:val="FFFF00"/>
                        </w:rPr>
                        <w:t xml:space="preserve"> </w:t>
                      </w:r>
                      <w:proofErr w:type="spellStart"/>
                      <w:r w:rsidR="005A1711" w:rsidRPr="00333E1B">
                        <w:rPr>
                          <w:rFonts w:ascii="Tahoma" w:hAnsi="Tahoma" w:cs="Tahoma"/>
                          <w:b/>
                          <w:color w:val="FFFF00"/>
                        </w:rPr>
                        <w:t>yapılara</w:t>
                      </w:r>
                      <w:r w:rsidR="0035337C">
                        <w:rPr>
                          <w:rFonts w:ascii="Tahoma" w:hAnsi="Tahoma" w:cs="Tahoma"/>
                          <w:b/>
                          <w:color w:val="FFFF00"/>
                        </w:rPr>
                        <w:t>k</w:t>
                      </w:r>
                      <w:proofErr w:type="spellEnd"/>
                      <w:r w:rsidR="0035337C">
                        <w:rPr>
                          <w:rFonts w:ascii="Tahoma" w:hAnsi="Tahoma" w:cs="Tahoma"/>
                          <w:b/>
                          <w:color w:val="FFFF00"/>
                        </w:rPr>
                        <w:t xml:space="preserve"> </w:t>
                      </w:r>
                      <w:proofErr w:type="spellStart"/>
                      <w:r w:rsidR="0035337C">
                        <w:rPr>
                          <w:rFonts w:ascii="Tahoma" w:hAnsi="Tahoma" w:cs="Tahoma"/>
                          <w:b/>
                          <w:color w:val="FFFF00"/>
                        </w:rPr>
                        <w:t>kaydol</w:t>
                      </w:r>
                      <w:r w:rsidR="005F172F">
                        <w:rPr>
                          <w:rFonts w:ascii="Tahoma" w:hAnsi="Tahoma" w:cs="Tahoma"/>
                          <w:b/>
                          <w:color w:val="FFFF00"/>
                        </w:rPr>
                        <w:t>unmalı</w:t>
                      </w:r>
                      <w:proofErr w:type="spellEnd"/>
                      <w:r w:rsidR="005F172F">
                        <w:rPr>
                          <w:rFonts w:ascii="Tahoma" w:hAnsi="Tahoma" w:cs="Tahoma"/>
                          <w:b/>
                          <w:color w:val="FFFF00"/>
                        </w:rPr>
                        <w:t xml:space="preserve"> </w:t>
                      </w:r>
                      <w:proofErr w:type="spellStart"/>
                      <w:r w:rsidR="005F172F">
                        <w:rPr>
                          <w:rFonts w:ascii="Tahoma" w:hAnsi="Tahoma" w:cs="Tahoma"/>
                          <w:b/>
                          <w:color w:val="FFFF00"/>
                        </w:rPr>
                        <w:t>ve</w:t>
                      </w:r>
                      <w:proofErr w:type="spellEnd"/>
                      <w:r w:rsidR="005F172F">
                        <w:rPr>
                          <w:rFonts w:ascii="Tahoma" w:hAnsi="Tahoma" w:cs="Tahoma"/>
                          <w:b/>
                          <w:color w:val="FFFF00"/>
                        </w:rPr>
                        <w:t xml:space="preserve"> </w:t>
                      </w:r>
                      <w:proofErr w:type="spellStart"/>
                      <w:r w:rsidR="002D3117">
                        <w:rPr>
                          <w:rFonts w:ascii="Tahoma" w:hAnsi="Tahoma" w:cs="Tahoma"/>
                          <w:b/>
                          <w:color w:val="FFFF00"/>
                        </w:rPr>
                        <w:t>tez</w:t>
                      </w:r>
                      <w:proofErr w:type="spellEnd"/>
                      <w:r w:rsidR="002D3117">
                        <w:rPr>
                          <w:rFonts w:ascii="Tahoma" w:hAnsi="Tahoma" w:cs="Tahoma"/>
                          <w:b/>
                          <w:color w:val="FFFF00"/>
                        </w:rPr>
                        <w:t xml:space="preserve"> </w:t>
                      </w:r>
                      <w:proofErr w:type="spellStart"/>
                      <w:r w:rsidR="002D3117">
                        <w:rPr>
                          <w:rFonts w:ascii="Tahoma" w:hAnsi="Tahoma" w:cs="Tahoma"/>
                          <w:b/>
                          <w:color w:val="FFFF00"/>
                        </w:rPr>
                        <w:t>veri</w:t>
                      </w:r>
                      <w:proofErr w:type="spellEnd"/>
                      <w:r w:rsidR="002D3117">
                        <w:rPr>
                          <w:rFonts w:ascii="Tahoma" w:hAnsi="Tahoma" w:cs="Tahoma"/>
                          <w:b/>
                          <w:color w:val="FFFF00"/>
                        </w:rPr>
                        <w:t xml:space="preserve"> </w:t>
                      </w:r>
                      <w:proofErr w:type="spellStart"/>
                      <w:r w:rsidR="002D3117">
                        <w:rPr>
                          <w:rFonts w:ascii="Tahoma" w:hAnsi="Tahoma" w:cs="Tahoma"/>
                          <w:b/>
                          <w:color w:val="FFFF00"/>
                        </w:rPr>
                        <w:t>giriş</w:t>
                      </w:r>
                      <w:proofErr w:type="spellEnd"/>
                      <w:r w:rsidR="002D3117">
                        <w:rPr>
                          <w:rFonts w:ascii="Tahoma" w:hAnsi="Tahoma" w:cs="Tahoma"/>
                          <w:b/>
                          <w:color w:val="FFFF00"/>
                        </w:rPr>
                        <w:t xml:space="preserve"> </w:t>
                      </w:r>
                      <w:proofErr w:type="spellStart"/>
                      <w:r w:rsidR="002D3117">
                        <w:rPr>
                          <w:rFonts w:ascii="Tahoma" w:hAnsi="Tahoma" w:cs="Tahoma"/>
                          <w:b/>
                          <w:color w:val="FFFF00"/>
                        </w:rPr>
                        <w:t>formu</w:t>
                      </w:r>
                      <w:proofErr w:type="spellEnd"/>
                      <w:r w:rsidR="002D3117">
                        <w:rPr>
                          <w:rFonts w:ascii="Tahoma" w:hAnsi="Tahoma" w:cs="Tahoma"/>
                          <w:b/>
                          <w:color w:val="FFFF00"/>
                        </w:rPr>
                        <w:t xml:space="preserve"> </w:t>
                      </w:r>
                      <w:proofErr w:type="spellStart"/>
                      <w:r w:rsidR="005F172F">
                        <w:rPr>
                          <w:rFonts w:ascii="Tahoma" w:hAnsi="Tahoma" w:cs="Tahoma"/>
                          <w:b/>
                          <w:color w:val="FFFF00"/>
                        </w:rPr>
                        <w:t>çıktısı</w:t>
                      </w:r>
                      <w:proofErr w:type="spellEnd"/>
                      <w:r w:rsidR="005F172F">
                        <w:rPr>
                          <w:rFonts w:ascii="Tahoma" w:hAnsi="Tahoma" w:cs="Tahoma"/>
                          <w:b/>
                          <w:color w:val="FFFF00"/>
                        </w:rPr>
                        <w:t xml:space="preserve"> </w:t>
                      </w:r>
                      <w:proofErr w:type="spellStart"/>
                      <w:r w:rsidR="00865EB5">
                        <w:rPr>
                          <w:rFonts w:ascii="Tahoma" w:hAnsi="Tahoma" w:cs="Tahoma"/>
                          <w:b/>
                          <w:color w:val="FFFF00"/>
                        </w:rPr>
                        <w:t>alınmalıdır</w:t>
                      </w:r>
                      <w:proofErr w:type="spellEnd"/>
                      <w:r w:rsidR="0035337C">
                        <w:rPr>
                          <w:rFonts w:ascii="Tahoma" w:hAnsi="Tahoma" w:cs="Tahoma"/>
                          <w:b/>
                          <w:color w:val="FFFF00"/>
                        </w:rPr>
                        <w:t xml:space="preserve">. </w:t>
                      </w:r>
                      <w:proofErr w:type="spellStart"/>
                      <w:r w:rsidR="005A1711">
                        <w:rPr>
                          <w:rFonts w:ascii="Tahoma" w:hAnsi="Tahoma" w:cs="Tahoma"/>
                          <w:b/>
                          <w:color w:val="FFFF00"/>
                        </w:rPr>
                        <w:t>Ardından</w:t>
                      </w:r>
                      <w:proofErr w:type="spellEnd"/>
                      <w:r w:rsidR="005A1711">
                        <w:rPr>
                          <w:rFonts w:ascii="Tahoma" w:hAnsi="Tahoma" w:cs="Tahoma"/>
                          <w:b/>
                          <w:color w:val="FFFF00"/>
                        </w:rPr>
                        <w:t xml:space="preserve"> </w:t>
                      </w:r>
                      <w:proofErr w:type="spellStart"/>
                      <w:r>
                        <w:rPr>
                          <w:rFonts w:ascii="Tahoma" w:hAnsi="Tahoma" w:cs="Tahoma"/>
                          <w:b/>
                          <w:color w:val="FFFF00"/>
                        </w:rPr>
                        <w:t>bu</w:t>
                      </w:r>
                      <w:proofErr w:type="spellEnd"/>
                      <w:r>
                        <w:rPr>
                          <w:rFonts w:ascii="Tahoma" w:hAnsi="Tahoma" w:cs="Tahoma"/>
                          <w:b/>
                          <w:color w:val="FFFF00"/>
                        </w:rPr>
                        <w:t xml:space="preserve"> </w:t>
                      </w:r>
                      <w:proofErr w:type="spellStart"/>
                      <w:r>
                        <w:rPr>
                          <w:rFonts w:ascii="Tahoma" w:hAnsi="Tahoma" w:cs="Tahoma"/>
                          <w:b/>
                          <w:color w:val="FFFF00"/>
                        </w:rPr>
                        <w:t>formun</w:t>
                      </w:r>
                      <w:proofErr w:type="spellEnd"/>
                      <w:r>
                        <w:rPr>
                          <w:rFonts w:ascii="Tahoma" w:hAnsi="Tahoma" w:cs="Tahoma"/>
                          <w:b/>
                          <w:color w:val="FFFF00"/>
                        </w:rPr>
                        <w:t xml:space="preserve"> </w:t>
                      </w:r>
                      <w:proofErr w:type="spellStart"/>
                      <w:r>
                        <w:rPr>
                          <w:rFonts w:ascii="Tahoma" w:hAnsi="Tahoma" w:cs="Tahoma"/>
                          <w:b/>
                          <w:color w:val="FFFF00"/>
                        </w:rPr>
                        <w:t>çıktısı</w:t>
                      </w:r>
                      <w:proofErr w:type="spellEnd"/>
                      <w:r>
                        <w:rPr>
                          <w:rFonts w:ascii="Tahoma" w:hAnsi="Tahoma" w:cs="Tahoma"/>
                          <w:b/>
                          <w:color w:val="FFFF00"/>
                        </w:rPr>
                        <w:t xml:space="preserve"> </w:t>
                      </w:r>
                      <w:proofErr w:type="spellStart"/>
                      <w:r>
                        <w:rPr>
                          <w:rFonts w:ascii="Tahoma" w:hAnsi="Tahoma" w:cs="Tahoma"/>
                          <w:b/>
                          <w:color w:val="FFFF00"/>
                        </w:rPr>
                        <w:t>ile</w:t>
                      </w:r>
                      <w:proofErr w:type="spellEnd"/>
                      <w:r w:rsidR="007B2C4C">
                        <w:rPr>
                          <w:rFonts w:ascii="Tahoma" w:hAnsi="Tahoma" w:cs="Tahoma"/>
                          <w:b/>
                          <w:color w:val="FFFF00"/>
                        </w:rPr>
                        <w:t xml:space="preserve"> </w:t>
                      </w:r>
                      <w:r w:rsidR="00AB033C" w:rsidRPr="00AB033C">
                        <w:rPr>
                          <w:rFonts w:ascii="Tahoma" w:hAnsi="Tahoma" w:cs="Tahoma"/>
                          <w:b/>
                          <w:color w:val="FFFF00"/>
                        </w:rPr>
                        <w:t xml:space="preserve">3 </w:t>
                      </w:r>
                      <w:proofErr w:type="spellStart"/>
                      <w:r w:rsidR="00AB033C" w:rsidRPr="00AB033C">
                        <w:rPr>
                          <w:rFonts w:ascii="Tahoma" w:hAnsi="Tahoma" w:cs="Tahoma"/>
                          <w:b/>
                          <w:color w:val="FFFF00"/>
                        </w:rPr>
                        <w:t>adet</w:t>
                      </w:r>
                      <w:proofErr w:type="spellEnd"/>
                      <w:r w:rsidR="00AB033C" w:rsidRPr="00AB033C">
                        <w:rPr>
                          <w:rFonts w:ascii="Tahoma" w:hAnsi="Tahoma" w:cs="Tahoma"/>
                          <w:b/>
                          <w:color w:val="FFFF00"/>
                        </w:rPr>
                        <w:t xml:space="preserve"> </w:t>
                      </w:r>
                      <w:proofErr w:type="spellStart"/>
                      <w:r w:rsidR="00AB033C" w:rsidRPr="00AB033C">
                        <w:rPr>
                          <w:rFonts w:ascii="Tahoma" w:hAnsi="Tahoma" w:cs="Tahoma"/>
                          <w:b/>
                          <w:color w:val="FFFF00"/>
                        </w:rPr>
                        <w:t>deri</w:t>
                      </w:r>
                      <w:proofErr w:type="spellEnd"/>
                      <w:r w:rsidR="00AB033C" w:rsidRPr="00AB033C">
                        <w:rPr>
                          <w:rFonts w:ascii="Tahoma" w:hAnsi="Tahoma" w:cs="Tahoma"/>
                          <w:b/>
                          <w:color w:val="FFFF00"/>
                        </w:rPr>
                        <w:t xml:space="preserve"> </w:t>
                      </w:r>
                      <w:proofErr w:type="spellStart"/>
                      <w:r w:rsidR="00AB033C" w:rsidRPr="00AB033C">
                        <w:rPr>
                          <w:rFonts w:ascii="Tahoma" w:hAnsi="Tahoma" w:cs="Tahoma"/>
                          <w:b/>
                          <w:color w:val="FFFF00"/>
                        </w:rPr>
                        <w:t>ciltli</w:t>
                      </w:r>
                      <w:proofErr w:type="spellEnd"/>
                      <w:r w:rsidR="00AB033C" w:rsidRPr="00AB033C">
                        <w:rPr>
                          <w:rFonts w:ascii="Tahoma" w:hAnsi="Tahoma" w:cs="Tahoma"/>
                          <w:b/>
                          <w:color w:val="FFFF00"/>
                        </w:rPr>
                        <w:t xml:space="preserve"> </w:t>
                      </w:r>
                      <w:proofErr w:type="spellStart"/>
                      <w:r w:rsidR="00AB033C" w:rsidRPr="00AB033C">
                        <w:rPr>
                          <w:rFonts w:ascii="Tahoma" w:hAnsi="Tahoma" w:cs="Tahoma"/>
                          <w:b/>
                          <w:color w:val="FFFF00"/>
                        </w:rPr>
                        <w:t>t</w:t>
                      </w:r>
                      <w:r w:rsidR="00AB033C">
                        <w:rPr>
                          <w:rFonts w:ascii="Tahoma" w:hAnsi="Tahoma" w:cs="Tahoma"/>
                          <w:b/>
                          <w:color w:val="FFFF00"/>
                        </w:rPr>
                        <w:t>ez</w:t>
                      </w:r>
                      <w:proofErr w:type="spellEnd"/>
                      <w:r w:rsidR="00AB033C">
                        <w:rPr>
                          <w:rFonts w:ascii="Tahoma" w:hAnsi="Tahoma" w:cs="Tahoma"/>
                          <w:b/>
                          <w:color w:val="FFFF00"/>
                        </w:rPr>
                        <w:t>,</w:t>
                      </w:r>
                      <w:r w:rsidR="00AB033C" w:rsidRPr="00AB033C">
                        <w:rPr>
                          <w:rFonts w:ascii="Tahoma" w:hAnsi="Tahoma" w:cs="Tahoma"/>
                          <w:b/>
                          <w:color w:val="FFFF00"/>
                        </w:rPr>
                        <w:t xml:space="preserve"> 1 </w:t>
                      </w:r>
                      <w:proofErr w:type="spellStart"/>
                      <w:r w:rsidR="00AB033C" w:rsidRPr="00AB033C">
                        <w:rPr>
                          <w:rFonts w:ascii="Tahoma" w:hAnsi="Tahoma" w:cs="Tahoma"/>
                          <w:b/>
                          <w:color w:val="FFFF00"/>
                        </w:rPr>
                        <w:t>adet</w:t>
                      </w:r>
                      <w:proofErr w:type="spellEnd"/>
                      <w:r w:rsidR="00AB033C" w:rsidRPr="00AB033C">
                        <w:rPr>
                          <w:rFonts w:ascii="Tahoma" w:hAnsi="Tahoma" w:cs="Tahoma"/>
                          <w:b/>
                          <w:color w:val="FFFF00"/>
                        </w:rPr>
                        <w:t xml:space="preserve"> </w:t>
                      </w:r>
                      <w:proofErr w:type="spellStart"/>
                      <w:r w:rsidR="00AB033C" w:rsidRPr="00AB033C">
                        <w:rPr>
                          <w:rFonts w:ascii="Tahoma" w:hAnsi="Tahoma" w:cs="Tahoma"/>
                          <w:b/>
                          <w:color w:val="FFFF00"/>
                        </w:rPr>
                        <w:t>tezin</w:t>
                      </w:r>
                      <w:proofErr w:type="spellEnd"/>
                      <w:r w:rsidR="00AB033C" w:rsidRPr="00AB033C">
                        <w:rPr>
                          <w:rFonts w:ascii="Tahoma" w:hAnsi="Tahoma" w:cs="Tahoma"/>
                          <w:b/>
                          <w:color w:val="FFFF00"/>
                        </w:rPr>
                        <w:t xml:space="preserve"> </w:t>
                      </w:r>
                      <w:r>
                        <w:rPr>
                          <w:rFonts w:ascii="Tahoma" w:hAnsi="Tahoma" w:cs="Tahoma"/>
                          <w:b/>
                          <w:color w:val="FFFF00"/>
                        </w:rPr>
                        <w:t xml:space="preserve">PDF </w:t>
                      </w:r>
                      <w:proofErr w:type="spellStart"/>
                      <w:r>
                        <w:rPr>
                          <w:rFonts w:ascii="Tahoma" w:hAnsi="Tahoma" w:cs="Tahoma"/>
                          <w:b/>
                          <w:color w:val="FFFF00"/>
                        </w:rPr>
                        <w:t>dosyası</w:t>
                      </w:r>
                      <w:proofErr w:type="spellEnd"/>
                      <w:r>
                        <w:rPr>
                          <w:rFonts w:ascii="Tahoma" w:hAnsi="Tahoma" w:cs="Tahoma"/>
                          <w:b/>
                          <w:color w:val="FFFF00"/>
                        </w:rPr>
                        <w:t xml:space="preserve"> </w:t>
                      </w:r>
                      <w:proofErr w:type="spellStart"/>
                      <w:r>
                        <w:rPr>
                          <w:rFonts w:ascii="Tahoma" w:hAnsi="Tahoma" w:cs="Tahoma"/>
                          <w:b/>
                          <w:color w:val="FFFF00"/>
                        </w:rPr>
                        <w:t>olarak</w:t>
                      </w:r>
                      <w:proofErr w:type="spellEnd"/>
                      <w:r>
                        <w:rPr>
                          <w:rFonts w:ascii="Tahoma" w:hAnsi="Tahoma" w:cs="Tahoma"/>
                          <w:b/>
                          <w:color w:val="FFFF00"/>
                        </w:rPr>
                        <w:t xml:space="preserve"> </w:t>
                      </w:r>
                      <w:r w:rsidR="00AB033C" w:rsidRPr="00AB033C">
                        <w:rPr>
                          <w:rFonts w:ascii="Tahoma" w:hAnsi="Tahoma" w:cs="Tahoma"/>
                          <w:b/>
                          <w:color w:val="FFFF00"/>
                        </w:rPr>
                        <w:t xml:space="preserve">CD </w:t>
                      </w:r>
                      <w:proofErr w:type="spellStart"/>
                      <w:r w:rsidR="00AB033C" w:rsidRPr="00AB033C">
                        <w:rPr>
                          <w:rFonts w:ascii="Tahoma" w:hAnsi="Tahoma" w:cs="Tahoma"/>
                          <w:b/>
                          <w:color w:val="FFFF00"/>
                        </w:rPr>
                        <w:t>kopyası</w:t>
                      </w:r>
                      <w:proofErr w:type="spellEnd"/>
                      <w:r w:rsidR="00AB033C">
                        <w:rPr>
                          <w:rFonts w:ascii="Tahoma" w:hAnsi="Tahoma" w:cs="Tahoma"/>
                          <w:b/>
                          <w:color w:val="FFFF00"/>
                        </w:rPr>
                        <w:t xml:space="preserve"> </w:t>
                      </w:r>
                      <w:proofErr w:type="spellStart"/>
                      <w:r w:rsidR="00AB033C">
                        <w:rPr>
                          <w:rFonts w:ascii="Tahoma" w:hAnsi="Tahoma" w:cs="Tahoma"/>
                          <w:b/>
                          <w:color w:val="FFFF00"/>
                        </w:rPr>
                        <w:t>ve</w:t>
                      </w:r>
                      <w:proofErr w:type="spellEnd"/>
                      <w:r w:rsidR="00AB033C" w:rsidRPr="00AB033C">
                        <w:rPr>
                          <w:rFonts w:ascii="Tahoma" w:hAnsi="Tahoma" w:cs="Tahoma"/>
                          <w:b/>
                          <w:color w:val="FFFF00"/>
                        </w:rPr>
                        <w:t xml:space="preserve"> </w:t>
                      </w:r>
                      <w:r w:rsidR="00AB033C">
                        <w:rPr>
                          <w:rFonts w:ascii="Tahoma" w:hAnsi="Tahoma" w:cs="Tahoma"/>
                          <w:b/>
                          <w:color w:val="FFFF00"/>
                        </w:rPr>
                        <w:t>“</w:t>
                      </w:r>
                      <w:proofErr w:type="spellStart"/>
                      <w:r w:rsidR="005B3CBD">
                        <w:rPr>
                          <w:rFonts w:ascii="Tahoma" w:hAnsi="Tahoma" w:cs="Tahoma"/>
                          <w:b/>
                          <w:color w:val="FFFF00"/>
                        </w:rPr>
                        <w:t>Savunma</w:t>
                      </w:r>
                      <w:proofErr w:type="spellEnd"/>
                      <w:r w:rsidR="005B3CBD">
                        <w:rPr>
                          <w:rFonts w:ascii="Tahoma" w:hAnsi="Tahoma" w:cs="Tahoma"/>
                          <w:b/>
                          <w:color w:val="FFFF00"/>
                        </w:rPr>
                        <w:t xml:space="preserve"> </w:t>
                      </w:r>
                      <w:proofErr w:type="spellStart"/>
                      <w:r w:rsidR="005B3CBD">
                        <w:rPr>
                          <w:rFonts w:ascii="Tahoma" w:hAnsi="Tahoma" w:cs="Tahoma"/>
                          <w:b/>
                          <w:color w:val="FFFF00"/>
                        </w:rPr>
                        <w:t>Sonrası</w:t>
                      </w:r>
                      <w:proofErr w:type="spellEnd"/>
                      <w:r w:rsidR="005B3CBD">
                        <w:rPr>
                          <w:rFonts w:ascii="Tahoma" w:hAnsi="Tahoma" w:cs="Tahoma"/>
                          <w:b/>
                          <w:color w:val="FFFF00"/>
                        </w:rPr>
                        <w:t xml:space="preserve"> </w:t>
                      </w:r>
                      <w:proofErr w:type="spellStart"/>
                      <w:r w:rsidR="005B3CBD">
                        <w:rPr>
                          <w:rFonts w:ascii="Tahoma" w:hAnsi="Tahoma" w:cs="Tahoma"/>
                          <w:b/>
                          <w:color w:val="FFFF00"/>
                        </w:rPr>
                        <w:t>Ciltli</w:t>
                      </w:r>
                      <w:proofErr w:type="spellEnd"/>
                      <w:r w:rsidR="005B3CBD">
                        <w:rPr>
                          <w:rFonts w:ascii="Tahoma" w:hAnsi="Tahoma" w:cs="Tahoma"/>
                          <w:b/>
                          <w:color w:val="FFFF00"/>
                        </w:rPr>
                        <w:t xml:space="preserve"> </w:t>
                      </w:r>
                      <w:r w:rsidR="00AB033C" w:rsidRPr="00AB033C">
                        <w:rPr>
                          <w:rFonts w:ascii="Tahoma" w:hAnsi="Tahoma" w:cs="Tahoma"/>
                          <w:b/>
                          <w:color w:val="FFFF00"/>
                        </w:rPr>
                        <w:t xml:space="preserve">Tez </w:t>
                      </w:r>
                      <w:proofErr w:type="spellStart"/>
                      <w:r w:rsidR="00AB033C" w:rsidRPr="00AB033C">
                        <w:rPr>
                          <w:rFonts w:ascii="Tahoma" w:hAnsi="Tahoma" w:cs="Tahoma"/>
                          <w:b/>
                          <w:color w:val="FFFF00"/>
                        </w:rPr>
                        <w:t>Teslim</w:t>
                      </w:r>
                      <w:proofErr w:type="spellEnd"/>
                      <w:r w:rsidR="00AB033C" w:rsidRPr="00AB033C">
                        <w:rPr>
                          <w:rFonts w:ascii="Tahoma" w:hAnsi="Tahoma" w:cs="Tahoma"/>
                          <w:b/>
                          <w:color w:val="FFFF00"/>
                        </w:rPr>
                        <w:t xml:space="preserve"> </w:t>
                      </w:r>
                      <w:proofErr w:type="spellStart"/>
                      <w:r w:rsidR="00AB033C" w:rsidRPr="00AB033C">
                        <w:rPr>
                          <w:rFonts w:ascii="Tahoma" w:hAnsi="Tahoma" w:cs="Tahoma"/>
                          <w:b/>
                          <w:color w:val="FFFF00"/>
                        </w:rPr>
                        <w:t>Tutanağı</w:t>
                      </w:r>
                      <w:proofErr w:type="spellEnd"/>
                      <w:r w:rsidR="00AB033C" w:rsidRPr="00AB033C">
                        <w:rPr>
                          <w:rFonts w:ascii="Tahoma" w:hAnsi="Tahoma" w:cs="Tahoma"/>
                          <w:b/>
                          <w:color w:val="FFFF00"/>
                        </w:rPr>
                        <w:t xml:space="preserve">” </w:t>
                      </w:r>
                      <w:proofErr w:type="spellStart"/>
                      <w:r w:rsidR="00AB033C" w:rsidRPr="00AB033C">
                        <w:rPr>
                          <w:rFonts w:ascii="Tahoma" w:hAnsi="Tahoma" w:cs="Tahoma"/>
                          <w:b/>
                          <w:color w:val="FFFF00"/>
                        </w:rPr>
                        <w:t>Enstitüye</w:t>
                      </w:r>
                      <w:proofErr w:type="spellEnd"/>
                      <w:r w:rsidR="00AB033C" w:rsidRPr="00AB033C">
                        <w:rPr>
                          <w:rFonts w:ascii="Tahoma" w:hAnsi="Tahoma" w:cs="Tahoma"/>
                          <w:b/>
                          <w:color w:val="FFFF00"/>
                        </w:rPr>
                        <w:t xml:space="preserve"> </w:t>
                      </w:r>
                      <w:proofErr w:type="spellStart"/>
                      <w:r w:rsidR="00AB033C" w:rsidRPr="00AB033C">
                        <w:rPr>
                          <w:rFonts w:ascii="Tahoma" w:hAnsi="Tahoma" w:cs="Tahoma"/>
                          <w:b/>
                          <w:color w:val="FFFF00"/>
                        </w:rPr>
                        <w:t>teslim</w:t>
                      </w:r>
                      <w:proofErr w:type="spellEnd"/>
                      <w:r w:rsidR="00AB033C" w:rsidRPr="00AB033C">
                        <w:rPr>
                          <w:rFonts w:ascii="Tahoma" w:hAnsi="Tahoma" w:cs="Tahoma"/>
                          <w:b/>
                          <w:color w:val="FFFF00"/>
                        </w:rPr>
                        <w:t xml:space="preserve"> </w:t>
                      </w:r>
                      <w:proofErr w:type="spellStart"/>
                      <w:r w:rsidR="00AB033C" w:rsidRPr="00AB033C">
                        <w:rPr>
                          <w:rFonts w:ascii="Tahoma" w:hAnsi="Tahoma" w:cs="Tahoma"/>
                          <w:b/>
                          <w:color w:val="FFFF00"/>
                        </w:rPr>
                        <w:t>edilmelidir</w:t>
                      </w:r>
                      <w:proofErr w:type="spellEnd"/>
                      <w:r w:rsidR="00AB033C" w:rsidRPr="00AB033C">
                        <w:rPr>
                          <w:rFonts w:ascii="Tahoma" w:hAnsi="Tahoma" w:cs="Tahoma"/>
                          <w:b/>
                          <w:color w:val="FFFF00"/>
                        </w:rPr>
                        <w:t>.</w:t>
                      </w:r>
                    </w:p>
                    <w:p w14:paraId="4FC3F1F4" w14:textId="11E5FBE1" w:rsidR="00893425" w:rsidRPr="00333E1B" w:rsidRDefault="00D272D6" w:rsidP="00333E1B">
                      <w:pPr>
                        <w:jc w:val="both"/>
                        <w:rPr>
                          <w:rFonts w:ascii="Tahoma" w:hAnsi="Tahoma" w:cs="Tahoma"/>
                          <w:b/>
                          <w:color w:val="FFFF00"/>
                        </w:rPr>
                      </w:pPr>
                      <w:proofErr w:type="spellStart"/>
                      <w:r>
                        <w:rPr>
                          <w:rFonts w:ascii="Tahoma" w:hAnsi="Tahoma" w:cs="Tahoma"/>
                          <w:b/>
                          <w:color w:val="FFFF00"/>
                        </w:rPr>
                        <w:t>Tezin</w:t>
                      </w:r>
                      <w:proofErr w:type="spellEnd"/>
                      <w:r>
                        <w:rPr>
                          <w:rFonts w:ascii="Tahoma" w:hAnsi="Tahoma" w:cs="Tahoma"/>
                          <w:b/>
                          <w:color w:val="FFFF00"/>
                        </w:rPr>
                        <w:t xml:space="preserve"> </w:t>
                      </w:r>
                      <w:proofErr w:type="spellStart"/>
                      <w:r>
                        <w:rPr>
                          <w:rFonts w:ascii="Tahoma" w:hAnsi="Tahoma" w:cs="Tahoma"/>
                          <w:b/>
                          <w:color w:val="FFFF00"/>
                        </w:rPr>
                        <w:t>bir</w:t>
                      </w:r>
                      <w:proofErr w:type="spellEnd"/>
                      <w:r>
                        <w:rPr>
                          <w:rFonts w:ascii="Tahoma" w:hAnsi="Tahoma" w:cs="Tahoma"/>
                          <w:b/>
                          <w:color w:val="FFFF00"/>
                        </w:rPr>
                        <w:t xml:space="preserve"> </w:t>
                      </w:r>
                      <w:proofErr w:type="spellStart"/>
                      <w:r>
                        <w:rPr>
                          <w:rFonts w:ascii="Tahoma" w:hAnsi="Tahoma" w:cs="Tahoma"/>
                          <w:b/>
                          <w:color w:val="FFFF00"/>
                        </w:rPr>
                        <w:t>nüshası</w:t>
                      </w:r>
                      <w:proofErr w:type="spellEnd"/>
                      <w:r>
                        <w:rPr>
                          <w:rFonts w:ascii="Tahoma" w:hAnsi="Tahoma" w:cs="Tahoma"/>
                          <w:b/>
                          <w:color w:val="FFFF00"/>
                        </w:rPr>
                        <w:t xml:space="preserve"> da</w:t>
                      </w:r>
                      <w:r w:rsidR="00387832" w:rsidRPr="00333E1B">
                        <w:rPr>
                          <w:rFonts w:ascii="Tahoma" w:hAnsi="Tahoma" w:cs="Tahoma"/>
                          <w:b/>
                          <w:color w:val="FFFF00"/>
                        </w:rPr>
                        <w:t xml:space="preserve"> </w:t>
                      </w:r>
                      <w:proofErr w:type="spellStart"/>
                      <w:r>
                        <w:rPr>
                          <w:rFonts w:ascii="Tahoma" w:hAnsi="Tahoma" w:cs="Tahoma"/>
                          <w:b/>
                          <w:color w:val="FFFF00"/>
                        </w:rPr>
                        <w:t>Kütüphane</w:t>
                      </w:r>
                      <w:proofErr w:type="spellEnd"/>
                      <w:r>
                        <w:rPr>
                          <w:rFonts w:ascii="Tahoma" w:hAnsi="Tahoma" w:cs="Tahoma"/>
                          <w:b/>
                          <w:color w:val="FFFF00"/>
                        </w:rPr>
                        <w:t xml:space="preserve"> </w:t>
                      </w:r>
                      <w:proofErr w:type="spellStart"/>
                      <w:r>
                        <w:rPr>
                          <w:rFonts w:ascii="Tahoma" w:hAnsi="Tahoma" w:cs="Tahoma"/>
                          <w:b/>
                          <w:color w:val="FFFF00"/>
                        </w:rPr>
                        <w:t>ve</w:t>
                      </w:r>
                      <w:proofErr w:type="spellEnd"/>
                      <w:r>
                        <w:rPr>
                          <w:rFonts w:ascii="Tahoma" w:hAnsi="Tahoma" w:cs="Tahoma"/>
                          <w:b/>
                          <w:color w:val="FFFF00"/>
                        </w:rPr>
                        <w:t xml:space="preserve"> </w:t>
                      </w:r>
                      <w:proofErr w:type="spellStart"/>
                      <w:r>
                        <w:rPr>
                          <w:rFonts w:ascii="Tahoma" w:hAnsi="Tahoma" w:cs="Tahoma"/>
                          <w:b/>
                          <w:color w:val="FFFF00"/>
                        </w:rPr>
                        <w:t>Dokümantasyon</w:t>
                      </w:r>
                      <w:proofErr w:type="spellEnd"/>
                      <w:r>
                        <w:rPr>
                          <w:rFonts w:ascii="Tahoma" w:hAnsi="Tahoma" w:cs="Tahoma"/>
                          <w:b/>
                          <w:color w:val="FFFF00"/>
                        </w:rPr>
                        <w:t xml:space="preserve"> </w:t>
                      </w:r>
                      <w:proofErr w:type="spellStart"/>
                      <w:r>
                        <w:rPr>
                          <w:rFonts w:ascii="Tahoma" w:hAnsi="Tahoma" w:cs="Tahoma"/>
                          <w:b/>
                          <w:color w:val="FFFF00"/>
                        </w:rPr>
                        <w:t>Direktörlüğü</w:t>
                      </w:r>
                      <w:r w:rsidR="00086C49">
                        <w:rPr>
                          <w:rFonts w:ascii="Tahoma" w:hAnsi="Tahoma" w:cs="Tahoma"/>
                          <w:b/>
                          <w:color w:val="FFFF00"/>
                        </w:rPr>
                        <w:t>’</w:t>
                      </w:r>
                      <w:r>
                        <w:rPr>
                          <w:rFonts w:ascii="Tahoma" w:hAnsi="Tahoma" w:cs="Tahoma"/>
                          <w:b/>
                          <w:color w:val="FFFF00"/>
                        </w:rPr>
                        <w:t>ne</w:t>
                      </w:r>
                      <w:proofErr w:type="spellEnd"/>
                      <w:r>
                        <w:rPr>
                          <w:rFonts w:ascii="Tahoma" w:hAnsi="Tahoma" w:cs="Tahoma"/>
                          <w:b/>
                          <w:color w:val="FFFF00"/>
                        </w:rPr>
                        <w:t xml:space="preserve"> PDF </w:t>
                      </w:r>
                      <w:proofErr w:type="spellStart"/>
                      <w:r>
                        <w:rPr>
                          <w:rFonts w:ascii="Tahoma" w:hAnsi="Tahoma" w:cs="Tahoma"/>
                          <w:b/>
                          <w:color w:val="FFFF00"/>
                        </w:rPr>
                        <w:t>olarak</w:t>
                      </w:r>
                      <w:proofErr w:type="spellEnd"/>
                      <w:r>
                        <w:rPr>
                          <w:rFonts w:ascii="Tahoma" w:hAnsi="Tahoma" w:cs="Tahoma"/>
                          <w:b/>
                          <w:color w:val="FFFF00"/>
                        </w:rPr>
                        <w:t xml:space="preserve"> </w:t>
                      </w:r>
                      <w:proofErr w:type="spellStart"/>
                      <w:r>
                        <w:rPr>
                          <w:rFonts w:ascii="Tahoma" w:hAnsi="Tahoma" w:cs="Tahoma"/>
                          <w:b/>
                          <w:color w:val="FFFF00"/>
                        </w:rPr>
                        <w:t>ile</w:t>
                      </w:r>
                      <w:r w:rsidR="008C5D82">
                        <w:rPr>
                          <w:rFonts w:ascii="Tahoma" w:hAnsi="Tahoma" w:cs="Tahoma"/>
                          <w:b/>
                          <w:color w:val="FFFF00"/>
                        </w:rPr>
                        <w:t>tilir</w:t>
                      </w:r>
                      <w:proofErr w:type="spellEnd"/>
                      <w:r>
                        <w:rPr>
                          <w:rFonts w:ascii="Tahoma" w:hAnsi="Tahoma" w:cs="Tahoma"/>
                          <w:b/>
                          <w:color w:val="FFFF00"/>
                        </w:rPr>
                        <w:t xml:space="preserve">. </w:t>
                      </w:r>
                      <w:proofErr w:type="spellStart"/>
                      <w:r>
                        <w:rPr>
                          <w:rFonts w:ascii="Tahoma" w:hAnsi="Tahoma" w:cs="Tahoma"/>
                          <w:b/>
                          <w:color w:val="FFFF00"/>
                        </w:rPr>
                        <w:t>Elektronik</w:t>
                      </w:r>
                      <w:proofErr w:type="spellEnd"/>
                      <w:r>
                        <w:rPr>
                          <w:rFonts w:ascii="Tahoma" w:hAnsi="Tahoma" w:cs="Tahoma"/>
                          <w:b/>
                          <w:color w:val="FFFF00"/>
                        </w:rPr>
                        <w:t xml:space="preserve"> </w:t>
                      </w:r>
                      <w:proofErr w:type="spellStart"/>
                      <w:r>
                        <w:rPr>
                          <w:rFonts w:ascii="Tahoma" w:hAnsi="Tahoma" w:cs="Tahoma"/>
                          <w:b/>
                          <w:color w:val="FFFF00"/>
                        </w:rPr>
                        <w:t>ortamda</w:t>
                      </w:r>
                      <w:proofErr w:type="spellEnd"/>
                      <w:r>
                        <w:rPr>
                          <w:rFonts w:ascii="Tahoma" w:hAnsi="Tahoma" w:cs="Tahoma"/>
                          <w:b/>
                          <w:color w:val="FFFF00"/>
                        </w:rPr>
                        <w:t xml:space="preserve"> </w:t>
                      </w:r>
                      <w:proofErr w:type="spellStart"/>
                      <w:r>
                        <w:rPr>
                          <w:rFonts w:ascii="Tahoma" w:hAnsi="Tahoma" w:cs="Tahoma"/>
                          <w:b/>
                          <w:color w:val="FFFF00"/>
                        </w:rPr>
                        <w:t>paylaşılacak</w:t>
                      </w:r>
                      <w:proofErr w:type="spellEnd"/>
                      <w:r>
                        <w:rPr>
                          <w:rFonts w:ascii="Tahoma" w:hAnsi="Tahoma" w:cs="Tahoma"/>
                          <w:b/>
                          <w:color w:val="FFFF00"/>
                        </w:rPr>
                        <w:t xml:space="preserve"> PDF </w:t>
                      </w:r>
                      <w:proofErr w:type="spellStart"/>
                      <w:r>
                        <w:rPr>
                          <w:rFonts w:ascii="Tahoma" w:hAnsi="Tahoma" w:cs="Tahoma"/>
                          <w:b/>
                          <w:color w:val="FFFF00"/>
                        </w:rPr>
                        <w:t>dosyasının</w:t>
                      </w:r>
                      <w:proofErr w:type="spellEnd"/>
                      <w:r>
                        <w:rPr>
                          <w:rFonts w:ascii="Tahoma" w:hAnsi="Tahoma" w:cs="Tahoma"/>
                          <w:b/>
                          <w:color w:val="FFFF00"/>
                        </w:rPr>
                        <w:t xml:space="preserve"> </w:t>
                      </w:r>
                      <w:proofErr w:type="spellStart"/>
                      <w:r>
                        <w:rPr>
                          <w:rFonts w:ascii="Tahoma" w:hAnsi="Tahoma" w:cs="Tahoma"/>
                          <w:b/>
                          <w:color w:val="FFFF00"/>
                        </w:rPr>
                        <w:t>ismi</w:t>
                      </w:r>
                      <w:proofErr w:type="spellEnd"/>
                      <w:r>
                        <w:rPr>
                          <w:rFonts w:ascii="Tahoma" w:hAnsi="Tahoma" w:cs="Tahoma"/>
                          <w:b/>
                          <w:color w:val="FFFF00"/>
                        </w:rPr>
                        <w:t xml:space="preserve"> YÖK </w:t>
                      </w:r>
                      <w:proofErr w:type="spellStart"/>
                      <w:r>
                        <w:rPr>
                          <w:rFonts w:ascii="Tahoma" w:hAnsi="Tahoma" w:cs="Tahoma"/>
                          <w:b/>
                          <w:color w:val="FFFF00"/>
                        </w:rPr>
                        <w:t>tarafından</w:t>
                      </w:r>
                      <w:proofErr w:type="spellEnd"/>
                      <w:r>
                        <w:rPr>
                          <w:rFonts w:ascii="Tahoma" w:hAnsi="Tahoma" w:cs="Tahoma"/>
                          <w:b/>
                          <w:color w:val="FFFF00"/>
                        </w:rPr>
                        <w:t xml:space="preserve"> </w:t>
                      </w:r>
                      <w:proofErr w:type="spellStart"/>
                      <w:r>
                        <w:rPr>
                          <w:rFonts w:ascii="Tahoma" w:hAnsi="Tahoma" w:cs="Tahoma"/>
                          <w:b/>
                          <w:color w:val="FFFF00"/>
                        </w:rPr>
                        <w:t>öğrenciye</w:t>
                      </w:r>
                      <w:proofErr w:type="spellEnd"/>
                      <w:r>
                        <w:rPr>
                          <w:rFonts w:ascii="Tahoma" w:hAnsi="Tahoma" w:cs="Tahoma"/>
                          <w:b/>
                          <w:color w:val="FFFF00"/>
                        </w:rPr>
                        <w:t xml:space="preserve"> </w:t>
                      </w:r>
                      <w:proofErr w:type="spellStart"/>
                      <w:r>
                        <w:rPr>
                          <w:rFonts w:ascii="Tahoma" w:hAnsi="Tahoma" w:cs="Tahoma"/>
                          <w:b/>
                          <w:color w:val="FFFF00"/>
                        </w:rPr>
                        <w:t>verilmiş</w:t>
                      </w:r>
                      <w:proofErr w:type="spellEnd"/>
                      <w:r>
                        <w:rPr>
                          <w:rFonts w:ascii="Tahoma" w:hAnsi="Tahoma" w:cs="Tahoma"/>
                          <w:b/>
                          <w:color w:val="FFFF00"/>
                        </w:rPr>
                        <w:t xml:space="preserve"> </w:t>
                      </w:r>
                      <w:proofErr w:type="spellStart"/>
                      <w:r>
                        <w:rPr>
                          <w:rFonts w:ascii="Tahoma" w:hAnsi="Tahoma" w:cs="Tahoma"/>
                          <w:b/>
                          <w:color w:val="FFFF00"/>
                        </w:rPr>
                        <w:t>olan</w:t>
                      </w:r>
                      <w:proofErr w:type="spellEnd"/>
                      <w:r>
                        <w:rPr>
                          <w:rFonts w:ascii="Tahoma" w:hAnsi="Tahoma" w:cs="Tahoma"/>
                          <w:b/>
                          <w:color w:val="FFFF00"/>
                        </w:rPr>
                        <w:t xml:space="preserve"> </w:t>
                      </w:r>
                      <w:proofErr w:type="spellStart"/>
                      <w:r>
                        <w:rPr>
                          <w:rFonts w:ascii="Tahoma" w:hAnsi="Tahoma" w:cs="Tahoma"/>
                          <w:b/>
                          <w:color w:val="FFFF00"/>
                        </w:rPr>
                        <w:t>referans</w:t>
                      </w:r>
                      <w:proofErr w:type="spellEnd"/>
                      <w:r>
                        <w:rPr>
                          <w:rFonts w:ascii="Tahoma" w:hAnsi="Tahoma" w:cs="Tahoma"/>
                          <w:b/>
                          <w:color w:val="FFFF00"/>
                        </w:rPr>
                        <w:t xml:space="preserve"> </w:t>
                      </w:r>
                      <w:proofErr w:type="spellStart"/>
                      <w:r>
                        <w:rPr>
                          <w:rFonts w:ascii="Tahoma" w:hAnsi="Tahoma" w:cs="Tahoma"/>
                          <w:b/>
                          <w:color w:val="FFFF00"/>
                        </w:rPr>
                        <w:t>numarası</w:t>
                      </w:r>
                      <w:proofErr w:type="spellEnd"/>
                      <w:r>
                        <w:rPr>
                          <w:rFonts w:ascii="Tahoma" w:hAnsi="Tahoma" w:cs="Tahoma"/>
                          <w:b/>
                          <w:color w:val="FFFF00"/>
                        </w:rPr>
                        <w:t xml:space="preserve"> </w:t>
                      </w:r>
                      <w:proofErr w:type="spellStart"/>
                      <w:r>
                        <w:rPr>
                          <w:rFonts w:ascii="Tahoma" w:hAnsi="Tahoma" w:cs="Tahoma"/>
                          <w:b/>
                          <w:color w:val="FFFF00"/>
                        </w:rPr>
                        <w:t>olmalıdır</w:t>
                      </w:r>
                      <w:proofErr w:type="spellEnd"/>
                      <w:r>
                        <w:rPr>
                          <w:rFonts w:ascii="Tahoma" w:hAnsi="Tahoma" w:cs="Tahoma"/>
                          <w:b/>
                          <w:color w:val="FFFF00"/>
                        </w:rPr>
                        <w:t xml:space="preserve">. Bu </w:t>
                      </w:r>
                      <w:r w:rsidR="0035337C">
                        <w:rPr>
                          <w:rFonts w:ascii="Tahoma" w:hAnsi="Tahoma" w:cs="Tahoma"/>
                          <w:b/>
                          <w:color w:val="FFFF00"/>
                        </w:rPr>
                        <w:t xml:space="preserve">PDF </w:t>
                      </w:r>
                      <w:proofErr w:type="spellStart"/>
                      <w:r>
                        <w:rPr>
                          <w:rFonts w:ascii="Tahoma" w:hAnsi="Tahoma" w:cs="Tahoma"/>
                          <w:b/>
                          <w:color w:val="FFFF00"/>
                        </w:rPr>
                        <w:t>dosya</w:t>
                      </w:r>
                      <w:r w:rsidR="0035337C">
                        <w:rPr>
                          <w:rFonts w:ascii="Tahoma" w:hAnsi="Tahoma" w:cs="Tahoma"/>
                          <w:b/>
                          <w:color w:val="FFFF00"/>
                        </w:rPr>
                        <w:t>sının</w:t>
                      </w:r>
                      <w:proofErr w:type="spellEnd"/>
                      <w:r w:rsidR="0035337C">
                        <w:rPr>
                          <w:rFonts w:ascii="Tahoma" w:hAnsi="Tahoma" w:cs="Tahoma"/>
                          <w:b/>
                          <w:color w:val="FFFF00"/>
                        </w:rPr>
                        <w:t xml:space="preserve"> </w:t>
                      </w:r>
                      <w:proofErr w:type="spellStart"/>
                      <w:r w:rsidR="0035337C">
                        <w:rPr>
                          <w:rFonts w:ascii="Tahoma" w:hAnsi="Tahoma" w:cs="Tahoma"/>
                          <w:b/>
                          <w:color w:val="FFFF00"/>
                        </w:rPr>
                        <w:t>ko</w:t>
                      </w:r>
                      <w:r>
                        <w:rPr>
                          <w:rFonts w:ascii="Tahoma" w:hAnsi="Tahoma" w:cs="Tahoma"/>
                          <w:b/>
                          <w:color w:val="FFFF00"/>
                        </w:rPr>
                        <w:t>nu</w:t>
                      </w:r>
                      <w:proofErr w:type="spellEnd"/>
                      <w:r>
                        <w:rPr>
                          <w:rFonts w:ascii="Tahoma" w:hAnsi="Tahoma" w:cs="Tahoma"/>
                          <w:b/>
                          <w:color w:val="FFFF00"/>
                        </w:rPr>
                        <w:t xml:space="preserve"> </w:t>
                      </w:r>
                      <w:proofErr w:type="spellStart"/>
                      <w:r>
                        <w:rPr>
                          <w:rFonts w:ascii="Tahoma" w:hAnsi="Tahoma" w:cs="Tahoma"/>
                          <w:b/>
                          <w:color w:val="FFFF00"/>
                        </w:rPr>
                        <w:t>bölümüne</w:t>
                      </w:r>
                      <w:proofErr w:type="spellEnd"/>
                      <w:r>
                        <w:rPr>
                          <w:rFonts w:ascii="Tahoma" w:hAnsi="Tahoma" w:cs="Tahoma"/>
                          <w:b/>
                          <w:color w:val="FFFF00"/>
                        </w:rPr>
                        <w:t xml:space="preserve"> </w:t>
                      </w:r>
                      <w:proofErr w:type="spellStart"/>
                      <w:r>
                        <w:rPr>
                          <w:rFonts w:ascii="Tahoma" w:hAnsi="Tahoma" w:cs="Tahoma"/>
                          <w:b/>
                          <w:color w:val="FFFF00"/>
                        </w:rPr>
                        <w:t>Referans</w:t>
                      </w:r>
                      <w:proofErr w:type="spellEnd"/>
                      <w:r>
                        <w:rPr>
                          <w:rFonts w:ascii="Tahoma" w:hAnsi="Tahoma" w:cs="Tahoma"/>
                          <w:b/>
                          <w:color w:val="FFFF00"/>
                        </w:rPr>
                        <w:t xml:space="preserve"> </w:t>
                      </w:r>
                      <w:proofErr w:type="spellStart"/>
                      <w:r>
                        <w:rPr>
                          <w:rFonts w:ascii="Tahoma" w:hAnsi="Tahoma" w:cs="Tahoma"/>
                          <w:b/>
                          <w:color w:val="FFFF00"/>
                        </w:rPr>
                        <w:t>Numarası</w:t>
                      </w:r>
                      <w:proofErr w:type="spellEnd"/>
                      <w:r w:rsidR="00947B66">
                        <w:rPr>
                          <w:rFonts w:ascii="Tahoma" w:hAnsi="Tahoma" w:cs="Tahoma"/>
                          <w:b/>
                          <w:color w:val="FFFF00"/>
                        </w:rPr>
                        <w:t xml:space="preserve"> </w:t>
                      </w:r>
                      <w:r>
                        <w:rPr>
                          <w:rFonts w:ascii="Tahoma" w:hAnsi="Tahoma" w:cs="Tahoma"/>
                          <w:b/>
                          <w:color w:val="FFFF00"/>
                        </w:rPr>
                        <w:t>–</w:t>
                      </w:r>
                      <w:r w:rsidR="00947B66">
                        <w:rPr>
                          <w:rFonts w:ascii="Tahoma" w:hAnsi="Tahoma" w:cs="Tahoma"/>
                          <w:b/>
                          <w:color w:val="FFFF00"/>
                        </w:rPr>
                        <w:t xml:space="preserve"> </w:t>
                      </w:r>
                      <w:proofErr w:type="spellStart"/>
                      <w:r w:rsidR="00B76C34">
                        <w:rPr>
                          <w:rFonts w:ascii="Tahoma" w:hAnsi="Tahoma" w:cs="Tahoma"/>
                          <w:b/>
                          <w:color w:val="FFFF00"/>
                        </w:rPr>
                        <w:t>Doktora</w:t>
                      </w:r>
                      <w:proofErr w:type="spellEnd"/>
                      <w:r w:rsidR="00B76C34">
                        <w:rPr>
                          <w:rFonts w:ascii="Tahoma" w:hAnsi="Tahoma" w:cs="Tahoma"/>
                          <w:b/>
                          <w:color w:val="FFFF00"/>
                        </w:rPr>
                        <w:t xml:space="preserve"> </w:t>
                      </w:r>
                      <w:r>
                        <w:rPr>
                          <w:rFonts w:ascii="Tahoma" w:hAnsi="Tahoma" w:cs="Tahoma"/>
                          <w:b/>
                          <w:color w:val="FFFF00"/>
                        </w:rPr>
                        <w:t>–</w:t>
                      </w:r>
                      <w:r w:rsidR="00947B66">
                        <w:rPr>
                          <w:rFonts w:ascii="Tahoma" w:hAnsi="Tahoma" w:cs="Tahoma"/>
                          <w:b/>
                          <w:color w:val="FFFF00"/>
                        </w:rPr>
                        <w:t xml:space="preserve"> </w:t>
                      </w:r>
                      <w:r w:rsidR="00EE25D4">
                        <w:rPr>
                          <w:rFonts w:ascii="Tahoma" w:hAnsi="Tahoma" w:cs="Tahoma"/>
                          <w:b/>
                          <w:color w:val="FFFF00"/>
                        </w:rPr>
                        <w:t>Ad</w:t>
                      </w:r>
                      <w:r w:rsidR="00947B66">
                        <w:rPr>
                          <w:rFonts w:ascii="Tahoma" w:hAnsi="Tahoma" w:cs="Tahoma"/>
                          <w:b/>
                          <w:color w:val="FFFF00"/>
                        </w:rPr>
                        <w:t xml:space="preserve"> </w:t>
                      </w:r>
                      <w:proofErr w:type="spellStart"/>
                      <w:r w:rsidR="00EE25D4">
                        <w:rPr>
                          <w:rFonts w:ascii="Tahoma" w:hAnsi="Tahoma" w:cs="Tahoma"/>
                          <w:b/>
                          <w:color w:val="FFFF00"/>
                        </w:rPr>
                        <w:t>Soyad</w:t>
                      </w:r>
                      <w:proofErr w:type="spellEnd"/>
                      <w:r>
                        <w:rPr>
                          <w:rFonts w:ascii="Tahoma" w:hAnsi="Tahoma" w:cs="Tahoma"/>
                          <w:b/>
                          <w:color w:val="FFFF00"/>
                        </w:rPr>
                        <w:t xml:space="preserve"> </w:t>
                      </w:r>
                      <w:proofErr w:type="spellStart"/>
                      <w:r>
                        <w:rPr>
                          <w:rFonts w:ascii="Tahoma" w:hAnsi="Tahoma" w:cs="Tahoma"/>
                          <w:b/>
                          <w:color w:val="FFFF00"/>
                        </w:rPr>
                        <w:t>yaz</w:t>
                      </w:r>
                      <w:r w:rsidR="008C5D82">
                        <w:rPr>
                          <w:rFonts w:ascii="Tahoma" w:hAnsi="Tahoma" w:cs="Tahoma"/>
                          <w:b/>
                          <w:color w:val="FFFF00"/>
                        </w:rPr>
                        <w:t>ılır</w:t>
                      </w:r>
                      <w:proofErr w:type="spellEnd"/>
                      <w:r w:rsidR="0035337C">
                        <w:rPr>
                          <w:rFonts w:ascii="Tahoma" w:hAnsi="Tahoma" w:cs="Tahoma"/>
                          <w:b/>
                          <w:color w:val="FFFF00"/>
                        </w:rPr>
                        <w:t>.</w:t>
                      </w:r>
                    </w:p>
                    <w:p w14:paraId="4363F23C" w14:textId="6906E465" w:rsidR="00456F0F" w:rsidRPr="00333E1B" w:rsidRDefault="00456F0F" w:rsidP="00333E1B">
                      <w:pPr>
                        <w:jc w:val="both"/>
                        <w:rPr>
                          <w:rFonts w:ascii="Tahoma" w:hAnsi="Tahoma" w:cs="Tahoma"/>
                          <w:b/>
                          <w:color w:val="FFFF00"/>
                        </w:rPr>
                      </w:pPr>
                      <w:proofErr w:type="spellStart"/>
                      <w:r w:rsidRPr="00333E1B">
                        <w:rPr>
                          <w:rFonts w:ascii="Tahoma" w:hAnsi="Tahoma" w:cs="Tahoma"/>
                          <w:b/>
                          <w:color w:val="FFFF00"/>
                        </w:rPr>
                        <w:t>Tezini</w:t>
                      </w:r>
                      <w:proofErr w:type="spellEnd"/>
                      <w:r w:rsidRPr="00333E1B">
                        <w:rPr>
                          <w:rFonts w:ascii="Tahoma" w:hAnsi="Tahoma" w:cs="Tahoma"/>
                          <w:b/>
                          <w:color w:val="FFFF00"/>
                        </w:rPr>
                        <w:t xml:space="preserve"> </w:t>
                      </w:r>
                      <w:proofErr w:type="spellStart"/>
                      <w:r w:rsidRPr="00333E1B">
                        <w:rPr>
                          <w:rFonts w:ascii="Tahoma" w:hAnsi="Tahoma" w:cs="Tahoma"/>
                          <w:b/>
                          <w:color w:val="FFFF00"/>
                        </w:rPr>
                        <w:t>teslim</w:t>
                      </w:r>
                      <w:proofErr w:type="spellEnd"/>
                      <w:r w:rsidRPr="00333E1B">
                        <w:rPr>
                          <w:rFonts w:ascii="Tahoma" w:hAnsi="Tahoma" w:cs="Tahoma"/>
                          <w:b/>
                          <w:color w:val="FFFF00"/>
                        </w:rPr>
                        <w:t xml:space="preserve"> </w:t>
                      </w:r>
                      <w:proofErr w:type="spellStart"/>
                      <w:r w:rsidRPr="00333E1B">
                        <w:rPr>
                          <w:rFonts w:ascii="Tahoma" w:hAnsi="Tahoma" w:cs="Tahoma"/>
                          <w:b/>
                          <w:color w:val="FFFF00"/>
                        </w:rPr>
                        <w:t>etmeyen</w:t>
                      </w:r>
                      <w:proofErr w:type="spellEnd"/>
                      <w:r w:rsidRPr="00333E1B">
                        <w:rPr>
                          <w:rFonts w:ascii="Tahoma" w:hAnsi="Tahoma" w:cs="Tahoma"/>
                          <w:b/>
                          <w:color w:val="FFFF00"/>
                        </w:rPr>
                        <w:t xml:space="preserve"> </w:t>
                      </w:r>
                      <w:proofErr w:type="spellStart"/>
                      <w:r w:rsidRPr="00333E1B">
                        <w:rPr>
                          <w:rFonts w:ascii="Tahoma" w:hAnsi="Tahoma" w:cs="Tahoma"/>
                          <w:b/>
                          <w:color w:val="FFFF00"/>
                        </w:rPr>
                        <w:t>öğrenciye</w:t>
                      </w:r>
                      <w:proofErr w:type="spellEnd"/>
                      <w:r w:rsidRPr="00333E1B">
                        <w:rPr>
                          <w:rFonts w:ascii="Tahoma" w:hAnsi="Tahoma" w:cs="Tahoma"/>
                          <w:b/>
                          <w:color w:val="FFFF00"/>
                        </w:rPr>
                        <w:t xml:space="preserve"> diploma/</w:t>
                      </w:r>
                      <w:proofErr w:type="spellStart"/>
                      <w:r w:rsidRPr="00333E1B">
                        <w:rPr>
                          <w:rFonts w:ascii="Tahoma" w:hAnsi="Tahoma" w:cs="Tahoma"/>
                          <w:b/>
                          <w:color w:val="FFFF00"/>
                        </w:rPr>
                        <w:t>geçici</w:t>
                      </w:r>
                      <w:proofErr w:type="spellEnd"/>
                      <w:r w:rsidRPr="00333E1B">
                        <w:rPr>
                          <w:rFonts w:ascii="Tahoma" w:hAnsi="Tahoma" w:cs="Tahoma"/>
                          <w:b/>
                          <w:color w:val="FFFF00"/>
                        </w:rPr>
                        <w:t xml:space="preserve"> </w:t>
                      </w:r>
                      <w:proofErr w:type="spellStart"/>
                      <w:r w:rsidRPr="00333E1B">
                        <w:rPr>
                          <w:rFonts w:ascii="Tahoma" w:hAnsi="Tahoma" w:cs="Tahoma"/>
                          <w:b/>
                          <w:color w:val="FFFF00"/>
                        </w:rPr>
                        <w:t>mezuniyet</w:t>
                      </w:r>
                      <w:proofErr w:type="spellEnd"/>
                      <w:r w:rsidRPr="00333E1B">
                        <w:rPr>
                          <w:rFonts w:ascii="Tahoma" w:hAnsi="Tahoma" w:cs="Tahoma"/>
                          <w:b/>
                          <w:color w:val="FFFF00"/>
                        </w:rPr>
                        <w:t xml:space="preserve"> </w:t>
                      </w:r>
                      <w:proofErr w:type="spellStart"/>
                      <w:r w:rsidRPr="00333E1B">
                        <w:rPr>
                          <w:rFonts w:ascii="Tahoma" w:hAnsi="Tahoma" w:cs="Tahoma"/>
                          <w:b/>
                          <w:color w:val="FFFF00"/>
                        </w:rPr>
                        <w:t>belgesi</w:t>
                      </w:r>
                      <w:proofErr w:type="spellEnd"/>
                      <w:r w:rsidRPr="00333E1B">
                        <w:rPr>
                          <w:rFonts w:ascii="Tahoma" w:hAnsi="Tahoma" w:cs="Tahoma"/>
                          <w:b/>
                          <w:color w:val="FFFF00"/>
                        </w:rPr>
                        <w:t xml:space="preserve"> </w:t>
                      </w:r>
                      <w:proofErr w:type="spellStart"/>
                      <w:r w:rsidRPr="00333E1B">
                        <w:rPr>
                          <w:rFonts w:ascii="Tahoma" w:hAnsi="Tahoma" w:cs="Tahoma"/>
                          <w:b/>
                          <w:color w:val="FFFF00"/>
                        </w:rPr>
                        <w:t>verilmez</w:t>
                      </w:r>
                      <w:proofErr w:type="spellEnd"/>
                      <w:r w:rsidRPr="00333E1B">
                        <w:rPr>
                          <w:rFonts w:ascii="Tahoma" w:hAnsi="Tahoma" w:cs="Tahoma"/>
                          <w:b/>
                          <w:color w:val="FFFF00"/>
                        </w:rPr>
                        <w:t xml:space="preserve">, </w:t>
                      </w:r>
                      <w:proofErr w:type="spellStart"/>
                      <w:r w:rsidRPr="00333E1B">
                        <w:rPr>
                          <w:rFonts w:ascii="Tahoma" w:hAnsi="Tahoma" w:cs="Tahoma"/>
                          <w:b/>
                          <w:color w:val="FFFF00"/>
                        </w:rPr>
                        <w:t>öğrencilik</w:t>
                      </w:r>
                      <w:proofErr w:type="spellEnd"/>
                      <w:r w:rsidRPr="00333E1B">
                        <w:rPr>
                          <w:rFonts w:ascii="Tahoma" w:hAnsi="Tahoma" w:cs="Tahoma"/>
                          <w:b/>
                          <w:color w:val="FFFF00"/>
                        </w:rPr>
                        <w:t xml:space="preserve"> </w:t>
                      </w:r>
                      <w:proofErr w:type="spellStart"/>
                      <w:r w:rsidRPr="00333E1B">
                        <w:rPr>
                          <w:rFonts w:ascii="Tahoma" w:hAnsi="Tahoma" w:cs="Tahoma"/>
                          <w:b/>
                          <w:color w:val="FFFF00"/>
                        </w:rPr>
                        <w:t>haklarından</w:t>
                      </w:r>
                      <w:proofErr w:type="spellEnd"/>
                      <w:r w:rsidRPr="00333E1B">
                        <w:rPr>
                          <w:rFonts w:ascii="Tahoma" w:hAnsi="Tahoma" w:cs="Tahoma"/>
                          <w:b/>
                          <w:color w:val="FFFF00"/>
                        </w:rPr>
                        <w:t xml:space="preserve"> </w:t>
                      </w:r>
                      <w:proofErr w:type="spellStart"/>
                      <w:r w:rsidRPr="00333E1B">
                        <w:rPr>
                          <w:rFonts w:ascii="Tahoma" w:hAnsi="Tahoma" w:cs="Tahoma"/>
                          <w:b/>
                          <w:color w:val="FFFF00"/>
                        </w:rPr>
                        <w:t>yararlandırılmaz</w:t>
                      </w:r>
                      <w:proofErr w:type="spellEnd"/>
                      <w:r w:rsidRPr="00333E1B">
                        <w:rPr>
                          <w:rFonts w:ascii="Tahoma" w:hAnsi="Tahoma" w:cs="Tahoma"/>
                          <w:b/>
                          <w:color w:val="FFFF00"/>
                        </w:rPr>
                        <w:t xml:space="preserve"> </w:t>
                      </w:r>
                      <w:proofErr w:type="spellStart"/>
                      <w:r w:rsidRPr="00333E1B">
                        <w:rPr>
                          <w:rFonts w:ascii="Tahoma" w:hAnsi="Tahoma" w:cs="Tahoma"/>
                          <w:b/>
                          <w:color w:val="FFFF00"/>
                        </w:rPr>
                        <w:t>ve</w:t>
                      </w:r>
                      <w:proofErr w:type="spellEnd"/>
                      <w:r w:rsidRPr="00333E1B">
                        <w:rPr>
                          <w:rFonts w:ascii="Tahoma" w:hAnsi="Tahoma" w:cs="Tahoma"/>
                          <w:b/>
                          <w:color w:val="FFFF00"/>
                        </w:rPr>
                        <w:t xml:space="preserve"> </w:t>
                      </w:r>
                      <w:proofErr w:type="spellStart"/>
                      <w:r w:rsidRPr="00333E1B">
                        <w:rPr>
                          <w:rFonts w:ascii="Tahoma" w:hAnsi="Tahoma" w:cs="Tahoma"/>
                          <w:b/>
                          <w:color w:val="FFFF00"/>
                        </w:rPr>
                        <w:t>azamî</w:t>
                      </w:r>
                      <w:proofErr w:type="spellEnd"/>
                      <w:r w:rsidRPr="00333E1B">
                        <w:rPr>
                          <w:rFonts w:ascii="Tahoma" w:hAnsi="Tahoma" w:cs="Tahoma"/>
                          <w:b/>
                          <w:color w:val="FFFF00"/>
                        </w:rPr>
                        <w:t xml:space="preserve"> </w:t>
                      </w:r>
                      <w:proofErr w:type="spellStart"/>
                      <w:r w:rsidRPr="00333E1B">
                        <w:rPr>
                          <w:rFonts w:ascii="Tahoma" w:hAnsi="Tahoma" w:cs="Tahoma"/>
                          <w:b/>
                          <w:color w:val="FFFF00"/>
                        </w:rPr>
                        <w:t>süresinin</w:t>
                      </w:r>
                      <w:proofErr w:type="spellEnd"/>
                      <w:r w:rsidRPr="00333E1B">
                        <w:rPr>
                          <w:rFonts w:ascii="Tahoma" w:hAnsi="Tahoma" w:cs="Tahoma"/>
                          <w:b/>
                          <w:color w:val="FFFF00"/>
                        </w:rPr>
                        <w:t xml:space="preserve"> </w:t>
                      </w:r>
                      <w:proofErr w:type="spellStart"/>
                      <w:r w:rsidRPr="00333E1B">
                        <w:rPr>
                          <w:rFonts w:ascii="Tahoma" w:hAnsi="Tahoma" w:cs="Tahoma"/>
                          <w:b/>
                          <w:color w:val="FFFF00"/>
                        </w:rPr>
                        <w:t>dolması</w:t>
                      </w:r>
                      <w:proofErr w:type="spellEnd"/>
                      <w:r w:rsidRPr="00333E1B">
                        <w:rPr>
                          <w:rFonts w:ascii="Tahoma" w:hAnsi="Tahoma" w:cs="Tahoma"/>
                          <w:b/>
                          <w:color w:val="FFFF00"/>
                        </w:rPr>
                        <w:t xml:space="preserve"> </w:t>
                      </w:r>
                      <w:proofErr w:type="spellStart"/>
                      <w:r w:rsidRPr="00333E1B">
                        <w:rPr>
                          <w:rFonts w:ascii="Tahoma" w:hAnsi="Tahoma" w:cs="Tahoma"/>
                          <w:b/>
                          <w:color w:val="FFFF00"/>
                        </w:rPr>
                        <w:t>halinde</w:t>
                      </w:r>
                      <w:proofErr w:type="spellEnd"/>
                      <w:r w:rsidRPr="00333E1B">
                        <w:rPr>
                          <w:rFonts w:ascii="Tahoma" w:hAnsi="Tahoma" w:cs="Tahoma"/>
                          <w:b/>
                          <w:color w:val="FFFF00"/>
                        </w:rPr>
                        <w:t xml:space="preserve"> </w:t>
                      </w:r>
                      <w:proofErr w:type="spellStart"/>
                      <w:r w:rsidRPr="00333E1B">
                        <w:rPr>
                          <w:rFonts w:ascii="Tahoma" w:hAnsi="Tahoma" w:cs="Tahoma"/>
                          <w:b/>
                          <w:color w:val="FFFF00"/>
                        </w:rPr>
                        <w:t>Üniversite</w:t>
                      </w:r>
                      <w:proofErr w:type="spellEnd"/>
                      <w:r w:rsidRPr="00333E1B">
                        <w:rPr>
                          <w:rFonts w:ascii="Tahoma" w:hAnsi="Tahoma" w:cs="Tahoma"/>
                          <w:b/>
                          <w:color w:val="FFFF00"/>
                        </w:rPr>
                        <w:t xml:space="preserve"> </w:t>
                      </w:r>
                      <w:proofErr w:type="spellStart"/>
                      <w:r w:rsidRPr="00333E1B">
                        <w:rPr>
                          <w:rFonts w:ascii="Tahoma" w:hAnsi="Tahoma" w:cs="Tahoma"/>
                          <w:b/>
                          <w:color w:val="FFFF00"/>
                        </w:rPr>
                        <w:t>ile</w:t>
                      </w:r>
                      <w:proofErr w:type="spellEnd"/>
                      <w:r w:rsidRPr="00333E1B">
                        <w:rPr>
                          <w:rFonts w:ascii="Tahoma" w:hAnsi="Tahoma" w:cs="Tahoma"/>
                          <w:b/>
                          <w:color w:val="FFFF00"/>
                        </w:rPr>
                        <w:t xml:space="preserve"> </w:t>
                      </w:r>
                      <w:proofErr w:type="spellStart"/>
                      <w:r w:rsidRPr="00333E1B">
                        <w:rPr>
                          <w:rFonts w:ascii="Tahoma" w:hAnsi="Tahoma" w:cs="Tahoma"/>
                          <w:b/>
                          <w:color w:val="FFFF00"/>
                        </w:rPr>
                        <w:t>ilişiği</w:t>
                      </w:r>
                      <w:proofErr w:type="spellEnd"/>
                      <w:r w:rsidRPr="00333E1B">
                        <w:rPr>
                          <w:rFonts w:ascii="Tahoma" w:hAnsi="Tahoma" w:cs="Tahoma"/>
                          <w:b/>
                          <w:color w:val="FFFF00"/>
                        </w:rPr>
                        <w:t xml:space="preserve"> </w:t>
                      </w:r>
                      <w:proofErr w:type="spellStart"/>
                      <w:r w:rsidRPr="00333E1B">
                        <w:rPr>
                          <w:rFonts w:ascii="Tahoma" w:hAnsi="Tahoma" w:cs="Tahoma"/>
                          <w:b/>
                          <w:color w:val="FFFF00"/>
                        </w:rPr>
                        <w:t>kesilir</w:t>
                      </w:r>
                      <w:proofErr w:type="spellEnd"/>
                      <w:r w:rsidRPr="00333E1B">
                        <w:rPr>
                          <w:rFonts w:ascii="Tahoma" w:hAnsi="Tahoma" w:cs="Tahoma"/>
                          <w:b/>
                          <w:color w:val="FFFF00"/>
                        </w:rPr>
                        <w:t>.</w:t>
                      </w:r>
                    </w:p>
                  </w:txbxContent>
                </v:textbox>
                <w10:wrap anchorx="page"/>
              </v:roundrect>
            </w:pict>
          </mc:Fallback>
        </mc:AlternateContent>
      </w:r>
    </w:p>
    <w:p w14:paraId="19AC3989" w14:textId="3F9BADAD" w:rsidR="00972B83" w:rsidRDefault="00972B83" w:rsidP="00203D01">
      <w:pPr>
        <w:rPr>
          <w:lang w:val="tr-TR"/>
        </w:rPr>
      </w:pPr>
    </w:p>
    <w:p w14:paraId="395DFC63" w14:textId="11910B31" w:rsidR="00972B83" w:rsidRDefault="00972B83" w:rsidP="00203D01">
      <w:pPr>
        <w:rPr>
          <w:lang w:val="tr-TR"/>
        </w:rPr>
      </w:pPr>
    </w:p>
    <w:p w14:paraId="02F1152A" w14:textId="04760186" w:rsidR="00972B83" w:rsidRDefault="00972B83" w:rsidP="00203D01">
      <w:pPr>
        <w:rPr>
          <w:lang w:val="tr-TR"/>
        </w:rPr>
      </w:pPr>
    </w:p>
    <w:p w14:paraId="3BD266D9" w14:textId="77777777" w:rsidR="00972B83" w:rsidRDefault="00972B83" w:rsidP="00203D01">
      <w:pPr>
        <w:rPr>
          <w:lang w:val="tr-TR"/>
        </w:rPr>
      </w:pPr>
    </w:p>
    <w:p w14:paraId="584AE71F" w14:textId="731E70E6" w:rsidR="00E36EF9" w:rsidRDefault="00E36EF9" w:rsidP="00203D01">
      <w:pPr>
        <w:rPr>
          <w:lang w:val="tr-TR"/>
        </w:rPr>
      </w:pPr>
    </w:p>
    <w:p w14:paraId="13FDE2CB" w14:textId="6F542B20" w:rsidR="0075035E" w:rsidRDefault="0075035E" w:rsidP="00203D01">
      <w:pPr>
        <w:rPr>
          <w:lang w:val="tr-TR"/>
        </w:rPr>
      </w:pPr>
    </w:p>
    <w:p w14:paraId="60F01CAF" w14:textId="1563C48A" w:rsidR="00663E45" w:rsidRDefault="00663E45" w:rsidP="00203D01">
      <w:pPr>
        <w:rPr>
          <w:lang w:val="tr-TR"/>
        </w:rPr>
      </w:pPr>
    </w:p>
    <w:p w14:paraId="0B696AA3" w14:textId="67D0BE63" w:rsidR="00663E45" w:rsidRDefault="00663E45" w:rsidP="00203D01">
      <w:pPr>
        <w:rPr>
          <w:lang w:val="tr-TR"/>
        </w:rPr>
      </w:pPr>
    </w:p>
    <w:p w14:paraId="5CB18C35" w14:textId="2200446E" w:rsidR="00663E45" w:rsidRDefault="00663E45" w:rsidP="00203D01">
      <w:pPr>
        <w:rPr>
          <w:lang w:val="tr-TR"/>
        </w:rPr>
      </w:pPr>
    </w:p>
    <w:p w14:paraId="4C1B7AE0" w14:textId="48E00D90" w:rsidR="0075035E" w:rsidRDefault="0075035E" w:rsidP="00203D01">
      <w:pPr>
        <w:rPr>
          <w:lang w:val="tr-TR"/>
        </w:rPr>
      </w:pPr>
    </w:p>
    <w:p w14:paraId="4C47AC05" w14:textId="22D2DF3E" w:rsidR="00893425" w:rsidRDefault="00893425" w:rsidP="00203D01">
      <w:pPr>
        <w:rPr>
          <w:lang w:val="tr-TR"/>
        </w:rPr>
      </w:pPr>
    </w:p>
    <w:p w14:paraId="556D10AF" w14:textId="24492AA1" w:rsidR="00387832" w:rsidRDefault="00387832" w:rsidP="00203D01">
      <w:pPr>
        <w:rPr>
          <w:lang w:val="tr-TR"/>
        </w:rPr>
      </w:pPr>
    </w:p>
    <w:p w14:paraId="4D868030" w14:textId="7143CE3D" w:rsidR="00387832" w:rsidRDefault="00387832" w:rsidP="00203D01">
      <w:pPr>
        <w:rPr>
          <w:lang w:val="tr-TR"/>
        </w:rPr>
      </w:pPr>
    </w:p>
    <w:p w14:paraId="154A1DE9" w14:textId="36512023" w:rsidR="00387832" w:rsidRDefault="00387832" w:rsidP="00203D01">
      <w:pPr>
        <w:rPr>
          <w:lang w:val="tr-TR"/>
        </w:rPr>
      </w:pPr>
    </w:p>
    <w:p w14:paraId="1D718D30" w14:textId="6C285C12" w:rsidR="00387832" w:rsidRDefault="00387832" w:rsidP="00203D01">
      <w:pPr>
        <w:rPr>
          <w:lang w:val="tr-TR"/>
        </w:rPr>
      </w:pPr>
    </w:p>
    <w:p w14:paraId="0D6DF591" w14:textId="63610A49" w:rsidR="00387832" w:rsidRDefault="00ED7FF1" w:rsidP="00203D01">
      <w:pPr>
        <w:rPr>
          <w:lang w:val="tr-TR"/>
        </w:rPr>
      </w:pPr>
      <w:r>
        <w:rPr>
          <w:b/>
          <w:noProof/>
          <w:lang w:val="tr-TR" w:eastAsia="tr-TR"/>
        </w:rPr>
        <mc:AlternateContent>
          <mc:Choice Requires="wps">
            <w:drawing>
              <wp:anchor distT="0" distB="0" distL="114300" distR="114300" simplePos="0" relativeHeight="251703296" behindDoc="0" locked="0" layoutInCell="1" allowOverlap="1" wp14:anchorId="13FED2C9" wp14:editId="4906AD4E">
                <wp:simplePos x="0" y="0"/>
                <wp:positionH relativeFrom="margin">
                  <wp:posOffset>2049723</wp:posOffset>
                </wp:positionH>
                <wp:positionV relativeFrom="paragraph">
                  <wp:posOffset>38214</wp:posOffset>
                </wp:positionV>
                <wp:extent cx="2549573" cy="587872"/>
                <wp:effectExtent l="57150" t="57150" r="365125" b="346075"/>
                <wp:wrapNone/>
                <wp:docPr id="22" name="Yuvarlatılmış Dikdörtgen 11"/>
                <wp:cNvGraphicFramePr/>
                <a:graphic xmlns:a="http://schemas.openxmlformats.org/drawingml/2006/main">
                  <a:graphicData uri="http://schemas.microsoft.com/office/word/2010/wordprocessingShape">
                    <wps:wsp>
                      <wps:cNvSpPr/>
                      <wps:spPr>
                        <a:xfrm>
                          <a:off x="0" y="0"/>
                          <a:ext cx="2549573" cy="587872"/>
                        </a:xfrm>
                        <a:prstGeom prst="roundRect">
                          <a:avLst/>
                        </a:prstGeom>
                        <a:solidFill>
                          <a:srgbClr val="ACCBF9">
                            <a:lumMod val="1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4EFE41F3" w14:textId="6F387827" w:rsidR="00663E45" w:rsidRPr="00DF1F9C" w:rsidRDefault="00663E45" w:rsidP="00663E45">
                            <w:pPr>
                              <w:jc w:val="center"/>
                              <w:rPr>
                                <w:rFonts w:ascii="Tahoma" w:hAnsi="Tahoma" w:cs="Tahoma"/>
                                <w:b/>
                                <w:color w:val="FFFF00"/>
                              </w:rPr>
                            </w:pPr>
                            <w:r>
                              <w:rPr>
                                <w:rFonts w:ascii="Tahoma" w:hAnsi="Tahoma" w:cs="Tahoma"/>
                                <w:b/>
                                <w:color w:val="FFFF00"/>
                              </w:rPr>
                              <w:t>Mezuniyet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ED2C9" id="_x0000_s1053" style="position:absolute;margin-left:161.4pt;margin-top:3pt;width:200.75pt;height:46.3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" fillcolor="#031227" stroked="f" strokeweight="2.25pt">
                <v:stroke joinstyle="miter"/>
                <v:shadow on="t" color="black" opacity="19660f" offset="4.49014mm,4.49014mm"/>
                <v:textbox>
                  <w:txbxContent>
                    <w:p w14:paraId="4EFE41F3" w14:textId="6F387827" w:rsidR="00663E45" w:rsidRPr="00DF1F9C" w:rsidRDefault="00663E45" w:rsidP="00663E45">
                      <w:pPr>
                        <w:jc w:val="center"/>
                        <w:rPr>
                          <w:rFonts w:ascii="Tahoma" w:hAnsi="Tahoma" w:cs="Tahoma"/>
                          <w:b/>
                          <w:color w:val="FFFF00"/>
                        </w:rPr>
                      </w:pPr>
                      <w:proofErr w:type="spellStart"/>
                      <w:r>
                        <w:rPr>
                          <w:rFonts w:ascii="Tahoma" w:hAnsi="Tahoma" w:cs="Tahoma"/>
                          <w:b/>
                          <w:color w:val="FFFF00"/>
                        </w:rPr>
                        <w:t>Mezuniyet</w:t>
                      </w:r>
                      <w:proofErr w:type="spellEnd"/>
                    </w:p>
                  </w:txbxContent>
                </v:textbox>
                <w10:wrap anchorx="margin"/>
              </v:roundrect>
            </w:pict>
          </mc:Fallback>
        </mc:AlternateContent>
      </w:r>
    </w:p>
    <w:p w14:paraId="28E8DC69" w14:textId="76EE0A02" w:rsidR="00972B83" w:rsidRDefault="00972B83" w:rsidP="00203D01">
      <w:pPr>
        <w:rPr>
          <w:lang w:val="tr-TR"/>
        </w:rPr>
      </w:pPr>
    </w:p>
    <w:p w14:paraId="5B1F69D4" w14:textId="796BA338" w:rsidR="00972B83" w:rsidRDefault="00972B83" w:rsidP="00203D01">
      <w:pPr>
        <w:rPr>
          <w:lang w:val="tr-TR"/>
        </w:rPr>
      </w:pPr>
    </w:p>
    <w:p w14:paraId="170E7432" w14:textId="316185F8" w:rsidR="00893425" w:rsidRDefault="00ED7FF1" w:rsidP="00203D01">
      <w:pPr>
        <w:rPr>
          <w:lang w:val="tr-TR"/>
        </w:rPr>
      </w:pPr>
      <w:r>
        <w:rPr>
          <w:b/>
          <w:noProof/>
          <w:lang w:val="tr-TR" w:eastAsia="tr-TR"/>
        </w:rPr>
        <mc:AlternateContent>
          <mc:Choice Requires="wps">
            <w:drawing>
              <wp:anchor distT="0" distB="0" distL="114300" distR="114300" simplePos="0" relativeHeight="251675648" behindDoc="0" locked="0" layoutInCell="1" allowOverlap="1" wp14:anchorId="3E1539B4" wp14:editId="3C0BECB9">
                <wp:simplePos x="0" y="0"/>
                <wp:positionH relativeFrom="page">
                  <wp:posOffset>1192871</wp:posOffset>
                </wp:positionH>
                <wp:positionV relativeFrom="paragraph">
                  <wp:posOffset>92094</wp:posOffset>
                </wp:positionV>
                <wp:extent cx="5981700" cy="2066925"/>
                <wp:effectExtent l="57150" t="57150" r="342900" b="352425"/>
                <wp:wrapNone/>
                <wp:docPr id="15" name="Yuvarlatılmış Dikdörtgen 15"/>
                <wp:cNvGraphicFramePr/>
                <a:graphic xmlns:a="http://schemas.openxmlformats.org/drawingml/2006/main">
                  <a:graphicData uri="http://schemas.microsoft.com/office/word/2010/wordprocessingShape">
                    <wps:wsp>
                      <wps:cNvSpPr/>
                      <wps:spPr>
                        <a:xfrm>
                          <a:off x="0" y="0"/>
                          <a:ext cx="5981700" cy="2066925"/>
                        </a:xfrm>
                        <a:prstGeom prst="roundRect">
                          <a:avLst>
                            <a:gd name="adj" fmla="val 9702"/>
                          </a:avLst>
                        </a:prstGeom>
                        <a:solidFill>
                          <a:schemeClr val="bg2">
                            <a:lumMod val="10000"/>
                          </a:scheme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72340695" w14:textId="6285AB37" w:rsidR="00893425" w:rsidRPr="00333E1B" w:rsidRDefault="00036970" w:rsidP="00893425">
                            <w:pPr>
                              <w:rPr>
                                <w:rFonts w:ascii="Tahoma" w:hAnsi="Tahoma" w:cs="Tahoma"/>
                                <w:b/>
                                <w:color w:val="FFFF00"/>
                              </w:rPr>
                            </w:pPr>
                            <w:r w:rsidRPr="00333E1B">
                              <w:rPr>
                                <w:rFonts w:ascii="Tahoma" w:hAnsi="Tahoma" w:cs="Tahoma"/>
                                <w:b/>
                                <w:color w:val="FFFF00"/>
                              </w:rPr>
                              <w:t>Madde 34</w:t>
                            </w:r>
                            <w:r w:rsidR="00387832" w:rsidRPr="00333E1B">
                              <w:rPr>
                                <w:rFonts w:ascii="Tahoma" w:hAnsi="Tahoma" w:cs="Tahoma"/>
                                <w:b/>
                                <w:color w:val="FFFF00"/>
                              </w:rPr>
                              <w:t xml:space="preserve"> </w:t>
                            </w:r>
                          </w:p>
                          <w:p w14:paraId="471E8D28" w14:textId="79601C45" w:rsidR="000A29C6" w:rsidRPr="00333E1B" w:rsidRDefault="00036970" w:rsidP="00333E1B">
                            <w:pPr>
                              <w:jc w:val="both"/>
                              <w:rPr>
                                <w:rFonts w:ascii="Tahoma" w:hAnsi="Tahoma" w:cs="Tahoma"/>
                                <w:b/>
                                <w:color w:val="FFFF00"/>
                              </w:rPr>
                            </w:pPr>
                            <w:r w:rsidRPr="00333E1B">
                              <w:rPr>
                                <w:rFonts w:ascii="Tahoma" w:hAnsi="Tahoma" w:cs="Tahoma"/>
                                <w:b/>
                                <w:color w:val="FFFF00"/>
                              </w:rPr>
                              <w:t>Yönetmelikte belirtilen yükümlülükleri yerine getiren öğrenci, kayıtlı olduğu programın diplomasını alarak mezun olma hakkını kazanır.</w:t>
                            </w:r>
                            <w:r w:rsidR="000A29C6" w:rsidRPr="00333E1B">
                              <w:rPr>
                                <w:rFonts w:ascii="Tahoma" w:hAnsi="Tahoma" w:cs="Tahoma"/>
                                <w:b/>
                                <w:color w:val="FFFF00"/>
                              </w:rPr>
                              <w:t xml:space="preserve"> </w:t>
                            </w:r>
                          </w:p>
                          <w:p w14:paraId="772983B7" w14:textId="3556BDEB" w:rsidR="0020526D" w:rsidRPr="00333E1B" w:rsidRDefault="0020526D" w:rsidP="00333E1B">
                            <w:pPr>
                              <w:jc w:val="both"/>
                              <w:rPr>
                                <w:rFonts w:ascii="Tahoma" w:hAnsi="Tahoma" w:cs="Tahoma"/>
                                <w:b/>
                                <w:color w:val="FFFF00"/>
                              </w:rPr>
                            </w:pPr>
                            <w:r w:rsidRPr="00333E1B">
                              <w:rPr>
                                <w:rFonts w:ascii="Tahoma" w:hAnsi="Tahoma" w:cs="Tahoma"/>
                                <w:b/>
                                <w:color w:val="FFFF00"/>
                              </w:rPr>
                              <w:t>Mezuniyet tarihi, sınav</w:t>
                            </w:r>
                            <w:r w:rsidR="000A3E4E">
                              <w:rPr>
                                <w:rFonts w:ascii="Tahoma" w:hAnsi="Tahoma" w:cs="Tahoma"/>
                                <w:b/>
                                <w:color w:val="FFFF00"/>
                              </w:rPr>
                              <w:t xml:space="preserve"> </w:t>
                            </w:r>
                            <w:r w:rsidRPr="00333E1B">
                              <w:rPr>
                                <w:rFonts w:ascii="Tahoma" w:hAnsi="Tahoma" w:cs="Tahoma"/>
                                <w:b/>
                                <w:color w:val="FFFF00"/>
                              </w:rPr>
                              <w:t xml:space="preserve">jürisinin kararının </w:t>
                            </w:r>
                            <w:r w:rsidR="00136FAA">
                              <w:rPr>
                                <w:rFonts w:ascii="Tahoma" w:hAnsi="Tahoma" w:cs="Tahoma"/>
                                <w:b/>
                                <w:color w:val="FFFF00"/>
                              </w:rPr>
                              <w:t>E</w:t>
                            </w:r>
                            <w:r w:rsidRPr="00333E1B">
                              <w:rPr>
                                <w:rFonts w:ascii="Tahoma" w:hAnsi="Tahoma" w:cs="Tahoma"/>
                                <w:b/>
                                <w:color w:val="FFFF00"/>
                              </w:rPr>
                              <w:t xml:space="preserve">nstitü </w:t>
                            </w:r>
                            <w:r w:rsidR="00663E45">
                              <w:rPr>
                                <w:rFonts w:ascii="Tahoma" w:hAnsi="Tahoma" w:cs="Tahoma"/>
                                <w:b/>
                                <w:color w:val="FFFF00"/>
                              </w:rPr>
                              <w:t>Y</w:t>
                            </w:r>
                            <w:r w:rsidRPr="00333E1B">
                              <w:rPr>
                                <w:rFonts w:ascii="Tahoma" w:hAnsi="Tahoma" w:cs="Tahoma"/>
                                <w:b/>
                                <w:color w:val="FFFF00"/>
                              </w:rPr>
                              <w:t>önetim</w:t>
                            </w:r>
                            <w:r w:rsidR="00012DF6" w:rsidRPr="00333E1B">
                              <w:rPr>
                                <w:rFonts w:ascii="Tahoma" w:hAnsi="Tahoma" w:cs="Tahoma"/>
                                <w:b/>
                                <w:color w:val="FFFF00"/>
                              </w:rPr>
                              <w:t xml:space="preserve"> </w:t>
                            </w:r>
                            <w:r w:rsidR="00663E45">
                              <w:rPr>
                                <w:rFonts w:ascii="Tahoma" w:hAnsi="Tahoma" w:cs="Tahoma"/>
                                <w:b/>
                                <w:color w:val="FFFF00"/>
                              </w:rPr>
                              <w:t>K</w:t>
                            </w:r>
                            <w:r w:rsidR="00012DF6" w:rsidRPr="00333E1B">
                              <w:rPr>
                                <w:rFonts w:ascii="Tahoma" w:hAnsi="Tahoma" w:cs="Tahoma"/>
                                <w:b/>
                                <w:color w:val="FFFF00"/>
                              </w:rPr>
                              <w:t>urulunca onaylanması şartıyla</w:t>
                            </w:r>
                            <w:r w:rsidRPr="00333E1B">
                              <w:rPr>
                                <w:rFonts w:ascii="Tahoma" w:hAnsi="Tahoma" w:cs="Tahoma"/>
                                <w:b/>
                                <w:color w:val="FFFF00"/>
                              </w:rPr>
                              <w:t xml:space="preserve"> </w:t>
                            </w:r>
                            <w:r w:rsidR="00012DF6" w:rsidRPr="00333E1B">
                              <w:rPr>
                                <w:rFonts w:ascii="Tahoma" w:hAnsi="Tahoma" w:cs="Tahoma"/>
                                <w:b/>
                                <w:color w:val="FFFF00"/>
                              </w:rPr>
                              <w:t xml:space="preserve">tezin </w:t>
                            </w:r>
                            <w:r w:rsidRPr="00333E1B">
                              <w:rPr>
                                <w:rFonts w:ascii="Tahoma" w:hAnsi="Tahoma" w:cs="Tahoma"/>
                                <w:b/>
                                <w:color w:val="FFFF00"/>
                              </w:rPr>
                              <w:t xml:space="preserve">savunma sınavında başarılı bulunduğu tarihtir. </w:t>
                            </w:r>
                          </w:p>
                          <w:p w14:paraId="2DB7DF42" w14:textId="33DC402F" w:rsidR="00C3710F" w:rsidRPr="00333E1B" w:rsidRDefault="00C3710F" w:rsidP="00333E1B">
                            <w:pPr>
                              <w:jc w:val="both"/>
                              <w:rPr>
                                <w:rFonts w:ascii="Tahoma" w:hAnsi="Tahoma" w:cs="Tahoma"/>
                                <w:b/>
                                <w:color w:val="FFFF00"/>
                              </w:rPr>
                            </w:pPr>
                            <w:r w:rsidRPr="00333E1B">
                              <w:rPr>
                                <w:rFonts w:ascii="Tahoma" w:hAnsi="Tahoma" w:cs="Tahoma"/>
                                <w:b/>
                                <w:color w:val="FFFF00"/>
                              </w:rPr>
                              <w:t>Diploma, Üniversitenin mezuniyet belgelerine ilişkin düzenlemelerine ve ilgili mevzuata uygun olarak hazırlanır. Diplomanın üzerinde öğrencinin kayıtlı olduğu lisansüstü programın YÖK tarafından onaylanmış adı yer alır.</w:t>
                            </w:r>
                          </w:p>
                          <w:p w14:paraId="631A4FEA" w14:textId="77777777" w:rsidR="001A4B41" w:rsidRPr="00333E1B" w:rsidRDefault="001A4B41" w:rsidP="00893425">
                            <w:pPr>
                              <w:rPr>
                                <w:rFonts w:ascii="Tahoma" w:hAnsi="Tahoma" w:cs="Tahoma"/>
                              </w:rPr>
                            </w:pPr>
                          </w:p>
                          <w:p w14:paraId="560C1362" w14:textId="77777777" w:rsidR="000A29C6" w:rsidRPr="00D25573" w:rsidRDefault="000A29C6" w:rsidP="00893425">
                            <w:pPr>
                              <w:rPr>
                                <w:b/>
                                <w:color w:val="253356" w:themeColor="accent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1539B4" id="Yuvarlatılmış Dikdörtgen 15" o:spid="_x0000_s1054" style="position:absolute;margin-left:93.95pt;margin-top:7.25pt;width:471pt;height:162.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63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" fillcolor="#021026 [334]" stroked="f" strokeweight="2.25pt">
                <v:stroke joinstyle="miter"/>
                <v:shadow on="t" color="black" opacity="19660f" offset="4.49014mm,4.49014mm"/>
                <v:textbox>
                  <w:txbxContent>
                    <w:p w14:paraId="72340695" w14:textId="6285AB37" w:rsidR="00893425" w:rsidRPr="00333E1B" w:rsidRDefault="00036970" w:rsidP="00893425">
                      <w:pPr>
                        <w:rPr>
                          <w:rFonts w:ascii="Tahoma" w:hAnsi="Tahoma" w:cs="Tahoma"/>
                          <w:b/>
                          <w:color w:val="FFFF00"/>
                        </w:rPr>
                      </w:pPr>
                      <w:proofErr w:type="spellStart"/>
                      <w:r w:rsidRPr="00333E1B">
                        <w:rPr>
                          <w:rFonts w:ascii="Tahoma" w:hAnsi="Tahoma" w:cs="Tahoma"/>
                          <w:b/>
                          <w:color w:val="FFFF00"/>
                        </w:rPr>
                        <w:t>Madde</w:t>
                      </w:r>
                      <w:proofErr w:type="spellEnd"/>
                      <w:r w:rsidRPr="00333E1B">
                        <w:rPr>
                          <w:rFonts w:ascii="Tahoma" w:hAnsi="Tahoma" w:cs="Tahoma"/>
                          <w:b/>
                          <w:color w:val="FFFF00"/>
                        </w:rPr>
                        <w:t xml:space="preserve"> 34</w:t>
                      </w:r>
                      <w:r w:rsidR="00387832" w:rsidRPr="00333E1B">
                        <w:rPr>
                          <w:rFonts w:ascii="Tahoma" w:hAnsi="Tahoma" w:cs="Tahoma"/>
                          <w:b/>
                          <w:color w:val="FFFF00"/>
                        </w:rPr>
                        <w:t xml:space="preserve"> </w:t>
                      </w:r>
                    </w:p>
                    <w:p w14:paraId="471E8D28" w14:textId="79601C45" w:rsidR="000A29C6" w:rsidRPr="00333E1B" w:rsidRDefault="00036970" w:rsidP="00333E1B">
                      <w:pPr>
                        <w:jc w:val="both"/>
                        <w:rPr>
                          <w:rFonts w:ascii="Tahoma" w:hAnsi="Tahoma" w:cs="Tahoma"/>
                          <w:b/>
                          <w:color w:val="FFFF00"/>
                        </w:rPr>
                      </w:pPr>
                      <w:proofErr w:type="spellStart"/>
                      <w:r w:rsidRPr="00333E1B">
                        <w:rPr>
                          <w:rFonts w:ascii="Tahoma" w:hAnsi="Tahoma" w:cs="Tahoma"/>
                          <w:b/>
                          <w:color w:val="FFFF00"/>
                        </w:rPr>
                        <w:t>Yönetmelikte</w:t>
                      </w:r>
                      <w:proofErr w:type="spellEnd"/>
                      <w:r w:rsidRPr="00333E1B">
                        <w:rPr>
                          <w:rFonts w:ascii="Tahoma" w:hAnsi="Tahoma" w:cs="Tahoma"/>
                          <w:b/>
                          <w:color w:val="FFFF00"/>
                        </w:rPr>
                        <w:t xml:space="preserve"> </w:t>
                      </w:r>
                      <w:proofErr w:type="spellStart"/>
                      <w:r w:rsidRPr="00333E1B">
                        <w:rPr>
                          <w:rFonts w:ascii="Tahoma" w:hAnsi="Tahoma" w:cs="Tahoma"/>
                          <w:b/>
                          <w:color w:val="FFFF00"/>
                        </w:rPr>
                        <w:t>belirtilen</w:t>
                      </w:r>
                      <w:proofErr w:type="spellEnd"/>
                      <w:r w:rsidRPr="00333E1B">
                        <w:rPr>
                          <w:rFonts w:ascii="Tahoma" w:hAnsi="Tahoma" w:cs="Tahoma"/>
                          <w:b/>
                          <w:color w:val="FFFF00"/>
                        </w:rPr>
                        <w:t xml:space="preserve"> </w:t>
                      </w:r>
                      <w:proofErr w:type="spellStart"/>
                      <w:r w:rsidRPr="00333E1B">
                        <w:rPr>
                          <w:rFonts w:ascii="Tahoma" w:hAnsi="Tahoma" w:cs="Tahoma"/>
                          <w:b/>
                          <w:color w:val="FFFF00"/>
                        </w:rPr>
                        <w:t>yükümlülükleri</w:t>
                      </w:r>
                      <w:proofErr w:type="spellEnd"/>
                      <w:r w:rsidRPr="00333E1B">
                        <w:rPr>
                          <w:rFonts w:ascii="Tahoma" w:hAnsi="Tahoma" w:cs="Tahoma"/>
                          <w:b/>
                          <w:color w:val="FFFF00"/>
                        </w:rPr>
                        <w:t xml:space="preserve"> </w:t>
                      </w:r>
                      <w:proofErr w:type="spellStart"/>
                      <w:r w:rsidRPr="00333E1B">
                        <w:rPr>
                          <w:rFonts w:ascii="Tahoma" w:hAnsi="Tahoma" w:cs="Tahoma"/>
                          <w:b/>
                          <w:color w:val="FFFF00"/>
                        </w:rPr>
                        <w:t>yerine</w:t>
                      </w:r>
                      <w:proofErr w:type="spellEnd"/>
                      <w:r w:rsidRPr="00333E1B">
                        <w:rPr>
                          <w:rFonts w:ascii="Tahoma" w:hAnsi="Tahoma" w:cs="Tahoma"/>
                          <w:b/>
                          <w:color w:val="FFFF00"/>
                        </w:rPr>
                        <w:t xml:space="preserve"> </w:t>
                      </w:r>
                      <w:proofErr w:type="spellStart"/>
                      <w:r w:rsidRPr="00333E1B">
                        <w:rPr>
                          <w:rFonts w:ascii="Tahoma" w:hAnsi="Tahoma" w:cs="Tahoma"/>
                          <w:b/>
                          <w:color w:val="FFFF00"/>
                        </w:rPr>
                        <w:t>getiren</w:t>
                      </w:r>
                      <w:proofErr w:type="spellEnd"/>
                      <w:r w:rsidRPr="00333E1B">
                        <w:rPr>
                          <w:rFonts w:ascii="Tahoma" w:hAnsi="Tahoma" w:cs="Tahoma"/>
                          <w:b/>
                          <w:color w:val="FFFF00"/>
                        </w:rPr>
                        <w:t xml:space="preserve"> </w:t>
                      </w:r>
                      <w:proofErr w:type="spellStart"/>
                      <w:r w:rsidRPr="00333E1B">
                        <w:rPr>
                          <w:rFonts w:ascii="Tahoma" w:hAnsi="Tahoma" w:cs="Tahoma"/>
                          <w:b/>
                          <w:color w:val="FFFF00"/>
                        </w:rPr>
                        <w:t>öğrenci</w:t>
                      </w:r>
                      <w:proofErr w:type="spellEnd"/>
                      <w:r w:rsidRPr="00333E1B">
                        <w:rPr>
                          <w:rFonts w:ascii="Tahoma" w:hAnsi="Tahoma" w:cs="Tahoma"/>
                          <w:b/>
                          <w:color w:val="FFFF00"/>
                        </w:rPr>
                        <w:t xml:space="preserve">, </w:t>
                      </w:r>
                      <w:proofErr w:type="spellStart"/>
                      <w:r w:rsidRPr="00333E1B">
                        <w:rPr>
                          <w:rFonts w:ascii="Tahoma" w:hAnsi="Tahoma" w:cs="Tahoma"/>
                          <w:b/>
                          <w:color w:val="FFFF00"/>
                        </w:rPr>
                        <w:t>kayıtlı</w:t>
                      </w:r>
                      <w:proofErr w:type="spellEnd"/>
                      <w:r w:rsidRPr="00333E1B">
                        <w:rPr>
                          <w:rFonts w:ascii="Tahoma" w:hAnsi="Tahoma" w:cs="Tahoma"/>
                          <w:b/>
                          <w:color w:val="FFFF00"/>
                        </w:rPr>
                        <w:t xml:space="preserve"> </w:t>
                      </w:r>
                      <w:proofErr w:type="spellStart"/>
                      <w:r w:rsidRPr="00333E1B">
                        <w:rPr>
                          <w:rFonts w:ascii="Tahoma" w:hAnsi="Tahoma" w:cs="Tahoma"/>
                          <w:b/>
                          <w:color w:val="FFFF00"/>
                        </w:rPr>
                        <w:t>olduğu</w:t>
                      </w:r>
                      <w:proofErr w:type="spellEnd"/>
                      <w:r w:rsidRPr="00333E1B">
                        <w:rPr>
                          <w:rFonts w:ascii="Tahoma" w:hAnsi="Tahoma" w:cs="Tahoma"/>
                          <w:b/>
                          <w:color w:val="FFFF00"/>
                        </w:rPr>
                        <w:t xml:space="preserve"> </w:t>
                      </w:r>
                      <w:proofErr w:type="spellStart"/>
                      <w:r w:rsidRPr="00333E1B">
                        <w:rPr>
                          <w:rFonts w:ascii="Tahoma" w:hAnsi="Tahoma" w:cs="Tahoma"/>
                          <w:b/>
                          <w:color w:val="FFFF00"/>
                        </w:rPr>
                        <w:t>programın</w:t>
                      </w:r>
                      <w:proofErr w:type="spellEnd"/>
                      <w:r w:rsidRPr="00333E1B">
                        <w:rPr>
                          <w:rFonts w:ascii="Tahoma" w:hAnsi="Tahoma" w:cs="Tahoma"/>
                          <w:b/>
                          <w:color w:val="FFFF00"/>
                        </w:rPr>
                        <w:t xml:space="preserve"> </w:t>
                      </w:r>
                      <w:proofErr w:type="spellStart"/>
                      <w:r w:rsidRPr="00333E1B">
                        <w:rPr>
                          <w:rFonts w:ascii="Tahoma" w:hAnsi="Tahoma" w:cs="Tahoma"/>
                          <w:b/>
                          <w:color w:val="FFFF00"/>
                        </w:rPr>
                        <w:t>diplomasını</w:t>
                      </w:r>
                      <w:proofErr w:type="spellEnd"/>
                      <w:r w:rsidRPr="00333E1B">
                        <w:rPr>
                          <w:rFonts w:ascii="Tahoma" w:hAnsi="Tahoma" w:cs="Tahoma"/>
                          <w:b/>
                          <w:color w:val="FFFF00"/>
                        </w:rPr>
                        <w:t xml:space="preserve"> </w:t>
                      </w:r>
                      <w:proofErr w:type="spellStart"/>
                      <w:r w:rsidRPr="00333E1B">
                        <w:rPr>
                          <w:rFonts w:ascii="Tahoma" w:hAnsi="Tahoma" w:cs="Tahoma"/>
                          <w:b/>
                          <w:color w:val="FFFF00"/>
                        </w:rPr>
                        <w:t>alarak</w:t>
                      </w:r>
                      <w:proofErr w:type="spellEnd"/>
                      <w:r w:rsidRPr="00333E1B">
                        <w:rPr>
                          <w:rFonts w:ascii="Tahoma" w:hAnsi="Tahoma" w:cs="Tahoma"/>
                          <w:b/>
                          <w:color w:val="FFFF00"/>
                        </w:rPr>
                        <w:t xml:space="preserve"> </w:t>
                      </w:r>
                      <w:proofErr w:type="spellStart"/>
                      <w:r w:rsidRPr="00333E1B">
                        <w:rPr>
                          <w:rFonts w:ascii="Tahoma" w:hAnsi="Tahoma" w:cs="Tahoma"/>
                          <w:b/>
                          <w:color w:val="FFFF00"/>
                        </w:rPr>
                        <w:t>mezun</w:t>
                      </w:r>
                      <w:proofErr w:type="spellEnd"/>
                      <w:r w:rsidRPr="00333E1B">
                        <w:rPr>
                          <w:rFonts w:ascii="Tahoma" w:hAnsi="Tahoma" w:cs="Tahoma"/>
                          <w:b/>
                          <w:color w:val="FFFF00"/>
                        </w:rPr>
                        <w:t xml:space="preserve"> </w:t>
                      </w:r>
                      <w:proofErr w:type="spellStart"/>
                      <w:r w:rsidRPr="00333E1B">
                        <w:rPr>
                          <w:rFonts w:ascii="Tahoma" w:hAnsi="Tahoma" w:cs="Tahoma"/>
                          <w:b/>
                          <w:color w:val="FFFF00"/>
                        </w:rPr>
                        <w:t>olma</w:t>
                      </w:r>
                      <w:proofErr w:type="spellEnd"/>
                      <w:r w:rsidRPr="00333E1B">
                        <w:rPr>
                          <w:rFonts w:ascii="Tahoma" w:hAnsi="Tahoma" w:cs="Tahoma"/>
                          <w:b/>
                          <w:color w:val="FFFF00"/>
                        </w:rPr>
                        <w:t xml:space="preserve"> </w:t>
                      </w:r>
                      <w:proofErr w:type="spellStart"/>
                      <w:r w:rsidRPr="00333E1B">
                        <w:rPr>
                          <w:rFonts w:ascii="Tahoma" w:hAnsi="Tahoma" w:cs="Tahoma"/>
                          <w:b/>
                          <w:color w:val="FFFF00"/>
                        </w:rPr>
                        <w:t>hakkını</w:t>
                      </w:r>
                      <w:proofErr w:type="spellEnd"/>
                      <w:r w:rsidRPr="00333E1B">
                        <w:rPr>
                          <w:rFonts w:ascii="Tahoma" w:hAnsi="Tahoma" w:cs="Tahoma"/>
                          <w:b/>
                          <w:color w:val="FFFF00"/>
                        </w:rPr>
                        <w:t xml:space="preserve"> </w:t>
                      </w:r>
                      <w:proofErr w:type="spellStart"/>
                      <w:r w:rsidRPr="00333E1B">
                        <w:rPr>
                          <w:rFonts w:ascii="Tahoma" w:hAnsi="Tahoma" w:cs="Tahoma"/>
                          <w:b/>
                          <w:color w:val="FFFF00"/>
                        </w:rPr>
                        <w:t>kazanır</w:t>
                      </w:r>
                      <w:proofErr w:type="spellEnd"/>
                      <w:r w:rsidRPr="00333E1B">
                        <w:rPr>
                          <w:rFonts w:ascii="Tahoma" w:hAnsi="Tahoma" w:cs="Tahoma"/>
                          <w:b/>
                          <w:color w:val="FFFF00"/>
                        </w:rPr>
                        <w:t>.</w:t>
                      </w:r>
                      <w:r w:rsidR="000A29C6" w:rsidRPr="00333E1B">
                        <w:rPr>
                          <w:rFonts w:ascii="Tahoma" w:hAnsi="Tahoma" w:cs="Tahoma"/>
                          <w:b/>
                          <w:color w:val="FFFF00"/>
                        </w:rPr>
                        <w:t xml:space="preserve"> </w:t>
                      </w:r>
                    </w:p>
                    <w:p w14:paraId="772983B7" w14:textId="3556BDEB" w:rsidR="0020526D" w:rsidRPr="00333E1B" w:rsidRDefault="0020526D" w:rsidP="00333E1B">
                      <w:pPr>
                        <w:jc w:val="both"/>
                        <w:rPr>
                          <w:rFonts w:ascii="Tahoma" w:hAnsi="Tahoma" w:cs="Tahoma"/>
                          <w:b/>
                          <w:color w:val="FFFF00"/>
                        </w:rPr>
                      </w:pPr>
                      <w:proofErr w:type="spellStart"/>
                      <w:r w:rsidRPr="00333E1B">
                        <w:rPr>
                          <w:rFonts w:ascii="Tahoma" w:hAnsi="Tahoma" w:cs="Tahoma"/>
                          <w:b/>
                          <w:color w:val="FFFF00"/>
                        </w:rPr>
                        <w:t>Mezuniyet</w:t>
                      </w:r>
                      <w:proofErr w:type="spellEnd"/>
                      <w:r w:rsidRPr="00333E1B">
                        <w:rPr>
                          <w:rFonts w:ascii="Tahoma" w:hAnsi="Tahoma" w:cs="Tahoma"/>
                          <w:b/>
                          <w:color w:val="FFFF00"/>
                        </w:rPr>
                        <w:t xml:space="preserve"> </w:t>
                      </w:r>
                      <w:proofErr w:type="spellStart"/>
                      <w:r w:rsidRPr="00333E1B">
                        <w:rPr>
                          <w:rFonts w:ascii="Tahoma" w:hAnsi="Tahoma" w:cs="Tahoma"/>
                          <w:b/>
                          <w:color w:val="FFFF00"/>
                        </w:rPr>
                        <w:t>tarihi</w:t>
                      </w:r>
                      <w:proofErr w:type="spellEnd"/>
                      <w:r w:rsidRPr="00333E1B">
                        <w:rPr>
                          <w:rFonts w:ascii="Tahoma" w:hAnsi="Tahoma" w:cs="Tahoma"/>
                          <w:b/>
                          <w:color w:val="FFFF00"/>
                        </w:rPr>
                        <w:t xml:space="preserve">, </w:t>
                      </w:r>
                      <w:proofErr w:type="spellStart"/>
                      <w:r w:rsidRPr="00333E1B">
                        <w:rPr>
                          <w:rFonts w:ascii="Tahoma" w:hAnsi="Tahoma" w:cs="Tahoma"/>
                          <w:b/>
                          <w:color w:val="FFFF00"/>
                        </w:rPr>
                        <w:t>sınav</w:t>
                      </w:r>
                      <w:proofErr w:type="spellEnd"/>
                      <w:r w:rsidR="000A3E4E">
                        <w:rPr>
                          <w:rFonts w:ascii="Tahoma" w:hAnsi="Tahoma" w:cs="Tahoma"/>
                          <w:b/>
                          <w:color w:val="FFFF00"/>
                        </w:rPr>
                        <w:t xml:space="preserve"> </w:t>
                      </w:r>
                      <w:proofErr w:type="spellStart"/>
                      <w:r w:rsidRPr="00333E1B">
                        <w:rPr>
                          <w:rFonts w:ascii="Tahoma" w:hAnsi="Tahoma" w:cs="Tahoma"/>
                          <w:b/>
                          <w:color w:val="FFFF00"/>
                        </w:rPr>
                        <w:t>jürisinin</w:t>
                      </w:r>
                      <w:proofErr w:type="spellEnd"/>
                      <w:r w:rsidRPr="00333E1B">
                        <w:rPr>
                          <w:rFonts w:ascii="Tahoma" w:hAnsi="Tahoma" w:cs="Tahoma"/>
                          <w:b/>
                          <w:color w:val="FFFF00"/>
                        </w:rPr>
                        <w:t xml:space="preserve"> </w:t>
                      </w:r>
                      <w:proofErr w:type="spellStart"/>
                      <w:r w:rsidRPr="00333E1B">
                        <w:rPr>
                          <w:rFonts w:ascii="Tahoma" w:hAnsi="Tahoma" w:cs="Tahoma"/>
                          <w:b/>
                          <w:color w:val="FFFF00"/>
                        </w:rPr>
                        <w:t>kararının</w:t>
                      </w:r>
                      <w:proofErr w:type="spellEnd"/>
                      <w:r w:rsidRPr="00333E1B">
                        <w:rPr>
                          <w:rFonts w:ascii="Tahoma" w:hAnsi="Tahoma" w:cs="Tahoma"/>
                          <w:b/>
                          <w:color w:val="FFFF00"/>
                        </w:rPr>
                        <w:t xml:space="preserve"> </w:t>
                      </w:r>
                      <w:proofErr w:type="spellStart"/>
                      <w:r w:rsidR="00136FAA">
                        <w:rPr>
                          <w:rFonts w:ascii="Tahoma" w:hAnsi="Tahoma" w:cs="Tahoma"/>
                          <w:b/>
                          <w:color w:val="FFFF00"/>
                        </w:rPr>
                        <w:t>E</w:t>
                      </w:r>
                      <w:r w:rsidRPr="00333E1B">
                        <w:rPr>
                          <w:rFonts w:ascii="Tahoma" w:hAnsi="Tahoma" w:cs="Tahoma"/>
                          <w:b/>
                          <w:color w:val="FFFF00"/>
                        </w:rPr>
                        <w:t>nstitü</w:t>
                      </w:r>
                      <w:proofErr w:type="spellEnd"/>
                      <w:r w:rsidRPr="00333E1B">
                        <w:rPr>
                          <w:rFonts w:ascii="Tahoma" w:hAnsi="Tahoma" w:cs="Tahoma"/>
                          <w:b/>
                          <w:color w:val="FFFF00"/>
                        </w:rPr>
                        <w:t xml:space="preserve"> </w:t>
                      </w:r>
                      <w:proofErr w:type="spellStart"/>
                      <w:r w:rsidR="00663E45">
                        <w:rPr>
                          <w:rFonts w:ascii="Tahoma" w:hAnsi="Tahoma" w:cs="Tahoma"/>
                          <w:b/>
                          <w:color w:val="FFFF00"/>
                        </w:rPr>
                        <w:t>Y</w:t>
                      </w:r>
                      <w:r w:rsidRPr="00333E1B">
                        <w:rPr>
                          <w:rFonts w:ascii="Tahoma" w:hAnsi="Tahoma" w:cs="Tahoma"/>
                          <w:b/>
                          <w:color w:val="FFFF00"/>
                        </w:rPr>
                        <w:t>önetim</w:t>
                      </w:r>
                      <w:proofErr w:type="spellEnd"/>
                      <w:r w:rsidR="00012DF6" w:rsidRPr="00333E1B">
                        <w:rPr>
                          <w:rFonts w:ascii="Tahoma" w:hAnsi="Tahoma" w:cs="Tahoma"/>
                          <w:b/>
                          <w:color w:val="FFFF00"/>
                        </w:rPr>
                        <w:t xml:space="preserve"> </w:t>
                      </w:r>
                      <w:proofErr w:type="spellStart"/>
                      <w:r w:rsidR="00663E45">
                        <w:rPr>
                          <w:rFonts w:ascii="Tahoma" w:hAnsi="Tahoma" w:cs="Tahoma"/>
                          <w:b/>
                          <w:color w:val="FFFF00"/>
                        </w:rPr>
                        <w:t>K</w:t>
                      </w:r>
                      <w:r w:rsidR="00012DF6" w:rsidRPr="00333E1B">
                        <w:rPr>
                          <w:rFonts w:ascii="Tahoma" w:hAnsi="Tahoma" w:cs="Tahoma"/>
                          <w:b/>
                          <w:color w:val="FFFF00"/>
                        </w:rPr>
                        <w:t>urulunca</w:t>
                      </w:r>
                      <w:proofErr w:type="spellEnd"/>
                      <w:r w:rsidR="00012DF6" w:rsidRPr="00333E1B">
                        <w:rPr>
                          <w:rFonts w:ascii="Tahoma" w:hAnsi="Tahoma" w:cs="Tahoma"/>
                          <w:b/>
                          <w:color w:val="FFFF00"/>
                        </w:rPr>
                        <w:t xml:space="preserve"> </w:t>
                      </w:r>
                      <w:proofErr w:type="spellStart"/>
                      <w:r w:rsidR="00012DF6" w:rsidRPr="00333E1B">
                        <w:rPr>
                          <w:rFonts w:ascii="Tahoma" w:hAnsi="Tahoma" w:cs="Tahoma"/>
                          <w:b/>
                          <w:color w:val="FFFF00"/>
                        </w:rPr>
                        <w:t>onaylanması</w:t>
                      </w:r>
                      <w:proofErr w:type="spellEnd"/>
                      <w:r w:rsidR="00012DF6" w:rsidRPr="00333E1B">
                        <w:rPr>
                          <w:rFonts w:ascii="Tahoma" w:hAnsi="Tahoma" w:cs="Tahoma"/>
                          <w:b/>
                          <w:color w:val="FFFF00"/>
                        </w:rPr>
                        <w:t xml:space="preserve"> </w:t>
                      </w:r>
                      <w:proofErr w:type="spellStart"/>
                      <w:r w:rsidR="00012DF6" w:rsidRPr="00333E1B">
                        <w:rPr>
                          <w:rFonts w:ascii="Tahoma" w:hAnsi="Tahoma" w:cs="Tahoma"/>
                          <w:b/>
                          <w:color w:val="FFFF00"/>
                        </w:rPr>
                        <w:t>şartıyla</w:t>
                      </w:r>
                      <w:proofErr w:type="spellEnd"/>
                      <w:r w:rsidRPr="00333E1B">
                        <w:rPr>
                          <w:rFonts w:ascii="Tahoma" w:hAnsi="Tahoma" w:cs="Tahoma"/>
                          <w:b/>
                          <w:color w:val="FFFF00"/>
                        </w:rPr>
                        <w:t xml:space="preserve"> </w:t>
                      </w:r>
                      <w:proofErr w:type="spellStart"/>
                      <w:r w:rsidR="00012DF6" w:rsidRPr="00333E1B">
                        <w:rPr>
                          <w:rFonts w:ascii="Tahoma" w:hAnsi="Tahoma" w:cs="Tahoma"/>
                          <w:b/>
                          <w:color w:val="FFFF00"/>
                        </w:rPr>
                        <w:t>tezin</w:t>
                      </w:r>
                      <w:proofErr w:type="spellEnd"/>
                      <w:r w:rsidR="00012DF6" w:rsidRPr="00333E1B">
                        <w:rPr>
                          <w:rFonts w:ascii="Tahoma" w:hAnsi="Tahoma" w:cs="Tahoma"/>
                          <w:b/>
                          <w:color w:val="FFFF00"/>
                        </w:rPr>
                        <w:t xml:space="preserve"> </w:t>
                      </w:r>
                      <w:proofErr w:type="spellStart"/>
                      <w:r w:rsidRPr="00333E1B">
                        <w:rPr>
                          <w:rFonts w:ascii="Tahoma" w:hAnsi="Tahoma" w:cs="Tahoma"/>
                          <w:b/>
                          <w:color w:val="FFFF00"/>
                        </w:rPr>
                        <w:t>savunma</w:t>
                      </w:r>
                      <w:proofErr w:type="spellEnd"/>
                      <w:r w:rsidRPr="00333E1B">
                        <w:rPr>
                          <w:rFonts w:ascii="Tahoma" w:hAnsi="Tahoma" w:cs="Tahoma"/>
                          <w:b/>
                          <w:color w:val="FFFF00"/>
                        </w:rPr>
                        <w:t xml:space="preserve"> </w:t>
                      </w:r>
                      <w:proofErr w:type="spellStart"/>
                      <w:r w:rsidRPr="00333E1B">
                        <w:rPr>
                          <w:rFonts w:ascii="Tahoma" w:hAnsi="Tahoma" w:cs="Tahoma"/>
                          <w:b/>
                          <w:color w:val="FFFF00"/>
                        </w:rPr>
                        <w:t>sınavında</w:t>
                      </w:r>
                      <w:proofErr w:type="spellEnd"/>
                      <w:r w:rsidRPr="00333E1B">
                        <w:rPr>
                          <w:rFonts w:ascii="Tahoma" w:hAnsi="Tahoma" w:cs="Tahoma"/>
                          <w:b/>
                          <w:color w:val="FFFF00"/>
                        </w:rPr>
                        <w:t xml:space="preserve"> </w:t>
                      </w:r>
                      <w:proofErr w:type="spellStart"/>
                      <w:r w:rsidRPr="00333E1B">
                        <w:rPr>
                          <w:rFonts w:ascii="Tahoma" w:hAnsi="Tahoma" w:cs="Tahoma"/>
                          <w:b/>
                          <w:color w:val="FFFF00"/>
                        </w:rPr>
                        <w:t>başarılı</w:t>
                      </w:r>
                      <w:proofErr w:type="spellEnd"/>
                      <w:r w:rsidRPr="00333E1B">
                        <w:rPr>
                          <w:rFonts w:ascii="Tahoma" w:hAnsi="Tahoma" w:cs="Tahoma"/>
                          <w:b/>
                          <w:color w:val="FFFF00"/>
                        </w:rPr>
                        <w:t xml:space="preserve"> </w:t>
                      </w:r>
                      <w:proofErr w:type="spellStart"/>
                      <w:r w:rsidRPr="00333E1B">
                        <w:rPr>
                          <w:rFonts w:ascii="Tahoma" w:hAnsi="Tahoma" w:cs="Tahoma"/>
                          <w:b/>
                          <w:color w:val="FFFF00"/>
                        </w:rPr>
                        <w:t>bulunduğu</w:t>
                      </w:r>
                      <w:proofErr w:type="spellEnd"/>
                      <w:r w:rsidRPr="00333E1B">
                        <w:rPr>
                          <w:rFonts w:ascii="Tahoma" w:hAnsi="Tahoma" w:cs="Tahoma"/>
                          <w:b/>
                          <w:color w:val="FFFF00"/>
                        </w:rPr>
                        <w:t xml:space="preserve"> </w:t>
                      </w:r>
                      <w:proofErr w:type="spellStart"/>
                      <w:r w:rsidRPr="00333E1B">
                        <w:rPr>
                          <w:rFonts w:ascii="Tahoma" w:hAnsi="Tahoma" w:cs="Tahoma"/>
                          <w:b/>
                          <w:color w:val="FFFF00"/>
                        </w:rPr>
                        <w:t>tarihtir</w:t>
                      </w:r>
                      <w:proofErr w:type="spellEnd"/>
                      <w:r w:rsidRPr="00333E1B">
                        <w:rPr>
                          <w:rFonts w:ascii="Tahoma" w:hAnsi="Tahoma" w:cs="Tahoma"/>
                          <w:b/>
                          <w:color w:val="FFFF00"/>
                        </w:rPr>
                        <w:t xml:space="preserve">. </w:t>
                      </w:r>
                    </w:p>
                    <w:p w14:paraId="2DB7DF42" w14:textId="33DC402F" w:rsidR="00C3710F" w:rsidRPr="00333E1B" w:rsidRDefault="00C3710F" w:rsidP="00333E1B">
                      <w:pPr>
                        <w:jc w:val="both"/>
                        <w:rPr>
                          <w:rFonts w:ascii="Tahoma" w:hAnsi="Tahoma" w:cs="Tahoma"/>
                          <w:b/>
                          <w:color w:val="FFFF00"/>
                        </w:rPr>
                      </w:pPr>
                      <w:r w:rsidRPr="00333E1B">
                        <w:rPr>
                          <w:rFonts w:ascii="Tahoma" w:hAnsi="Tahoma" w:cs="Tahoma"/>
                          <w:b/>
                          <w:color w:val="FFFF00"/>
                        </w:rPr>
                        <w:t xml:space="preserve">Diploma, </w:t>
                      </w:r>
                      <w:proofErr w:type="spellStart"/>
                      <w:r w:rsidRPr="00333E1B">
                        <w:rPr>
                          <w:rFonts w:ascii="Tahoma" w:hAnsi="Tahoma" w:cs="Tahoma"/>
                          <w:b/>
                          <w:color w:val="FFFF00"/>
                        </w:rPr>
                        <w:t>Üniversitenin</w:t>
                      </w:r>
                      <w:proofErr w:type="spellEnd"/>
                      <w:r w:rsidRPr="00333E1B">
                        <w:rPr>
                          <w:rFonts w:ascii="Tahoma" w:hAnsi="Tahoma" w:cs="Tahoma"/>
                          <w:b/>
                          <w:color w:val="FFFF00"/>
                        </w:rPr>
                        <w:t xml:space="preserve"> </w:t>
                      </w:r>
                      <w:proofErr w:type="spellStart"/>
                      <w:r w:rsidRPr="00333E1B">
                        <w:rPr>
                          <w:rFonts w:ascii="Tahoma" w:hAnsi="Tahoma" w:cs="Tahoma"/>
                          <w:b/>
                          <w:color w:val="FFFF00"/>
                        </w:rPr>
                        <w:t>mezuniyet</w:t>
                      </w:r>
                      <w:proofErr w:type="spellEnd"/>
                      <w:r w:rsidRPr="00333E1B">
                        <w:rPr>
                          <w:rFonts w:ascii="Tahoma" w:hAnsi="Tahoma" w:cs="Tahoma"/>
                          <w:b/>
                          <w:color w:val="FFFF00"/>
                        </w:rPr>
                        <w:t xml:space="preserve"> </w:t>
                      </w:r>
                      <w:proofErr w:type="spellStart"/>
                      <w:r w:rsidRPr="00333E1B">
                        <w:rPr>
                          <w:rFonts w:ascii="Tahoma" w:hAnsi="Tahoma" w:cs="Tahoma"/>
                          <w:b/>
                          <w:color w:val="FFFF00"/>
                        </w:rPr>
                        <w:t>belgelerine</w:t>
                      </w:r>
                      <w:proofErr w:type="spellEnd"/>
                      <w:r w:rsidRPr="00333E1B">
                        <w:rPr>
                          <w:rFonts w:ascii="Tahoma" w:hAnsi="Tahoma" w:cs="Tahoma"/>
                          <w:b/>
                          <w:color w:val="FFFF00"/>
                        </w:rPr>
                        <w:t xml:space="preserve"> </w:t>
                      </w:r>
                      <w:proofErr w:type="spellStart"/>
                      <w:r w:rsidRPr="00333E1B">
                        <w:rPr>
                          <w:rFonts w:ascii="Tahoma" w:hAnsi="Tahoma" w:cs="Tahoma"/>
                          <w:b/>
                          <w:color w:val="FFFF00"/>
                        </w:rPr>
                        <w:t>ilişkin</w:t>
                      </w:r>
                      <w:proofErr w:type="spellEnd"/>
                      <w:r w:rsidRPr="00333E1B">
                        <w:rPr>
                          <w:rFonts w:ascii="Tahoma" w:hAnsi="Tahoma" w:cs="Tahoma"/>
                          <w:b/>
                          <w:color w:val="FFFF00"/>
                        </w:rPr>
                        <w:t xml:space="preserve"> </w:t>
                      </w:r>
                      <w:proofErr w:type="spellStart"/>
                      <w:r w:rsidRPr="00333E1B">
                        <w:rPr>
                          <w:rFonts w:ascii="Tahoma" w:hAnsi="Tahoma" w:cs="Tahoma"/>
                          <w:b/>
                          <w:color w:val="FFFF00"/>
                        </w:rPr>
                        <w:t>düzenlemelerine</w:t>
                      </w:r>
                      <w:proofErr w:type="spellEnd"/>
                      <w:r w:rsidRPr="00333E1B">
                        <w:rPr>
                          <w:rFonts w:ascii="Tahoma" w:hAnsi="Tahoma" w:cs="Tahoma"/>
                          <w:b/>
                          <w:color w:val="FFFF00"/>
                        </w:rPr>
                        <w:t xml:space="preserve"> </w:t>
                      </w:r>
                      <w:proofErr w:type="spellStart"/>
                      <w:r w:rsidRPr="00333E1B">
                        <w:rPr>
                          <w:rFonts w:ascii="Tahoma" w:hAnsi="Tahoma" w:cs="Tahoma"/>
                          <w:b/>
                          <w:color w:val="FFFF00"/>
                        </w:rPr>
                        <w:t>ve</w:t>
                      </w:r>
                      <w:proofErr w:type="spellEnd"/>
                      <w:r w:rsidRPr="00333E1B">
                        <w:rPr>
                          <w:rFonts w:ascii="Tahoma" w:hAnsi="Tahoma" w:cs="Tahoma"/>
                          <w:b/>
                          <w:color w:val="FFFF00"/>
                        </w:rPr>
                        <w:t xml:space="preserve"> </w:t>
                      </w:r>
                      <w:proofErr w:type="spellStart"/>
                      <w:r w:rsidRPr="00333E1B">
                        <w:rPr>
                          <w:rFonts w:ascii="Tahoma" w:hAnsi="Tahoma" w:cs="Tahoma"/>
                          <w:b/>
                          <w:color w:val="FFFF00"/>
                        </w:rPr>
                        <w:t>ilgili</w:t>
                      </w:r>
                      <w:proofErr w:type="spellEnd"/>
                      <w:r w:rsidRPr="00333E1B">
                        <w:rPr>
                          <w:rFonts w:ascii="Tahoma" w:hAnsi="Tahoma" w:cs="Tahoma"/>
                          <w:b/>
                          <w:color w:val="FFFF00"/>
                        </w:rPr>
                        <w:t xml:space="preserve"> </w:t>
                      </w:r>
                      <w:proofErr w:type="spellStart"/>
                      <w:r w:rsidRPr="00333E1B">
                        <w:rPr>
                          <w:rFonts w:ascii="Tahoma" w:hAnsi="Tahoma" w:cs="Tahoma"/>
                          <w:b/>
                          <w:color w:val="FFFF00"/>
                        </w:rPr>
                        <w:t>mevzuata</w:t>
                      </w:r>
                      <w:proofErr w:type="spellEnd"/>
                      <w:r w:rsidRPr="00333E1B">
                        <w:rPr>
                          <w:rFonts w:ascii="Tahoma" w:hAnsi="Tahoma" w:cs="Tahoma"/>
                          <w:b/>
                          <w:color w:val="FFFF00"/>
                        </w:rPr>
                        <w:t xml:space="preserve"> </w:t>
                      </w:r>
                      <w:proofErr w:type="spellStart"/>
                      <w:r w:rsidRPr="00333E1B">
                        <w:rPr>
                          <w:rFonts w:ascii="Tahoma" w:hAnsi="Tahoma" w:cs="Tahoma"/>
                          <w:b/>
                          <w:color w:val="FFFF00"/>
                        </w:rPr>
                        <w:t>uygun</w:t>
                      </w:r>
                      <w:proofErr w:type="spellEnd"/>
                      <w:r w:rsidRPr="00333E1B">
                        <w:rPr>
                          <w:rFonts w:ascii="Tahoma" w:hAnsi="Tahoma" w:cs="Tahoma"/>
                          <w:b/>
                          <w:color w:val="FFFF00"/>
                        </w:rPr>
                        <w:t xml:space="preserve"> </w:t>
                      </w:r>
                      <w:proofErr w:type="spellStart"/>
                      <w:r w:rsidRPr="00333E1B">
                        <w:rPr>
                          <w:rFonts w:ascii="Tahoma" w:hAnsi="Tahoma" w:cs="Tahoma"/>
                          <w:b/>
                          <w:color w:val="FFFF00"/>
                        </w:rPr>
                        <w:t>olarak</w:t>
                      </w:r>
                      <w:proofErr w:type="spellEnd"/>
                      <w:r w:rsidRPr="00333E1B">
                        <w:rPr>
                          <w:rFonts w:ascii="Tahoma" w:hAnsi="Tahoma" w:cs="Tahoma"/>
                          <w:b/>
                          <w:color w:val="FFFF00"/>
                        </w:rPr>
                        <w:t xml:space="preserve"> </w:t>
                      </w:r>
                      <w:proofErr w:type="spellStart"/>
                      <w:r w:rsidRPr="00333E1B">
                        <w:rPr>
                          <w:rFonts w:ascii="Tahoma" w:hAnsi="Tahoma" w:cs="Tahoma"/>
                          <w:b/>
                          <w:color w:val="FFFF00"/>
                        </w:rPr>
                        <w:t>hazırlanır</w:t>
                      </w:r>
                      <w:proofErr w:type="spellEnd"/>
                      <w:r w:rsidRPr="00333E1B">
                        <w:rPr>
                          <w:rFonts w:ascii="Tahoma" w:hAnsi="Tahoma" w:cs="Tahoma"/>
                          <w:b/>
                          <w:color w:val="FFFF00"/>
                        </w:rPr>
                        <w:t xml:space="preserve">. </w:t>
                      </w:r>
                      <w:proofErr w:type="spellStart"/>
                      <w:r w:rsidRPr="00333E1B">
                        <w:rPr>
                          <w:rFonts w:ascii="Tahoma" w:hAnsi="Tahoma" w:cs="Tahoma"/>
                          <w:b/>
                          <w:color w:val="FFFF00"/>
                        </w:rPr>
                        <w:t>Diplomanın</w:t>
                      </w:r>
                      <w:proofErr w:type="spellEnd"/>
                      <w:r w:rsidRPr="00333E1B">
                        <w:rPr>
                          <w:rFonts w:ascii="Tahoma" w:hAnsi="Tahoma" w:cs="Tahoma"/>
                          <w:b/>
                          <w:color w:val="FFFF00"/>
                        </w:rPr>
                        <w:t xml:space="preserve"> </w:t>
                      </w:r>
                      <w:proofErr w:type="spellStart"/>
                      <w:r w:rsidRPr="00333E1B">
                        <w:rPr>
                          <w:rFonts w:ascii="Tahoma" w:hAnsi="Tahoma" w:cs="Tahoma"/>
                          <w:b/>
                          <w:color w:val="FFFF00"/>
                        </w:rPr>
                        <w:t>üzerinde</w:t>
                      </w:r>
                      <w:proofErr w:type="spellEnd"/>
                      <w:r w:rsidRPr="00333E1B">
                        <w:rPr>
                          <w:rFonts w:ascii="Tahoma" w:hAnsi="Tahoma" w:cs="Tahoma"/>
                          <w:b/>
                          <w:color w:val="FFFF00"/>
                        </w:rPr>
                        <w:t xml:space="preserve"> </w:t>
                      </w:r>
                      <w:proofErr w:type="spellStart"/>
                      <w:r w:rsidRPr="00333E1B">
                        <w:rPr>
                          <w:rFonts w:ascii="Tahoma" w:hAnsi="Tahoma" w:cs="Tahoma"/>
                          <w:b/>
                          <w:color w:val="FFFF00"/>
                        </w:rPr>
                        <w:t>öğrencinin</w:t>
                      </w:r>
                      <w:proofErr w:type="spellEnd"/>
                      <w:r w:rsidRPr="00333E1B">
                        <w:rPr>
                          <w:rFonts w:ascii="Tahoma" w:hAnsi="Tahoma" w:cs="Tahoma"/>
                          <w:b/>
                          <w:color w:val="FFFF00"/>
                        </w:rPr>
                        <w:t xml:space="preserve"> </w:t>
                      </w:r>
                      <w:proofErr w:type="spellStart"/>
                      <w:r w:rsidRPr="00333E1B">
                        <w:rPr>
                          <w:rFonts w:ascii="Tahoma" w:hAnsi="Tahoma" w:cs="Tahoma"/>
                          <w:b/>
                          <w:color w:val="FFFF00"/>
                        </w:rPr>
                        <w:t>kayıtlı</w:t>
                      </w:r>
                      <w:proofErr w:type="spellEnd"/>
                      <w:r w:rsidRPr="00333E1B">
                        <w:rPr>
                          <w:rFonts w:ascii="Tahoma" w:hAnsi="Tahoma" w:cs="Tahoma"/>
                          <w:b/>
                          <w:color w:val="FFFF00"/>
                        </w:rPr>
                        <w:t xml:space="preserve"> </w:t>
                      </w:r>
                      <w:proofErr w:type="spellStart"/>
                      <w:r w:rsidRPr="00333E1B">
                        <w:rPr>
                          <w:rFonts w:ascii="Tahoma" w:hAnsi="Tahoma" w:cs="Tahoma"/>
                          <w:b/>
                          <w:color w:val="FFFF00"/>
                        </w:rPr>
                        <w:t>olduğu</w:t>
                      </w:r>
                      <w:proofErr w:type="spellEnd"/>
                      <w:r w:rsidRPr="00333E1B">
                        <w:rPr>
                          <w:rFonts w:ascii="Tahoma" w:hAnsi="Tahoma" w:cs="Tahoma"/>
                          <w:b/>
                          <w:color w:val="FFFF00"/>
                        </w:rPr>
                        <w:t xml:space="preserve"> </w:t>
                      </w:r>
                      <w:proofErr w:type="spellStart"/>
                      <w:r w:rsidRPr="00333E1B">
                        <w:rPr>
                          <w:rFonts w:ascii="Tahoma" w:hAnsi="Tahoma" w:cs="Tahoma"/>
                          <w:b/>
                          <w:color w:val="FFFF00"/>
                        </w:rPr>
                        <w:t>lisansüstü</w:t>
                      </w:r>
                      <w:proofErr w:type="spellEnd"/>
                      <w:r w:rsidRPr="00333E1B">
                        <w:rPr>
                          <w:rFonts w:ascii="Tahoma" w:hAnsi="Tahoma" w:cs="Tahoma"/>
                          <w:b/>
                          <w:color w:val="FFFF00"/>
                        </w:rPr>
                        <w:t xml:space="preserve"> </w:t>
                      </w:r>
                      <w:proofErr w:type="spellStart"/>
                      <w:r w:rsidRPr="00333E1B">
                        <w:rPr>
                          <w:rFonts w:ascii="Tahoma" w:hAnsi="Tahoma" w:cs="Tahoma"/>
                          <w:b/>
                          <w:color w:val="FFFF00"/>
                        </w:rPr>
                        <w:t>programın</w:t>
                      </w:r>
                      <w:proofErr w:type="spellEnd"/>
                      <w:r w:rsidRPr="00333E1B">
                        <w:rPr>
                          <w:rFonts w:ascii="Tahoma" w:hAnsi="Tahoma" w:cs="Tahoma"/>
                          <w:b/>
                          <w:color w:val="FFFF00"/>
                        </w:rPr>
                        <w:t xml:space="preserve"> YÖK </w:t>
                      </w:r>
                      <w:proofErr w:type="spellStart"/>
                      <w:r w:rsidRPr="00333E1B">
                        <w:rPr>
                          <w:rFonts w:ascii="Tahoma" w:hAnsi="Tahoma" w:cs="Tahoma"/>
                          <w:b/>
                          <w:color w:val="FFFF00"/>
                        </w:rPr>
                        <w:t>tarafından</w:t>
                      </w:r>
                      <w:proofErr w:type="spellEnd"/>
                      <w:r w:rsidRPr="00333E1B">
                        <w:rPr>
                          <w:rFonts w:ascii="Tahoma" w:hAnsi="Tahoma" w:cs="Tahoma"/>
                          <w:b/>
                          <w:color w:val="FFFF00"/>
                        </w:rPr>
                        <w:t xml:space="preserve"> </w:t>
                      </w:r>
                      <w:proofErr w:type="spellStart"/>
                      <w:r w:rsidRPr="00333E1B">
                        <w:rPr>
                          <w:rFonts w:ascii="Tahoma" w:hAnsi="Tahoma" w:cs="Tahoma"/>
                          <w:b/>
                          <w:color w:val="FFFF00"/>
                        </w:rPr>
                        <w:t>onaylanmış</w:t>
                      </w:r>
                      <w:proofErr w:type="spellEnd"/>
                      <w:r w:rsidRPr="00333E1B">
                        <w:rPr>
                          <w:rFonts w:ascii="Tahoma" w:hAnsi="Tahoma" w:cs="Tahoma"/>
                          <w:b/>
                          <w:color w:val="FFFF00"/>
                        </w:rPr>
                        <w:t xml:space="preserve"> </w:t>
                      </w:r>
                      <w:proofErr w:type="spellStart"/>
                      <w:r w:rsidRPr="00333E1B">
                        <w:rPr>
                          <w:rFonts w:ascii="Tahoma" w:hAnsi="Tahoma" w:cs="Tahoma"/>
                          <w:b/>
                          <w:color w:val="FFFF00"/>
                        </w:rPr>
                        <w:t>adı</w:t>
                      </w:r>
                      <w:proofErr w:type="spellEnd"/>
                      <w:r w:rsidRPr="00333E1B">
                        <w:rPr>
                          <w:rFonts w:ascii="Tahoma" w:hAnsi="Tahoma" w:cs="Tahoma"/>
                          <w:b/>
                          <w:color w:val="FFFF00"/>
                        </w:rPr>
                        <w:t xml:space="preserve"> </w:t>
                      </w:r>
                      <w:proofErr w:type="spellStart"/>
                      <w:r w:rsidRPr="00333E1B">
                        <w:rPr>
                          <w:rFonts w:ascii="Tahoma" w:hAnsi="Tahoma" w:cs="Tahoma"/>
                          <w:b/>
                          <w:color w:val="FFFF00"/>
                        </w:rPr>
                        <w:t>yer</w:t>
                      </w:r>
                      <w:proofErr w:type="spellEnd"/>
                      <w:r w:rsidRPr="00333E1B">
                        <w:rPr>
                          <w:rFonts w:ascii="Tahoma" w:hAnsi="Tahoma" w:cs="Tahoma"/>
                          <w:b/>
                          <w:color w:val="FFFF00"/>
                        </w:rPr>
                        <w:t xml:space="preserve"> </w:t>
                      </w:r>
                      <w:proofErr w:type="spellStart"/>
                      <w:r w:rsidRPr="00333E1B">
                        <w:rPr>
                          <w:rFonts w:ascii="Tahoma" w:hAnsi="Tahoma" w:cs="Tahoma"/>
                          <w:b/>
                          <w:color w:val="FFFF00"/>
                        </w:rPr>
                        <w:t>alır</w:t>
                      </w:r>
                      <w:proofErr w:type="spellEnd"/>
                      <w:r w:rsidRPr="00333E1B">
                        <w:rPr>
                          <w:rFonts w:ascii="Tahoma" w:hAnsi="Tahoma" w:cs="Tahoma"/>
                          <w:b/>
                          <w:color w:val="FFFF00"/>
                        </w:rPr>
                        <w:t>.</w:t>
                      </w:r>
                    </w:p>
                    <w:p w14:paraId="631A4FEA" w14:textId="77777777" w:rsidR="001A4B41" w:rsidRPr="00333E1B" w:rsidRDefault="001A4B41" w:rsidP="00893425">
                      <w:pPr>
                        <w:rPr>
                          <w:rFonts w:ascii="Tahoma" w:hAnsi="Tahoma" w:cs="Tahoma"/>
                        </w:rPr>
                      </w:pPr>
                    </w:p>
                    <w:p w14:paraId="560C1362" w14:textId="77777777" w:rsidR="000A29C6" w:rsidRPr="00D25573" w:rsidRDefault="000A29C6" w:rsidP="00893425">
                      <w:pPr>
                        <w:rPr>
                          <w:b/>
                          <w:color w:val="253356" w:themeColor="accent1" w:themeShade="80"/>
                        </w:rPr>
                      </w:pPr>
                    </w:p>
                  </w:txbxContent>
                </v:textbox>
                <w10:wrap anchorx="page"/>
              </v:roundrect>
            </w:pict>
          </mc:Fallback>
        </mc:AlternateContent>
      </w:r>
    </w:p>
    <w:p w14:paraId="3793F46A" w14:textId="3C14D555" w:rsidR="00893425" w:rsidRDefault="00893425" w:rsidP="00203D01">
      <w:pPr>
        <w:rPr>
          <w:lang w:val="tr-TR"/>
        </w:rPr>
      </w:pPr>
    </w:p>
    <w:p w14:paraId="5DE4EDBD" w14:textId="7B887176" w:rsidR="00972B83" w:rsidRDefault="00972B83" w:rsidP="00203D01">
      <w:pPr>
        <w:rPr>
          <w:lang w:val="tr-TR"/>
        </w:rPr>
      </w:pPr>
    </w:p>
    <w:p w14:paraId="53D226B8" w14:textId="1EC035E3" w:rsidR="00972B83" w:rsidRDefault="00972B83" w:rsidP="00203D01">
      <w:pPr>
        <w:rPr>
          <w:lang w:val="tr-TR"/>
        </w:rPr>
      </w:pPr>
    </w:p>
    <w:p w14:paraId="49F49159" w14:textId="1184925A" w:rsidR="00972B83" w:rsidRDefault="00972B83" w:rsidP="00203D01">
      <w:pPr>
        <w:rPr>
          <w:lang w:val="tr-TR"/>
        </w:rPr>
      </w:pPr>
    </w:p>
    <w:p w14:paraId="1652B504" w14:textId="1C8334BA" w:rsidR="0028779A" w:rsidRDefault="0028779A" w:rsidP="00203D01">
      <w:pPr>
        <w:rPr>
          <w:lang w:val="tr-TR"/>
        </w:rPr>
      </w:pPr>
    </w:p>
    <w:p w14:paraId="0B37259E" w14:textId="2BA2BA77" w:rsidR="0028779A" w:rsidRDefault="0028779A" w:rsidP="00203D01">
      <w:pPr>
        <w:rPr>
          <w:lang w:val="tr-TR"/>
        </w:rPr>
      </w:pPr>
    </w:p>
    <w:p w14:paraId="47CCE04C" w14:textId="77777777" w:rsidR="001A4B41" w:rsidRDefault="001A4B41" w:rsidP="00203D01">
      <w:pPr>
        <w:rPr>
          <w:lang w:val="tr-TR"/>
        </w:rPr>
      </w:pPr>
    </w:p>
    <w:sectPr w:rsidR="001A4B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363C4" w14:textId="77777777" w:rsidR="00F65FCD" w:rsidRDefault="00F65FCD" w:rsidP="000B7A60">
      <w:pPr>
        <w:spacing w:after="0" w:line="240" w:lineRule="auto"/>
      </w:pPr>
      <w:r>
        <w:separator/>
      </w:r>
    </w:p>
  </w:endnote>
  <w:endnote w:type="continuationSeparator" w:id="0">
    <w:p w14:paraId="247FBD75" w14:textId="77777777" w:rsidR="00F65FCD" w:rsidRDefault="00F65FCD" w:rsidP="000B7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A2"/>
    <w:family w:val="swiss"/>
    <w:pitch w:val="variable"/>
    <w:sig w:usb0="00000287" w:usb1="00000000" w:usb2="00000000" w:usb3="00000000" w:csb0="0000009F" w:csb1="00000000"/>
  </w:font>
  <w:font w:name="Franklin Gothic">
    <w:altName w:val="Cambria"/>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Franklin Gothic Medium">
    <w:panose1 w:val="020B0603020102020204"/>
    <w:charset w:val="A2"/>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51400" w14:textId="77777777" w:rsidR="00F65FCD" w:rsidRDefault="00F65FCD" w:rsidP="000B7A60">
      <w:pPr>
        <w:spacing w:after="0" w:line="240" w:lineRule="auto"/>
      </w:pPr>
      <w:r>
        <w:separator/>
      </w:r>
    </w:p>
  </w:footnote>
  <w:footnote w:type="continuationSeparator" w:id="0">
    <w:p w14:paraId="7863430E" w14:textId="77777777" w:rsidR="00F65FCD" w:rsidRDefault="00F65FCD" w:rsidP="000B7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761EB"/>
    <w:multiLevelType w:val="hybridMultilevel"/>
    <w:tmpl w:val="A164135C"/>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5791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8D0"/>
    <w:rsid w:val="000120CB"/>
    <w:rsid w:val="00012DF6"/>
    <w:rsid w:val="00022BEB"/>
    <w:rsid w:val="00027651"/>
    <w:rsid w:val="00030B0B"/>
    <w:rsid w:val="00036970"/>
    <w:rsid w:val="000410D1"/>
    <w:rsid w:val="0004596A"/>
    <w:rsid w:val="00052FF4"/>
    <w:rsid w:val="000545D1"/>
    <w:rsid w:val="00071C42"/>
    <w:rsid w:val="0007423E"/>
    <w:rsid w:val="00074DA8"/>
    <w:rsid w:val="00076721"/>
    <w:rsid w:val="00086C49"/>
    <w:rsid w:val="000A29C6"/>
    <w:rsid w:val="000A3E4E"/>
    <w:rsid w:val="000B2E96"/>
    <w:rsid w:val="000B7A60"/>
    <w:rsid w:val="000D3CB4"/>
    <w:rsid w:val="000E16D7"/>
    <w:rsid w:val="000E48E3"/>
    <w:rsid w:val="000F29CE"/>
    <w:rsid w:val="000F33B7"/>
    <w:rsid w:val="00103212"/>
    <w:rsid w:val="00112B8B"/>
    <w:rsid w:val="00122700"/>
    <w:rsid w:val="00122A13"/>
    <w:rsid w:val="00123A50"/>
    <w:rsid w:val="001247CB"/>
    <w:rsid w:val="00136FAA"/>
    <w:rsid w:val="001556A7"/>
    <w:rsid w:val="00160FAF"/>
    <w:rsid w:val="0016718D"/>
    <w:rsid w:val="00176DE3"/>
    <w:rsid w:val="001819DC"/>
    <w:rsid w:val="00190CD7"/>
    <w:rsid w:val="001979AE"/>
    <w:rsid w:val="00197A1B"/>
    <w:rsid w:val="001A4B41"/>
    <w:rsid w:val="001A7B3C"/>
    <w:rsid w:val="001B026B"/>
    <w:rsid w:val="001B34CE"/>
    <w:rsid w:val="001C3DFE"/>
    <w:rsid w:val="001C7522"/>
    <w:rsid w:val="001D00ED"/>
    <w:rsid w:val="001D772F"/>
    <w:rsid w:val="001E0036"/>
    <w:rsid w:val="001F533C"/>
    <w:rsid w:val="001F58D7"/>
    <w:rsid w:val="00203D01"/>
    <w:rsid w:val="0020526D"/>
    <w:rsid w:val="00225E23"/>
    <w:rsid w:val="00233F17"/>
    <w:rsid w:val="00234012"/>
    <w:rsid w:val="00237FA2"/>
    <w:rsid w:val="00242794"/>
    <w:rsid w:val="00254D7C"/>
    <w:rsid w:val="0028779A"/>
    <w:rsid w:val="0029504E"/>
    <w:rsid w:val="002A2BD3"/>
    <w:rsid w:val="002A6113"/>
    <w:rsid w:val="002C6AD1"/>
    <w:rsid w:val="002D3117"/>
    <w:rsid w:val="002E0F78"/>
    <w:rsid w:val="002E2668"/>
    <w:rsid w:val="002E27C9"/>
    <w:rsid w:val="002E4F20"/>
    <w:rsid w:val="00315811"/>
    <w:rsid w:val="00327FEA"/>
    <w:rsid w:val="00333E1B"/>
    <w:rsid w:val="0034354A"/>
    <w:rsid w:val="0034453C"/>
    <w:rsid w:val="00344F0A"/>
    <w:rsid w:val="0035337C"/>
    <w:rsid w:val="00363ABD"/>
    <w:rsid w:val="00387832"/>
    <w:rsid w:val="003B315F"/>
    <w:rsid w:val="003C574E"/>
    <w:rsid w:val="003D7A7D"/>
    <w:rsid w:val="003F68B1"/>
    <w:rsid w:val="004155D8"/>
    <w:rsid w:val="00451A11"/>
    <w:rsid w:val="00456F0F"/>
    <w:rsid w:val="00463ACA"/>
    <w:rsid w:val="00465206"/>
    <w:rsid w:val="00467672"/>
    <w:rsid w:val="004755B7"/>
    <w:rsid w:val="00482CB2"/>
    <w:rsid w:val="00487865"/>
    <w:rsid w:val="00495705"/>
    <w:rsid w:val="00496AF6"/>
    <w:rsid w:val="004B34C9"/>
    <w:rsid w:val="004C545A"/>
    <w:rsid w:val="004C59A5"/>
    <w:rsid w:val="004D0CD3"/>
    <w:rsid w:val="004D25D9"/>
    <w:rsid w:val="004E4F3A"/>
    <w:rsid w:val="004F0D45"/>
    <w:rsid w:val="00503122"/>
    <w:rsid w:val="00510B63"/>
    <w:rsid w:val="0051669A"/>
    <w:rsid w:val="00516CA7"/>
    <w:rsid w:val="0052048A"/>
    <w:rsid w:val="00522E5C"/>
    <w:rsid w:val="0054617F"/>
    <w:rsid w:val="005465CB"/>
    <w:rsid w:val="00554519"/>
    <w:rsid w:val="005659D5"/>
    <w:rsid w:val="005870CD"/>
    <w:rsid w:val="00593A24"/>
    <w:rsid w:val="00596AD2"/>
    <w:rsid w:val="00596E38"/>
    <w:rsid w:val="005A1711"/>
    <w:rsid w:val="005B3CBD"/>
    <w:rsid w:val="005B49B4"/>
    <w:rsid w:val="005B51B3"/>
    <w:rsid w:val="005B538D"/>
    <w:rsid w:val="005B6A93"/>
    <w:rsid w:val="005D5BC0"/>
    <w:rsid w:val="005D6CA8"/>
    <w:rsid w:val="005D7C66"/>
    <w:rsid w:val="005E59D3"/>
    <w:rsid w:val="005F0609"/>
    <w:rsid w:val="005F172F"/>
    <w:rsid w:val="005F4FB0"/>
    <w:rsid w:val="00610E94"/>
    <w:rsid w:val="00612E3C"/>
    <w:rsid w:val="00622F35"/>
    <w:rsid w:val="00623DC7"/>
    <w:rsid w:val="00663E45"/>
    <w:rsid w:val="006658A3"/>
    <w:rsid w:val="00686461"/>
    <w:rsid w:val="006A3A22"/>
    <w:rsid w:val="006A536B"/>
    <w:rsid w:val="006A5FD4"/>
    <w:rsid w:val="006C61D6"/>
    <w:rsid w:val="006D7B8B"/>
    <w:rsid w:val="006E19B6"/>
    <w:rsid w:val="006F0766"/>
    <w:rsid w:val="007202B2"/>
    <w:rsid w:val="00726A5D"/>
    <w:rsid w:val="007347B1"/>
    <w:rsid w:val="00737DB5"/>
    <w:rsid w:val="0074037E"/>
    <w:rsid w:val="00742562"/>
    <w:rsid w:val="0075035E"/>
    <w:rsid w:val="00750DB2"/>
    <w:rsid w:val="00764CC6"/>
    <w:rsid w:val="007660C9"/>
    <w:rsid w:val="007978A4"/>
    <w:rsid w:val="007B2C4C"/>
    <w:rsid w:val="007E033F"/>
    <w:rsid w:val="007E1F1D"/>
    <w:rsid w:val="007E4663"/>
    <w:rsid w:val="007F12E8"/>
    <w:rsid w:val="007F3A0D"/>
    <w:rsid w:val="007F7D0A"/>
    <w:rsid w:val="008027AC"/>
    <w:rsid w:val="00813D9D"/>
    <w:rsid w:val="00821140"/>
    <w:rsid w:val="00825811"/>
    <w:rsid w:val="008259DC"/>
    <w:rsid w:val="00834B44"/>
    <w:rsid w:val="00837A30"/>
    <w:rsid w:val="00837C5B"/>
    <w:rsid w:val="00865EB5"/>
    <w:rsid w:val="0088294C"/>
    <w:rsid w:val="00891D86"/>
    <w:rsid w:val="0089235B"/>
    <w:rsid w:val="00893425"/>
    <w:rsid w:val="008B2058"/>
    <w:rsid w:val="008C5D82"/>
    <w:rsid w:val="008F7B2D"/>
    <w:rsid w:val="009104FF"/>
    <w:rsid w:val="00910F4C"/>
    <w:rsid w:val="0092550E"/>
    <w:rsid w:val="00944EC6"/>
    <w:rsid w:val="00947B66"/>
    <w:rsid w:val="00947FA9"/>
    <w:rsid w:val="00950D28"/>
    <w:rsid w:val="00972B83"/>
    <w:rsid w:val="00982977"/>
    <w:rsid w:val="00984453"/>
    <w:rsid w:val="009B583F"/>
    <w:rsid w:val="009B5FF6"/>
    <w:rsid w:val="009B7C56"/>
    <w:rsid w:val="009D08D0"/>
    <w:rsid w:val="009E5EFF"/>
    <w:rsid w:val="00A004D0"/>
    <w:rsid w:val="00A2406D"/>
    <w:rsid w:val="00A26039"/>
    <w:rsid w:val="00A45084"/>
    <w:rsid w:val="00A45784"/>
    <w:rsid w:val="00A5134B"/>
    <w:rsid w:val="00A529AC"/>
    <w:rsid w:val="00A612C9"/>
    <w:rsid w:val="00AA1C22"/>
    <w:rsid w:val="00AA6C3E"/>
    <w:rsid w:val="00AB033C"/>
    <w:rsid w:val="00AC29E1"/>
    <w:rsid w:val="00AC354D"/>
    <w:rsid w:val="00AC4129"/>
    <w:rsid w:val="00AF7984"/>
    <w:rsid w:val="00B01D7F"/>
    <w:rsid w:val="00B11776"/>
    <w:rsid w:val="00B12E1D"/>
    <w:rsid w:val="00B1650F"/>
    <w:rsid w:val="00B1791D"/>
    <w:rsid w:val="00B23B3C"/>
    <w:rsid w:val="00B31F87"/>
    <w:rsid w:val="00B3500F"/>
    <w:rsid w:val="00B5049B"/>
    <w:rsid w:val="00B50D48"/>
    <w:rsid w:val="00B5417B"/>
    <w:rsid w:val="00B6355C"/>
    <w:rsid w:val="00B70C34"/>
    <w:rsid w:val="00B76C34"/>
    <w:rsid w:val="00B82EB4"/>
    <w:rsid w:val="00B9414B"/>
    <w:rsid w:val="00B959D6"/>
    <w:rsid w:val="00BA2B2C"/>
    <w:rsid w:val="00BF676D"/>
    <w:rsid w:val="00C3710F"/>
    <w:rsid w:val="00C535A4"/>
    <w:rsid w:val="00C723D1"/>
    <w:rsid w:val="00C736F0"/>
    <w:rsid w:val="00C91823"/>
    <w:rsid w:val="00C92809"/>
    <w:rsid w:val="00CA44DE"/>
    <w:rsid w:val="00CB2055"/>
    <w:rsid w:val="00CB36FB"/>
    <w:rsid w:val="00CB403D"/>
    <w:rsid w:val="00CD0E52"/>
    <w:rsid w:val="00CD28B7"/>
    <w:rsid w:val="00CD596B"/>
    <w:rsid w:val="00CD629A"/>
    <w:rsid w:val="00CF6F66"/>
    <w:rsid w:val="00D113B1"/>
    <w:rsid w:val="00D20B2F"/>
    <w:rsid w:val="00D25573"/>
    <w:rsid w:val="00D272D6"/>
    <w:rsid w:val="00D327B9"/>
    <w:rsid w:val="00D334DB"/>
    <w:rsid w:val="00D3527E"/>
    <w:rsid w:val="00D372C6"/>
    <w:rsid w:val="00D552F4"/>
    <w:rsid w:val="00D61361"/>
    <w:rsid w:val="00D61A1E"/>
    <w:rsid w:val="00D712D4"/>
    <w:rsid w:val="00DA05DE"/>
    <w:rsid w:val="00DC54B3"/>
    <w:rsid w:val="00DC7875"/>
    <w:rsid w:val="00DD36C5"/>
    <w:rsid w:val="00DD7E4C"/>
    <w:rsid w:val="00DE292C"/>
    <w:rsid w:val="00DE6DC6"/>
    <w:rsid w:val="00DF1F9C"/>
    <w:rsid w:val="00E219B5"/>
    <w:rsid w:val="00E2755F"/>
    <w:rsid w:val="00E323E0"/>
    <w:rsid w:val="00E36EF9"/>
    <w:rsid w:val="00E376EA"/>
    <w:rsid w:val="00E57974"/>
    <w:rsid w:val="00E91ED3"/>
    <w:rsid w:val="00EC20A0"/>
    <w:rsid w:val="00ED36CE"/>
    <w:rsid w:val="00ED5A5F"/>
    <w:rsid w:val="00ED7FF1"/>
    <w:rsid w:val="00EE25D4"/>
    <w:rsid w:val="00EF2531"/>
    <w:rsid w:val="00EF4B02"/>
    <w:rsid w:val="00F1035B"/>
    <w:rsid w:val="00F219E6"/>
    <w:rsid w:val="00F31FE5"/>
    <w:rsid w:val="00F33F74"/>
    <w:rsid w:val="00F45730"/>
    <w:rsid w:val="00F65739"/>
    <w:rsid w:val="00F65FCD"/>
    <w:rsid w:val="00F72CEC"/>
    <w:rsid w:val="00F800AE"/>
    <w:rsid w:val="00F81E1C"/>
    <w:rsid w:val="00F95764"/>
    <w:rsid w:val="00F9721F"/>
    <w:rsid w:val="00F977BB"/>
    <w:rsid w:val="00FC69F9"/>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22C5"/>
  <w15:docId w15:val="{30CB6E29-6BC5-4A0E-92D9-A06120CB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B7A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B7A60"/>
  </w:style>
  <w:style w:type="paragraph" w:styleId="AltBilgi">
    <w:name w:val="footer"/>
    <w:basedOn w:val="Normal"/>
    <w:link w:val="AltBilgiChar"/>
    <w:uiPriority w:val="99"/>
    <w:unhideWhenUsed/>
    <w:rsid w:val="000B7A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B7A60"/>
  </w:style>
  <w:style w:type="paragraph" w:styleId="ListeParagraf">
    <w:name w:val="List Paragraph"/>
    <w:basedOn w:val="Normal"/>
    <w:uiPriority w:val="34"/>
    <w:qFormat/>
    <w:rsid w:val="00AB0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0D8BC-6CE0-427D-AD80-D0217484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7</Pages>
  <Words>64</Words>
  <Characters>368</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Efe SIVIŞ</dc:creator>
  <cp:keywords/>
  <dc:description/>
  <cp:lastModifiedBy>Ebru BÜYÜKKIVANÇ</cp:lastModifiedBy>
  <cp:revision>79</cp:revision>
  <cp:lastPrinted>2021-10-20T08:02:00Z</cp:lastPrinted>
  <dcterms:created xsi:type="dcterms:W3CDTF">2021-12-07T07:09:00Z</dcterms:created>
  <dcterms:modified xsi:type="dcterms:W3CDTF">2022-05-26T13:12:00Z</dcterms:modified>
</cp:coreProperties>
</file>