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918A" w14:textId="77777777" w:rsidR="00E030C1" w:rsidRDefault="00E030C1" w:rsidP="00E030C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EC5E3E" w14:textId="77777777" w:rsidR="00E030C1" w:rsidRDefault="00E030C1" w:rsidP="00E030C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CEF869" w14:textId="0B40398C" w:rsidR="00B72C30" w:rsidRPr="00807109" w:rsidRDefault="00E030C1" w:rsidP="00E030C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07109">
        <w:rPr>
          <w:rFonts w:asciiTheme="minorHAnsi" w:hAnsiTheme="minorHAnsi" w:cstheme="minorHAnsi"/>
          <w:b/>
          <w:bCs/>
          <w:sz w:val="24"/>
          <w:szCs w:val="24"/>
        </w:rPr>
        <w:t>FENERBAHÇE ÜNİVERSİTESİ</w:t>
      </w:r>
    </w:p>
    <w:p w14:paraId="18223BCF" w14:textId="6D111A62" w:rsidR="00E030C1" w:rsidRPr="00807109" w:rsidRDefault="00E030C1" w:rsidP="00C64F1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07109">
        <w:rPr>
          <w:rFonts w:asciiTheme="minorHAnsi" w:hAnsiTheme="minorHAnsi" w:cstheme="minorHAnsi"/>
          <w:b/>
          <w:bCs/>
          <w:sz w:val="24"/>
          <w:szCs w:val="24"/>
        </w:rPr>
        <w:t>TOPLANTI TUTANAĞI</w:t>
      </w:r>
    </w:p>
    <w:p w14:paraId="0D949BA0" w14:textId="16AD006A" w:rsidR="00DA192E" w:rsidRDefault="00BF22FF" w:rsidP="00DA192E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  </w:t>
      </w:r>
    </w:p>
    <w:p w14:paraId="01BEE4E7" w14:textId="25B9BAA7" w:rsidR="00DA192E" w:rsidRDefault="00DA192E" w:rsidP="00927AA9">
      <w:pPr>
        <w:spacing w:line="276" w:lineRule="auto"/>
        <w:jc w:val="both"/>
      </w:pPr>
      <w:r>
        <w:rPr>
          <w:sz w:val="24"/>
          <w:szCs w:val="24"/>
        </w:rPr>
        <w:t xml:space="preserve">                                </w:t>
      </w:r>
    </w:p>
    <w:p w14:paraId="41DFA48C" w14:textId="5D9B3128" w:rsidR="00DA192E" w:rsidRDefault="00DA192E" w:rsidP="00927AA9">
      <w:pPr>
        <w:spacing w:line="276" w:lineRule="auto"/>
        <w:jc w:val="both"/>
      </w:pPr>
      <w:r>
        <w:t xml:space="preserve">                                      </w:t>
      </w:r>
    </w:p>
    <w:p w14:paraId="238D0C46" w14:textId="6D046B74" w:rsidR="00DA192E" w:rsidRDefault="00DA192E" w:rsidP="00DA192E">
      <w:pPr>
        <w:spacing w:line="276" w:lineRule="auto"/>
        <w:jc w:val="both"/>
      </w:pPr>
      <w:r>
        <w:t xml:space="preserve">                                      </w:t>
      </w:r>
    </w:p>
    <w:p w14:paraId="14F37687" w14:textId="2DFA0E54" w:rsidR="00DA192E" w:rsidRDefault="00DA192E" w:rsidP="00DA192E">
      <w:pPr>
        <w:spacing w:line="276" w:lineRule="auto"/>
        <w:jc w:val="both"/>
      </w:pPr>
      <w:r>
        <w:t xml:space="preserve"> </w:t>
      </w:r>
      <w:r w:rsidR="00927AA9">
        <w:t xml:space="preserve">                               </w:t>
      </w:r>
      <w:r>
        <w:t xml:space="preserve">     </w:t>
      </w:r>
    </w:p>
    <w:p w14:paraId="139BEAFB" w14:textId="4321A241" w:rsidR="00DA192E" w:rsidRDefault="00DA192E" w:rsidP="00DA192E">
      <w:pPr>
        <w:spacing w:line="276" w:lineRule="auto"/>
        <w:jc w:val="both"/>
      </w:pPr>
      <w:r>
        <w:t xml:space="preserve">                                      </w:t>
      </w:r>
    </w:p>
    <w:p w14:paraId="463AD56E" w14:textId="30F85D57" w:rsidR="00DA192E" w:rsidRDefault="00DA192E" w:rsidP="00DA192E">
      <w:pPr>
        <w:spacing w:line="276" w:lineRule="auto"/>
        <w:jc w:val="both"/>
      </w:pPr>
      <w:r>
        <w:t xml:space="preserve">                                      </w:t>
      </w:r>
    </w:p>
    <w:p w14:paraId="5A381069" w14:textId="28FDF04C" w:rsidR="00DA192E" w:rsidRDefault="00DA192E" w:rsidP="00DA192E">
      <w:pPr>
        <w:spacing w:line="276" w:lineRule="auto"/>
        <w:jc w:val="both"/>
      </w:pPr>
      <w:r>
        <w:t xml:space="preserve">                                      </w:t>
      </w:r>
    </w:p>
    <w:p w14:paraId="10EB2B29" w14:textId="1494BC06" w:rsidR="00DA192E" w:rsidRPr="00DA192E" w:rsidRDefault="00DA192E" w:rsidP="00DA192E">
      <w:pPr>
        <w:spacing w:line="276" w:lineRule="auto"/>
        <w:jc w:val="both"/>
        <w:rPr>
          <w:sz w:val="24"/>
          <w:szCs w:val="24"/>
        </w:rPr>
      </w:pPr>
      <w:r>
        <w:t xml:space="preserve">                                     </w:t>
      </w:r>
      <w:r w:rsidR="00BE0087">
        <w:t xml:space="preserve"> </w:t>
      </w:r>
    </w:p>
    <w:p w14:paraId="438AD49A" w14:textId="37249169" w:rsidR="000A0C32" w:rsidRDefault="000A0C32" w:rsidP="00DA19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5B744FCF" w14:textId="4982AA01" w:rsidR="00E030C1" w:rsidRPr="007915D5" w:rsidRDefault="00927AA9" w:rsidP="007915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957C6">
        <w:rPr>
          <w:sz w:val="24"/>
          <w:szCs w:val="24"/>
        </w:rPr>
        <w:t xml:space="preserve">        </w:t>
      </w:r>
      <w:r w:rsidR="00BF22FF">
        <w:rPr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page" w:horzAnchor="margin" w:tblpY="3136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8302"/>
      </w:tblGrid>
      <w:tr w:rsidR="00A957C6" w14:paraId="08A01195" w14:textId="77777777" w:rsidTr="00A22255">
        <w:trPr>
          <w:trHeight w:val="298"/>
        </w:trPr>
        <w:tc>
          <w:tcPr>
            <w:tcW w:w="1810" w:type="dxa"/>
          </w:tcPr>
          <w:p w14:paraId="1A249A0C" w14:textId="77777777" w:rsidR="00A957C6" w:rsidRPr="00AD3DDD" w:rsidRDefault="00A957C6" w:rsidP="00A222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bookmarkStart w:id="0" w:name="_Hlk75162966"/>
            <w:r w:rsidRPr="00AD3DDD">
              <w:rPr>
                <w:b/>
                <w:bCs/>
              </w:rPr>
              <w:t>Toplantı Adı</w:t>
            </w:r>
          </w:p>
        </w:tc>
        <w:tc>
          <w:tcPr>
            <w:tcW w:w="8302" w:type="dxa"/>
          </w:tcPr>
          <w:p w14:paraId="0936712A" w14:textId="01B441DD" w:rsidR="00A957C6" w:rsidRPr="008A64D7" w:rsidRDefault="00A957C6" w:rsidP="00DA192E">
            <w:pPr>
              <w:spacing w:line="276" w:lineRule="auto"/>
              <w:jc w:val="both"/>
            </w:pPr>
          </w:p>
        </w:tc>
      </w:tr>
      <w:tr w:rsidR="00A957C6" w14:paraId="07ACC62B" w14:textId="77777777" w:rsidTr="00A22255">
        <w:trPr>
          <w:trHeight w:val="298"/>
        </w:trPr>
        <w:tc>
          <w:tcPr>
            <w:tcW w:w="1810" w:type="dxa"/>
          </w:tcPr>
          <w:p w14:paraId="7FCF32E1" w14:textId="77777777" w:rsidR="00A957C6" w:rsidRPr="00AD3DDD" w:rsidRDefault="00A957C6" w:rsidP="00A222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D3DDD">
              <w:rPr>
                <w:b/>
                <w:bCs/>
              </w:rPr>
              <w:t>Toplantı No:</w:t>
            </w:r>
          </w:p>
        </w:tc>
        <w:tc>
          <w:tcPr>
            <w:tcW w:w="8302" w:type="dxa"/>
          </w:tcPr>
          <w:p w14:paraId="4ADFD2F4" w14:textId="335B895E" w:rsidR="00A957C6" w:rsidRPr="008A64D7" w:rsidRDefault="00A957C6" w:rsidP="00A22255">
            <w:pPr>
              <w:spacing w:line="276" w:lineRule="auto"/>
              <w:jc w:val="both"/>
            </w:pPr>
          </w:p>
        </w:tc>
      </w:tr>
      <w:tr w:rsidR="00A957C6" w14:paraId="7947C9DA" w14:textId="77777777" w:rsidTr="00A22255">
        <w:trPr>
          <w:trHeight w:val="306"/>
        </w:trPr>
        <w:tc>
          <w:tcPr>
            <w:tcW w:w="1810" w:type="dxa"/>
          </w:tcPr>
          <w:p w14:paraId="0A3B05D7" w14:textId="77777777" w:rsidR="00A957C6" w:rsidRPr="00AD3DDD" w:rsidRDefault="00A957C6" w:rsidP="00A222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D3DDD">
              <w:rPr>
                <w:b/>
                <w:bCs/>
              </w:rPr>
              <w:t>Tarih / Saat:</w:t>
            </w:r>
          </w:p>
        </w:tc>
        <w:tc>
          <w:tcPr>
            <w:tcW w:w="8302" w:type="dxa"/>
          </w:tcPr>
          <w:p w14:paraId="155BAEA6" w14:textId="59B19C69" w:rsidR="00A957C6" w:rsidRPr="008A64D7" w:rsidRDefault="00A957C6" w:rsidP="00DA192E">
            <w:pPr>
              <w:spacing w:line="276" w:lineRule="auto"/>
              <w:jc w:val="both"/>
            </w:pPr>
          </w:p>
        </w:tc>
      </w:tr>
      <w:tr w:rsidR="00A957C6" w14:paraId="7D5F9C94" w14:textId="77777777" w:rsidTr="00A22255">
        <w:trPr>
          <w:trHeight w:val="298"/>
        </w:trPr>
        <w:tc>
          <w:tcPr>
            <w:tcW w:w="1810" w:type="dxa"/>
          </w:tcPr>
          <w:p w14:paraId="3C3C770D" w14:textId="77777777" w:rsidR="00A957C6" w:rsidRDefault="00A957C6" w:rsidP="00A22255">
            <w:pPr>
              <w:spacing w:line="276" w:lineRule="auto"/>
              <w:jc w:val="both"/>
              <w:rPr>
                <w:b/>
                <w:bCs/>
              </w:rPr>
            </w:pPr>
            <w:r w:rsidRPr="00AD3DDD">
              <w:rPr>
                <w:b/>
                <w:bCs/>
              </w:rPr>
              <w:t>Yer:</w:t>
            </w:r>
          </w:p>
          <w:p w14:paraId="5217AF33" w14:textId="0CCD9215" w:rsidR="00927AA9" w:rsidRPr="00AD3DDD" w:rsidRDefault="00927AA9" w:rsidP="00A222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Katılımcılar:</w:t>
            </w:r>
          </w:p>
        </w:tc>
        <w:tc>
          <w:tcPr>
            <w:tcW w:w="8302" w:type="dxa"/>
          </w:tcPr>
          <w:p w14:paraId="71A90CDE" w14:textId="3550C2DB" w:rsidR="00A957C6" w:rsidRPr="008A64D7" w:rsidRDefault="00A957C6" w:rsidP="00A22255">
            <w:pPr>
              <w:spacing w:line="276" w:lineRule="auto"/>
            </w:pPr>
          </w:p>
        </w:tc>
      </w:tr>
      <w:bookmarkEnd w:id="0"/>
    </w:tbl>
    <w:p w14:paraId="4ED3A452" w14:textId="77777777" w:rsidR="00437DF4" w:rsidRDefault="00437DF4" w:rsidP="00437DF4">
      <w:pPr>
        <w:jc w:val="both"/>
      </w:pPr>
    </w:p>
    <w:p w14:paraId="2853CFC2" w14:textId="6EA5A4C1" w:rsidR="00437DF4" w:rsidRDefault="00437DF4" w:rsidP="00437DF4">
      <w:pPr>
        <w:pStyle w:val="GvdeMetniGirintisi"/>
      </w:pPr>
      <w:r>
        <w:t>Üniversitemiz</w:t>
      </w:r>
      <w:r w:rsidR="00126797">
        <w:t>/Fakültemiz/Yüksekokulumuz</w:t>
      </w:r>
      <w:r>
        <w:t xml:space="preserve"> </w:t>
      </w:r>
      <w:proofErr w:type="gramStart"/>
      <w:r w:rsidR="00927AA9">
        <w:t>…….</w:t>
      </w:r>
      <w:proofErr w:type="gramEnd"/>
      <w:r w:rsidR="00DA192E">
        <w:t>Komisyonu</w:t>
      </w:r>
      <w:r>
        <w:t xml:space="preserve"> </w:t>
      </w:r>
      <w:r w:rsidR="00927AA9">
        <w:t>…….</w:t>
      </w:r>
      <w:r>
        <w:t xml:space="preserve"> </w:t>
      </w:r>
      <w:proofErr w:type="gramStart"/>
      <w:r>
        <w:t>başkanlığında</w:t>
      </w:r>
      <w:proofErr w:type="gramEnd"/>
      <w:r>
        <w:t xml:space="preserve"> belirtilen </w:t>
      </w:r>
      <w:r w:rsidR="00216FC0">
        <w:t>gündemi görüşmek üzere</w:t>
      </w:r>
      <w:r>
        <w:t xml:space="preserve"> toplanmış</w:t>
      </w:r>
      <w:r w:rsidR="00216FC0">
        <w:t xml:space="preserve"> </w:t>
      </w:r>
      <w:r>
        <w:t>ve aşağıda belirtilen kararlar alınmıştır.</w:t>
      </w:r>
    </w:p>
    <w:p w14:paraId="4566E5CF" w14:textId="77777777" w:rsidR="00126797" w:rsidRDefault="00126797" w:rsidP="007915D5">
      <w:pPr>
        <w:pStyle w:val="Balk1"/>
        <w:jc w:val="left"/>
      </w:pPr>
    </w:p>
    <w:p w14:paraId="6E7DE4F4" w14:textId="519111DB" w:rsidR="00437DF4" w:rsidRDefault="00437DF4" w:rsidP="007915D5">
      <w:pPr>
        <w:pStyle w:val="Balk1"/>
        <w:jc w:val="left"/>
      </w:pPr>
      <w:r>
        <w:t>GÜNDEM</w:t>
      </w:r>
    </w:p>
    <w:p w14:paraId="0EC19CE0" w14:textId="34AC0109" w:rsidR="00216FC0" w:rsidRDefault="00216FC0" w:rsidP="00216FC0"/>
    <w:p w14:paraId="45B090EF" w14:textId="77777777" w:rsidR="00216FC0" w:rsidRPr="00216FC0" w:rsidRDefault="00216FC0" w:rsidP="00216FC0"/>
    <w:p w14:paraId="5559ABA6" w14:textId="77777777" w:rsidR="00927AA9" w:rsidRDefault="00927AA9" w:rsidP="00437DF4">
      <w:pPr>
        <w:jc w:val="both"/>
        <w:rPr>
          <w:b/>
          <w:bCs/>
        </w:rPr>
      </w:pPr>
    </w:p>
    <w:p w14:paraId="7B715871" w14:textId="04769C5F" w:rsidR="00437DF4" w:rsidRPr="007915D5" w:rsidRDefault="00437DF4" w:rsidP="00437DF4">
      <w:pPr>
        <w:jc w:val="both"/>
        <w:rPr>
          <w:b/>
          <w:bCs/>
        </w:rPr>
      </w:pPr>
      <w:r w:rsidRPr="007915D5">
        <w:rPr>
          <w:b/>
          <w:bCs/>
        </w:rPr>
        <w:t>KARARLAR</w:t>
      </w:r>
    </w:p>
    <w:p w14:paraId="589E80D0" w14:textId="53C0A10D" w:rsidR="00FA25D1" w:rsidRDefault="00FA25D1" w:rsidP="00437DF4">
      <w:pPr>
        <w:jc w:val="both"/>
        <w:rPr>
          <w:b/>
          <w:bCs/>
          <w:u w:val="single"/>
        </w:rPr>
      </w:pPr>
    </w:p>
    <w:p w14:paraId="13CE393A" w14:textId="77777777" w:rsidR="00437DF4" w:rsidRPr="00FE77F0" w:rsidRDefault="00437DF4" w:rsidP="00437DF4">
      <w:pPr>
        <w:jc w:val="both"/>
        <w:rPr>
          <w:b/>
          <w:bCs/>
          <w:u w:val="single"/>
        </w:rPr>
      </w:pPr>
    </w:p>
    <w:p w14:paraId="71493257" w14:textId="77777777" w:rsidR="00437DF4" w:rsidRPr="00FE77F0" w:rsidRDefault="00437DF4" w:rsidP="00437DF4">
      <w:pPr>
        <w:jc w:val="both"/>
      </w:pPr>
    </w:p>
    <w:p w14:paraId="201D3203" w14:textId="77777777" w:rsidR="00437DF4" w:rsidRPr="00FE77F0" w:rsidRDefault="00437DF4" w:rsidP="00437DF4">
      <w:pPr>
        <w:jc w:val="both"/>
      </w:pPr>
    </w:p>
    <w:p w14:paraId="77DBFFE5" w14:textId="77777777" w:rsidR="00437DF4" w:rsidRDefault="00437DF4" w:rsidP="00437DF4">
      <w:pPr>
        <w:jc w:val="both"/>
      </w:pPr>
    </w:p>
    <w:p w14:paraId="1F4986EE" w14:textId="77777777" w:rsidR="00E030C1" w:rsidRPr="00E030C1" w:rsidRDefault="00E030C1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030C1" w:rsidRPr="00E030C1" w:rsidSect="00D0391C">
      <w:headerReference w:type="default" r:id="rId8"/>
      <w:footerReference w:type="default" r:id="rId9"/>
      <w:pgSz w:w="11906" w:h="16838"/>
      <w:pgMar w:top="333" w:right="849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20F9" w14:textId="77777777" w:rsidR="00123F00" w:rsidRDefault="00123F00" w:rsidP="00DD3B88">
      <w:r>
        <w:separator/>
      </w:r>
    </w:p>
  </w:endnote>
  <w:endnote w:type="continuationSeparator" w:id="0">
    <w:p w14:paraId="13E53F1E" w14:textId="77777777" w:rsidR="00123F00" w:rsidRDefault="00123F0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Medium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Light">
    <w:altName w:val="Calibri"/>
    <w:charset w:val="4D"/>
    <w:family w:val="swiss"/>
    <w:pitch w:val="variable"/>
    <w:sig w:usb0="A00000AF" w:usb1="5000204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8A2C" w14:textId="77777777" w:rsidR="00D23ADF" w:rsidRDefault="00D23ADF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59FE327" w14:textId="77777777" w:rsidR="00C36F66" w:rsidRPr="00E030C1" w:rsidRDefault="00C36F66" w:rsidP="00C36F66">
    <w:pPr>
      <w:pStyle w:val="BasicParagraph"/>
      <w:suppressAutoHyphens/>
      <w:jc w:val="center"/>
      <w:rPr>
        <w:rFonts w:ascii="AzoSans-Light" w:hAnsi="AzoSans-Light" w:cs="AzoSans-Light"/>
        <w:color w:val="000068"/>
        <w:spacing w:val="4"/>
        <w:sz w:val="16"/>
        <w:szCs w:val="16"/>
        <w:lang w:val="tr-TR"/>
      </w:rPr>
    </w:pPr>
    <w:r w:rsidRPr="00E030C1">
      <w:rPr>
        <w:rFonts w:ascii="AzoSans-Medium" w:hAnsi="AzoSans-Medium" w:cs="AzoSans-Medium"/>
        <w:color w:val="000068"/>
        <w:spacing w:val="4"/>
        <w:sz w:val="16"/>
        <w:szCs w:val="16"/>
        <w:lang w:val="tr-TR"/>
      </w:rPr>
      <w:t>Adres:</w:t>
    </w:r>
    <w:r w:rsidRPr="00E030C1">
      <w:rPr>
        <w:rFonts w:ascii="AzoSans-Light" w:hAnsi="AzoSans-Light" w:cs="AzoSans-Light"/>
        <w:color w:val="000068"/>
        <w:spacing w:val="4"/>
        <w:sz w:val="16"/>
        <w:szCs w:val="16"/>
        <w:lang w:val="tr-TR"/>
      </w:rPr>
      <w:t xml:space="preserve"> Atatürk Mah. Ataşehir Bulvarı, Metropol İstanbul, 34758, Ataşehir – İSTANBUL   </w:t>
    </w:r>
    <w:r w:rsidRPr="00E030C1">
      <w:rPr>
        <w:rFonts w:ascii="AzoSans-Medium" w:hAnsi="AzoSans-Medium" w:cs="AzoSans-Medium"/>
        <w:color w:val="000068"/>
        <w:spacing w:val="4"/>
        <w:sz w:val="16"/>
        <w:szCs w:val="16"/>
        <w:lang w:val="tr-TR"/>
      </w:rPr>
      <w:t>Tel:</w:t>
    </w:r>
    <w:r w:rsidRPr="00E030C1">
      <w:rPr>
        <w:rFonts w:ascii="AzoSans-Light" w:hAnsi="AzoSans-Light" w:cs="AzoSans-Light"/>
        <w:color w:val="000068"/>
        <w:spacing w:val="4"/>
        <w:sz w:val="16"/>
        <w:szCs w:val="16"/>
        <w:lang w:val="tr-TR"/>
      </w:rPr>
      <w:t xml:space="preserve"> 0 216 910 1907 / 0 850 336 1907</w:t>
    </w:r>
  </w:p>
  <w:p w14:paraId="4DEF172E" w14:textId="3A733D01" w:rsidR="00B8166A" w:rsidRPr="00B8166A" w:rsidRDefault="00C36F66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  <w:r>
      <w:rPr>
        <w:rFonts w:ascii="AzoSans-Black" w:hAnsi="AzoSans-Black" w:cs="AzoSans-Black"/>
        <w:color w:val="2E3561"/>
        <w:sz w:val="18"/>
        <w:szCs w:val="18"/>
        <w:lang w:val="tr-TR"/>
      </w:rPr>
      <w:t>fbu.edu.tr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1965" w14:textId="77777777" w:rsidR="00123F00" w:rsidRDefault="00123F00" w:rsidP="00DD3B88">
      <w:r>
        <w:separator/>
      </w:r>
    </w:p>
  </w:footnote>
  <w:footnote w:type="continuationSeparator" w:id="0">
    <w:p w14:paraId="39FE8027" w14:textId="77777777" w:rsidR="00123F00" w:rsidRDefault="00123F0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97DC" w14:textId="0979C9F5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    </w:t>
    </w:r>
    <w:r w:rsidR="003C07C8" w:rsidRPr="00456D4C">
      <w:rPr>
        <w:rFonts w:ascii="Myriad Pro" w:hAnsi="Myriad Pro"/>
        <w:noProof/>
        <w:color w:val="002060"/>
      </w:rPr>
      <w:drawing>
        <wp:inline distT="0" distB="0" distL="0" distR="0" wp14:anchorId="20458104" wp14:editId="25733518">
          <wp:extent cx="1722840" cy="774700"/>
          <wp:effectExtent l="0" t="0" r="4445" b="0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5FE"/>
    <w:multiLevelType w:val="hybridMultilevel"/>
    <w:tmpl w:val="A5FC2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EB625C"/>
    <w:multiLevelType w:val="hybridMultilevel"/>
    <w:tmpl w:val="694870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15B7C"/>
    <w:multiLevelType w:val="hybridMultilevel"/>
    <w:tmpl w:val="4CD87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57D4"/>
    <w:multiLevelType w:val="hybridMultilevel"/>
    <w:tmpl w:val="E2685CF4"/>
    <w:lvl w:ilvl="0" w:tplc="61BCD222">
      <w:start w:val="1"/>
      <w:numFmt w:val="decimal"/>
      <w:lvlText w:val="%1."/>
      <w:lvlJc w:val="left"/>
      <w:pPr>
        <w:ind w:left="207" w:hanging="128"/>
      </w:pPr>
      <w:rPr>
        <w:rFonts w:ascii="Times New Roman" w:eastAsia="Calibri" w:hAnsi="Times New Roman" w:cs="Times New Roman" w:hint="default"/>
        <w:color w:val="auto"/>
        <w:spacing w:val="-6"/>
        <w:w w:val="70"/>
        <w:sz w:val="16"/>
        <w:szCs w:val="16"/>
      </w:rPr>
    </w:lvl>
    <w:lvl w:ilvl="1" w:tplc="8F789690">
      <w:numFmt w:val="bullet"/>
      <w:lvlText w:val="•"/>
      <w:lvlJc w:val="left"/>
      <w:pPr>
        <w:ind w:left="1154" w:hanging="128"/>
      </w:pPr>
      <w:rPr>
        <w:rFonts w:hint="default"/>
      </w:rPr>
    </w:lvl>
    <w:lvl w:ilvl="2" w:tplc="871E254E">
      <w:numFmt w:val="bullet"/>
      <w:lvlText w:val="•"/>
      <w:lvlJc w:val="left"/>
      <w:pPr>
        <w:ind w:left="2109" w:hanging="128"/>
      </w:pPr>
      <w:rPr>
        <w:rFonts w:hint="default"/>
      </w:rPr>
    </w:lvl>
    <w:lvl w:ilvl="3" w:tplc="870AFEEC">
      <w:numFmt w:val="bullet"/>
      <w:lvlText w:val="•"/>
      <w:lvlJc w:val="left"/>
      <w:pPr>
        <w:ind w:left="3064" w:hanging="128"/>
      </w:pPr>
      <w:rPr>
        <w:rFonts w:hint="default"/>
      </w:rPr>
    </w:lvl>
    <w:lvl w:ilvl="4" w:tplc="548862DA">
      <w:numFmt w:val="bullet"/>
      <w:lvlText w:val="•"/>
      <w:lvlJc w:val="left"/>
      <w:pPr>
        <w:ind w:left="4018" w:hanging="128"/>
      </w:pPr>
      <w:rPr>
        <w:rFonts w:hint="default"/>
      </w:rPr>
    </w:lvl>
    <w:lvl w:ilvl="5" w:tplc="BE94A802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DCC63D78">
      <w:numFmt w:val="bullet"/>
      <w:lvlText w:val="•"/>
      <w:lvlJc w:val="left"/>
      <w:pPr>
        <w:ind w:left="5928" w:hanging="128"/>
      </w:pPr>
      <w:rPr>
        <w:rFonts w:hint="default"/>
      </w:rPr>
    </w:lvl>
    <w:lvl w:ilvl="7" w:tplc="A8A43288">
      <w:numFmt w:val="bullet"/>
      <w:lvlText w:val="•"/>
      <w:lvlJc w:val="left"/>
      <w:pPr>
        <w:ind w:left="6882" w:hanging="128"/>
      </w:pPr>
      <w:rPr>
        <w:rFonts w:hint="default"/>
      </w:rPr>
    </w:lvl>
    <w:lvl w:ilvl="8" w:tplc="F594D074"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5" w15:restartNumberingAfterBreak="0">
    <w:nsid w:val="62BF7326"/>
    <w:multiLevelType w:val="hybridMultilevel"/>
    <w:tmpl w:val="F22872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813BCC"/>
    <w:multiLevelType w:val="hybridMultilevel"/>
    <w:tmpl w:val="C31EC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31CDC"/>
    <w:rsid w:val="00033D28"/>
    <w:rsid w:val="00036817"/>
    <w:rsid w:val="00060CAC"/>
    <w:rsid w:val="00062530"/>
    <w:rsid w:val="000713DC"/>
    <w:rsid w:val="000744B8"/>
    <w:rsid w:val="00075434"/>
    <w:rsid w:val="00082819"/>
    <w:rsid w:val="000873EF"/>
    <w:rsid w:val="000914CB"/>
    <w:rsid w:val="000A0C32"/>
    <w:rsid w:val="000B2310"/>
    <w:rsid w:val="000C1AF7"/>
    <w:rsid w:val="000C361E"/>
    <w:rsid w:val="000E692F"/>
    <w:rsid w:val="000F05D3"/>
    <w:rsid w:val="00123F00"/>
    <w:rsid w:val="00126797"/>
    <w:rsid w:val="00136939"/>
    <w:rsid w:val="001521EC"/>
    <w:rsid w:val="00154127"/>
    <w:rsid w:val="00166325"/>
    <w:rsid w:val="00174A24"/>
    <w:rsid w:val="00181077"/>
    <w:rsid w:val="001832BB"/>
    <w:rsid w:val="00185A28"/>
    <w:rsid w:val="00213DF6"/>
    <w:rsid w:val="00216FC0"/>
    <w:rsid w:val="00293460"/>
    <w:rsid w:val="002A48B0"/>
    <w:rsid w:val="002B02D7"/>
    <w:rsid w:val="002E2F75"/>
    <w:rsid w:val="002F6F77"/>
    <w:rsid w:val="00334A2B"/>
    <w:rsid w:val="0033564B"/>
    <w:rsid w:val="0037117E"/>
    <w:rsid w:val="00386944"/>
    <w:rsid w:val="003C07C8"/>
    <w:rsid w:val="003C0CA6"/>
    <w:rsid w:val="003D3273"/>
    <w:rsid w:val="003F638A"/>
    <w:rsid w:val="00407A84"/>
    <w:rsid w:val="0041172E"/>
    <w:rsid w:val="00417FBF"/>
    <w:rsid w:val="00437DF4"/>
    <w:rsid w:val="00441F4D"/>
    <w:rsid w:val="004502A9"/>
    <w:rsid w:val="0045553A"/>
    <w:rsid w:val="00456D4C"/>
    <w:rsid w:val="00476376"/>
    <w:rsid w:val="0049581D"/>
    <w:rsid w:val="004A10BD"/>
    <w:rsid w:val="004B66EE"/>
    <w:rsid w:val="004E66EB"/>
    <w:rsid w:val="00530531"/>
    <w:rsid w:val="00540194"/>
    <w:rsid w:val="005404CD"/>
    <w:rsid w:val="00545D0F"/>
    <w:rsid w:val="0055181C"/>
    <w:rsid w:val="00552D97"/>
    <w:rsid w:val="0057476F"/>
    <w:rsid w:val="0058705A"/>
    <w:rsid w:val="00591C06"/>
    <w:rsid w:val="0059386D"/>
    <w:rsid w:val="005A5B6B"/>
    <w:rsid w:val="005B33F1"/>
    <w:rsid w:val="005B6F3A"/>
    <w:rsid w:val="005D321B"/>
    <w:rsid w:val="005F5DD8"/>
    <w:rsid w:val="00626EDC"/>
    <w:rsid w:val="00687D08"/>
    <w:rsid w:val="006B0ACD"/>
    <w:rsid w:val="006C0868"/>
    <w:rsid w:val="006E49A3"/>
    <w:rsid w:val="00706FEF"/>
    <w:rsid w:val="007116E4"/>
    <w:rsid w:val="00726CD4"/>
    <w:rsid w:val="00741BC9"/>
    <w:rsid w:val="00745AE1"/>
    <w:rsid w:val="0077334C"/>
    <w:rsid w:val="007801BE"/>
    <w:rsid w:val="00780E5D"/>
    <w:rsid w:val="007915D5"/>
    <w:rsid w:val="007E56E2"/>
    <w:rsid w:val="007F511D"/>
    <w:rsid w:val="007F568D"/>
    <w:rsid w:val="00807109"/>
    <w:rsid w:val="008152D1"/>
    <w:rsid w:val="00817A7B"/>
    <w:rsid w:val="00822500"/>
    <w:rsid w:val="0082499D"/>
    <w:rsid w:val="008361E9"/>
    <w:rsid w:val="00847630"/>
    <w:rsid w:val="00882880"/>
    <w:rsid w:val="008A4D5A"/>
    <w:rsid w:val="008A64D7"/>
    <w:rsid w:val="008D3657"/>
    <w:rsid w:val="009052C2"/>
    <w:rsid w:val="00907A55"/>
    <w:rsid w:val="0091553C"/>
    <w:rsid w:val="00927AA9"/>
    <w:rsid w:val="0096376E"/>
    <w:rsid w:val="0097042C"/>
    <w:rsid w:val="00986AE4"/>
    <w:rsid w:val="009A1E25"/>
    <w:rsid w:val="009C382D"/>
    <w:rsid w:val="009C7DD9"/>
    <w:rsid w:val="009E06DC"/>
    <w:rsid w:val="009F2538"/>
    <w:rsid w:val="00A2672D"/>
    <w:rsid w:val="00A61B87"/>
    <w:rsid w:val="00A77146"/>
    <w:rsid w:val="00A80AFF"/>
    <w:rsid w:val="00A957C6"/>
    <w:rsid w:val="00AA79A3"/>
    <w:rsid w:val="00AD3DDD"/>
    <w:rsid w:val="00AD5025"/>
    <w:rsid w:val="00AF3FCF"/>
    <w:rsid w:val="00AF678A"/>
    <w:rsid w:val="00B21AF7"/>
    <w:rsid w:val="00B61299"/>
    <w:rsid w:val="00B72C30"/>
    <w:rsid w:val="00B8166A"/>
    <w:rsid w:val="00B904EF"/>
    <w:rsid w:val="00B9399F"/>
    <w:rsid w:val="00BA597D"/>
    <w:rsid w:val="00BB09EB"/>
    <w:rsid w:val="00BB0FF0"/>
    <w:rsid w:val="00BB192B"/>
    <w:rsid w:val="00BC1EAA"/>
    <w:rsid w:val="00BD469C"/>
    <w:rsid w:val="00BE0087"/>
    <w:rsid w:val="00BE15A8"/>
    <w:rsid w:val="00BF22FF"/>
    <w:rsid w:val="00C36F66"/>
    <w:rsid w:val="00C638D4"/>
    <w:rsid w:val="00C64F19"/>
    <w:rsid w:val="00C7332D"/>
    <w:rsid w:val="00C833C1"/>
    <w:rsid w:val="00D0391C"/>
    <w:rsid w:val="00D047C0"/>
    <w:rsid w:val="00D13243"/>
    <w:rsid w:val="00D23ADF"/>
    <w:rsid w:val="00DA192E"/>
    <w:rsid w:val="00DA73D5"/>
    <w:rsid w:val="00DC19B2"/>
    <w:rsid w:val="00DD0638"/>
    <w:rsid w:val="00DD3B88"/>
    <w:rsid w:val="00DF3049"/>
    <w:rsid w:val="00DF4222"/>
    <w:rsid w:val="00DF6C90"/>
    <w:rsid w:val="00E030C1"/>
    <w:rsid w:val="00E122B0"/>
    <w:rsid w:val="00E16A99"/>
    <w:rsid w:val="00E52CB4"/>
    <w:rsid w:val="00E67546"/>
    <w:rsid w:val="00E841C8"/>
    <w:rsid w:val="00E953E9"/>
    <w:rsid w:val="00EE3A69"/>
    <w:rsid w:val="00F329FA"/>
    <w:rsid w:val="00F41C60"/>
    <w:rsid w:val="00F44B53"/>
    <w:rsid w:val="00F45E3F"/>
    <w:rsid w:val="00F8286E"/>
    <w:rsid w:val="00FA25D1"/>
    <w:rsid w:val="00FE1185"/>
    <w:rsid w:val="00FE77F0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0C1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213D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3DF6"/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213DF6"/>
    <w:pPr>
      <w:widowControl w:val="0"/>
      <w:autoSpaceDE w:val="0"/>
      <w:autoSpaceDN w:val="0"/>
      <w:spacing w:line="293" w:lineRule="exact"/>
      <w:ind w:right="105"/>
      <w:jc w:val="right"/>
      <w:outlineLvl w:val="1"/>
    </w:pPr>
    <w:rPr>
      <w:rFonts w:ascii="Book Antiqua" w:eastAsia="Book Antiqua" w:hAnsi="Book Antiqua" w:cs="Book Antiqu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13DF6"/>
    <w:rPr>
      <w:sz w:val="16"/>
      <w:szCs w:val="16"/>
    </w:rPr>
  </w:style>
  <w:style w:type="table" w:styleId="TabloKlavuzu">
    <w:name w:val="Table Grid"/>
    <w:basedOn w:val="NormalTablo"/>
    <w:rsid w:val="00E0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unhideWhenUsed/>
    <w:rsid w:val="00437DF4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37DF4"/>
  </w:style>
  <w:style w:type="paragraph" w:styleId="ListeParagraf">
    <w:name w:val="List Paragraph"/>
    <w:basedOn w:val="Normal"/>
    <w:uiPriority w:val="34"/>
    <w:qFormat/>
    <w:rsid w:val="00A957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9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7CAA24-4350-44D3-BB9D-308568FF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Prof. Dr. Şükriye Güniz KÜÇÜKGÜZEL</cp:lastModifiedBy>
  <cp:revision>13</cp:revision>
  <cp:lastPrinted>2021-07-13T12:04:00Z</cp:lastPrinted>
  <dcterms:created xsi:type="dcterms:W3CDTF">2021-07-08T11:50:00Z</dcterms:created>
  <dcterms:modified xsi:type="dcterms:W3CDTF">2021-07-27T11:14:00Z</dcterms:modified>
</cp:coreProperties>
</file>