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942F" w14:textId="320D3F75" w:rsidR="00A92B9C" w:rsidRDefault="00A92B9C" w:rsidP="00A92B9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</w:pPr>
      <w:r w:rsidRPr="00BB7283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Ders Planı ve Mezuniyet Koşulları</w:t>
      </w:r>
    </w:p>
    <w:p w14:paraId="0F31171D" w14:textId="77777777" w:rsidR="00A92B9C" w:rsidRDefault="00A92B9C" w:rsidP="00A92B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 w:rsidRPr="00276765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İlgili programdan mezun olacak öğrenci aşağıdaki şartları yerine getirmek durumundadır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.</w:t>
      </w:r>
      <w:r w:rsidRPr="00276765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br/>
        <w:t>Tezsiz yüksek lisans programı toplam 30 krediden ve 60 AKTS'den az olmamak kaydıyla en az on ders ile dönem projesi dersinden oluşur.</w:t>
      </w:r>
    </w:p>
    <w:p w14:paraId="5B750F12" w14:textId="773A0629" w:rsidR="00A92B9C" w:rsidRPr="00751AB2" w:rsidRDefault="00A92B9C" w:rsidP="00A92B9C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31F20"/>
          <w:sz w:val="27"/>
          <w:szCs w:val="27"/>
          <w:lang w:eastAsia="tr-TR"/>
        </w:rPr>
      </w:pPr>
      <w:r w:rsidRPr="00751AB2">
        <w:rPr>
          <w:rFonts w:ascii="Roboto" w:eastAsia="Times New Roman" w:hAnsi="Roboto" w:cs="Times New Roman"/>
          <w:b/>
          <w:bCs/>
          <w:color w:val="231F20"/>
          <w:sz w:val="27"/>
          <w:szCs w:val="27"/>
          <w:lang w:eastAsia="tr-TR"/>
        </w:rPr>
        <w:t xml:space="preserve">Öğretim Programı  </w:t>
      </w:r>
    </w:p>
    <w:p w14:paraId="34CFFD22" w14:textId="461E8766" w:rsidR="00A92B9C" w:rsidRPr="00046E30" w:rsidRDefault="00012FD0" w:rsidP="00A92B9C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  <w:t>Klinik Eczacılık</w:t>
      </w:r>
      <w:r w:rsidR="00A92B9C"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  <w:t xml:space="preserve"> Tezsiz Yüksek Lisans Programı</w:t>
      </w:r>
    </w:p>
    <w:tbl>
      <w:tblPr>
        <w:tblW w:w="9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3167"/>
        <w:gridCol w:w="548"/>
        <w:gridCol w:w="1031"/>
        <w:gridCol w:w="807"/>
        <w:gridCol w:w="771"/>
        <w:gridCol w:w="718"/>
        <w:gridCol w:w="748"/>
        <w:gridCol w:w="97"/>
      </w:tblGrid>
      <w:tr w:rsidR="00A92B9C" w:rsidRPr="00FF6905" w14:paraId="5ECD4450" w14:textId="77777777" w:rsidTr="003513AB">
        <w:trPr>
          <w:trHeight w:val="615"/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DDDDDD"/>
            </w:tcBorders>
            <w:shd w:val="clear" w:color="auto" w:fill="F7F7F7"/>
            <w:tcMar>
              <w:top w:w="195" w:type="dxa"/>
              <w:left w:w="150" w:type="dxa"/>
              <w:bottom w:w="150" w:type="dxa"/>
              <w:right w:w="75" w:type="dxa"/>
            </w:tcMar>
            <w:hideMark/>
          </w:tcPr>
          <w:p w14:paraId="2A2EC1CB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tr-TR"/>
              </w:rPr>
              <w:t>1. Yarıyıl</w:t>
            </w:r>
          </w:p>
        </w:tc>
      </w:tr>
      <w:tr w:rsidR="00A92B9C" w:rsidRPr="00FF6905" w14:paraId="197CA5E2" w14:textId="77777777" w:rsidTr="003513AB">
        <w:trPr>
          <w:trHeight w:val="61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29A6A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A96D1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8C69D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84415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Ön Koşul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8CBAB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A4A7E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Pratik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8A8C6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FAE70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3D7DA" w14:textId="77777777" w:rsidR="00A92B9C" w:rsidRPr="00FF6905" w:rsidRDefault="00A92B9C" w:rsidP="003513AB">
            <w:pPr>
              <w:spacing w:after="270" w:line="240" w:lineRule="auto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</w:tr>
      <w:tr w:rsidR="00A92B9C" w:rsidRPr="00FF6905" w14:paraId="02A69803" w14:textId="77777777" w:rsidTr="003513AB">
        <w:trPr>
          <w:trHeight w:val="61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480DA" w14:textId="77777777" w:rsidR="00A92B9C" w:rsidRPr="00FF6905" w:rsidRDefault="005F19DD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hyperlink r:id="rId5" w:history="1">
              <w:r w:rsidR="00A92B9C" w:rsidRPr="0052265C">
                <w:rPr>
                  <w:rFonts w:ascii="Roboto" w:eastAsia="Times New Roman" w:hAnsi="Roboto" w:cs="Times New Roman"/>
                  <w:color w:val="0088CC"/>
                  <w:sz w:val="18"/>
                  <w:szCs w:val="18"/>
                  <w:u w:val="single"/>
                  <w:lang w:eastAsia="tr-TR"/>
                </w:rPr>
                <w:t>GRAD503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01C6A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Araştırma Yöntemleri ve Yayın Etiği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ED398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33D3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91C0B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5852C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2C526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20651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91E26" w14:textId="77777777" w:rsidR="00A92B9C" w:rsidRPr="00FF6905" w:rsidRDefault="00A92B9C" w:rsidP="003513AB">
            <w:pPr>
              <w:spacing w:after="270" w:line="240" w:lineRule="auto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</w:tr>
      <w:tr w:rsidR="00A92B9C" w:rsidRPr="00FF6905" w14:paraId="6C19B586" w14:textId="77777777" w:rsidTr="003513AB">
        <w:trPr>
          <w:trHeight w:val="61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25679" w14:textId="07F956FF" w:rsidR="00A92B9C" w:rsidRPr="00FF6905" w:rsidRDefault="00012FD0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012FD0">
              <w:rPr>
                <w:rFonts w:ascii="Roboto" w:eastAsia="Times New Roman" w:hAnsi="Roboto" w:cs="Times New Roman"/>
                <w:color w:val="0088CC"/>
                <w:sz w:val="18"/>
                <w:szCs w:val="18"/>
                <w:u w:val="single"/>
                <w:lang w:eastAsia="tr-TR"/>
              </w:rPr>
              <w:t>CLP505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C4051" w14:textId="031C70E6" w:rsidR="00A92B9C" w:rsidRPr="00FF6905" w:rsidRDefault="00012FD0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>
              <w:t>Farmakoloji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C4488" w14:textId="14C40D95" w:rsidR="00A92B9C" w:rsidRPr="00FF6905" w:rsidRDefault="00012FD0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DFED6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5FAA9" w14:textId="7523E4D8" w:rsidR="00A92B9C" w:rsidRPr="00012FD0" w:rsidRDefault="00012FD0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012FD0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DF199" w14:textId="7D0F22A3" w:rsidR="00A92B9C" w:rsidRPr="00012FD0" w:rsidRDefault="00012FD0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012FD0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A4A02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5F6E2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D12DF" w14:textId="77777777" w:rsidR="00A92B9C" w:rsidRPr="00FF6905" w:rsidRDefault="00A92B9C" w:rsidP="003513AB">
            <w:pPr>
              <w:spacing w:after="270" w:line="240" w:lineRule="auto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</w:tr>
      <w:tr w:rsidR="00A92B9C" w:rsidRPr="00FF6905" w14:paraId="609CCF14" w14:textId="77777777" w:rsidTr="003513AB">
        <w:trPr>
          <w:trHeight w:val="61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5BE95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D18FE" w14:textId="77777777" w:rsidR="00A92B9C" w:rsidRPr="00FF6905" w:rsidRDefault="005F19DD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hyperlink r:id="rId6" w:history="1">
              <w:r w:rsidR="00A92B9C" w:rsidRPr="0052265C">
                <w:rPr>
                  <w:rFonts w:ascii="Roboto" w:eastAsia="Times New Roman" w:hAnsi="Roboto" w:cs="Times New Roman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4B152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389F4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03686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8732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7852B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CB410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4A3CE" w14:textId="77777777" w:rsidR="00A92B9C" w:rsidRPr="00FF6905" w:rsidRDefault="00A92B9C" w:rsidP="003513AB">
            <w:pPr>
              <w:spacing w:after="270" w:line="240" w:lineRule="auto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</w:tr>
      <w:tr w:rsidR="00A92B9C" w:rsidRPr="00FF6905" w14:paraId="6819EBF7" w14:textId="77777777" w:rsidTr="003513AB">
        <w:trPr>
          <w:trHeight w:val="61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129C6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C8644" w14:textId="77777777" w:rsidR="00A92B9C" w:rsidRPr="00FF6905" w:rsidRDefault="005F19DD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hyperlink r:id="rId7" w:history="1">
              <w:r w:rsidR="00A92B9C" w:rsidRPr="0052265C">
                <w:rPr>
                  <w:rFonts w:ascii="Roboto" w:eastAsia="Times New Roman" w:hAnsi="Roboto" w:cs="Times New Roman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7C9EC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A602A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807A5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A1D5B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512C9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E83FC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A21A8" w14:textId="77777777" w:rsidR="00A92B9C" w:rsidRPr="00FF6905" w:rsidRDefault="00A92B9C" w:rsidP="003513AB">
            <w:pPr>
              <w:spacing w:after="270" w:line="240" w:lineRule="auto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</w:tr>
      <w:tr w:rsidR="00A92B9C" w:rsidRPr="00FF6905" w14:paraId="1D67A558" w14:textId="77777777" w:rsidTr="003513AB">
        <w:trPr>
          <w:trHeight w:val="61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E5CF0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046D8" w14:textId="77777777" w:rsidR="00A92B9C" w:rsidRPr="00FF6905" w:rsidRDefault="005F19DD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hyperlink r:id="rId8" w:history="1">
              <w:r w:rsidR="00A92B9C" w:rsidRPr="0052265C">
                <w:rPr>
                  <w:rFonts w:ascii="Roboto" w:eastAsia="Times New Roman" w:hAnsi="Roboto" w:cs="Times New Roman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A9646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3D20C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EF4C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227C0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BD53C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00229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FD4E7" w14:textId="77777777" w:rsidR="00A92B9C" w:rsidRPr="00FF6905" w:rsidRDefault="00A92B9C" w:rsidP="003513AB">
            <w:pPr>
              <w:spacing w:after="270" w:line="240" w:lineRule="auto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</w:tr>
      <w:tr w:rsidR="00A92B9C" w:rsidRPr="00FF6905" w14:paraId="77DCBB6A" w14:textId="77777777" w:rsidTr="003513AB">
        <w:trPr>
          <w:trHeight w:val="600"/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EEB86" w14:textId="77777777" w:rsidR="00A92B9C" w:rsidRPr="00FF6905" w:rsidRDefault="00A92B9C" w:rsidP="003513AB">
            <w:pPr>
              <w:spacing w:before="300"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E4342" w14:textId="77777777" w:rsidR="00A92B9C" w:rsidRPr="00FF6905" w:rsidRDefault="00A92B9C" w:rsidP="003513AB">
            <w:pPr>
              <w:spacing w:before="300"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EAB4" w14:textId="77777777" w:rsidR="00A92B9C" w:rsidRPr="00FF6905" w:rsidRDefault="00A92B9C" w:rsidP="003513AB">
            <w:pPr>
              <w:spacing w:before="300"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26F048" w14:textId="77777777" w:rsidR="00A92B9C" w:rsidRPr="00FF6905" w:rsidRDefault="00A92B9C" w:rsidP="003513AB">
            <w:pPr>
              <w:spacing w:after="270" w:line="240" w:lineRule="auto"/>
              <w:rPr>
                <w:rFonts w:ascii="Roboto" w:eastAsia="Times New Roman" w:hAnsi="Roboto" w:cs="Times New Roman"/>
                <w:sz w:val="14"/>
                <w:szCs w:val="14"/>
                <w:lang w:eastAsia="tr-TR"/>
              </w:rPr>
            </w:pPr>
          </w:p>
        </w:tc>
      </w:tr>
    </w:tbl>
    <w:p w14:paraId="6A0ED9BA" w14:textId="77777777" w:rsidR="00A92B9C" w:rsidRPr="00FF6905" w:rsidRDefault="00A92B9C" w:rsidP="00A92B9C">
      <w:pPr>
        <w:shd w:val="clear" w:color="auto" w:fill="FFFFFF"/>
        <w:spacing w:after="0" w:line="240" w:lineRule="auto"/>
        <w:rPr>
          <w:rFonts w:ascii="Roboto" w:eastAsia="Times New Roman" w:hAnsi="Roboto" w:cs="Arial"/>
          <w:vanish/>
          <w:color w:val="333333"/>
          <w:sz w:val="14"/>
          <w:szCs w:val="14"/>
          <w:lang w:eastAsia="tr-TR"/>
        </w:rPr>
      </w:pPr>
    </w:p>
    <w:tbl>
      <w:tblPr>
        <w:tblW w:w="9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867"/>
        <w:gridCol w:w="668"/>
        <w:gridCol w:w="1263"/>
        <w:gridCol w:w="987"/>
        <w:gridCol w:w="943"/>
        <w:gridCol w:w="877"/>
        <w:gridCol w:w="915"/>
        <w:gridCol w:w="109"/>
      </w:tblGrid>
      <w:tr w:rsidR="00A92B9C" w:rsidRPr="00FF6905" w14:paraId="288894D1" w14:textId="77777777" w:rsidTr="003513AB">
        <w:trPr>
          <w:trHeight w:val="40"/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DDDDDD"/>
            </w:tcBorders>
            <w:shd w:val="clear" w:color="auto" w:fill="F7F7F7"/>
            <w:tcMar>
              <w:top w:w="195" w:type="dxa"/>
              <w:left w:w="150" w:type="dxa"/>
              <w:bottom w:w="150" w:type="dxa"/>
              <w:right w:w="75" w:type="dxa"/>
            </w:tcMar>
            <w:hideMark/>
          </w:tcPr>
          <w:p w14:paraId="56C3971A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b/>
                <w:bCs/>
                <w:sz w:val="18"/>
                <w:szCs w:val="18"/>
                <w:lang w:eastAsia="tr-TR"/>
              </w:rPr>
              <w:t>2. Yarıyıl</w:t>
            </w:r>
          </w:p>
        </w:tc>
      </w:tr>
      <w:tr w:rsidR="00A92B9C" w:rsidRPr="00FF6905" w14:paraId="5B36A28C" w14:textId="77777777" w:rsidTr="003513AB">
        <w:trPr>
          <w:trHeight w:val="52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1DDA2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0632D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96838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0395D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Ön Koşul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55290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D5DD7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Pratik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5E0F1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33D3E" w14:textId="77777777" w:rsidR="00A92B9C" w:rsidRPr="00FF6905" w:rsidRDefault="00A92B9C" w:rsidP="003513AB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13622" w14:textId="77777777" w:rsidR="00A92B9C" w:rsidRPr="00FF6905" w:rsidRDefault="00A92B9C" w:rsidP="003513AB">
            <w:pPr>
              <w:spacing w:after="270" w:line="240" w:lineRule="auto"/>
              <w:rPr>
                <w:rFonts w:ascii="Roboto" w:eastAsia="Times New Roman" w:hAnsi="Roboto" w:cs="Times New Roman"/>
                <w:sz w:val="10"/>
                <w:szCs w:val="10"/>
                <w:lang w:eastAsia="tr-TR"/>
              </w:rPr>
            </w:pPr>
          </w:p>
        </w:tc>
      </w:tr>
      <w:tr w:rsidR="00254C95" w:rsidRPr="00FF6905" w14:paraId="391F2071" w14:textId="77777777" w:rsidTr="00BE64F5">
        <w:trPr>
          <w:trHeight w:val="52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6B9C9" w14:textId="2C06966A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hyperlink r:id="rId9" w:history="1">
              <w:r w:rsidRPr="00CC469C">
                <w:rPr>
                  <w:rFonts w:ascii="Roboto" w:eastAsia="Times New Roman" w:hAnsi="Roboto" w:cs="Times New Roman"/>
                  <w:color w:val="0088CC"/>
                  <w:sz w:val="18"/>
                  <w:szCs w:val="18"/>
                  <w:u w:val="single"/>
                  <w:lang w:eastAsia="tr-TR"/>
                </w:rPr>
                <w:t>GRAD</w:t>
              </w:r>
              <w:r w:rsidRPr="00FF6905">
                <w:rPr>
                  <w:rFonts w:ascii="Roboto" w:eastAsia="Times New Roman" w:hAnsi="Roboto" w:cs="Times New Roman"/>
                  <w:color w:val="0088CC"/>
                  <w:sz w:val="18"/>
                  <w:szCs w:val="18"/>
                  <w:u w:val="single"/>
                  <w:lang w:eastAsia="tr-TR"/>
                </w:rPr>
                <w:t>50</w:t>
              </w:r>
            </w:hyperlink>
            <w:r>
              <w:rPr>
                <w:rFonts w:ascii="Roboto" w:eastAsia="Times New Roman" w:hAnsi="Roboto" w:cs="Times New Roman"/>
                <w:color w:val="0088CC"/>
                <w:sz w:val="18"/>
                <w:szCs w:val="18"/>
                <w:u w:val="single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2478F" w14:textId="0DB5D88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Dönem Projesi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0163D" w14:textId="079DF77D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1DB1C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F7673" w14:textId="0504A77C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FD2E0" w14:textId="112C03DB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99E95" w14:textId="770329EF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B7B6" w14:textId="164B566B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58514" w14:textId="77777777" w:rsidR="00254C95" w:rsidRPr="00FF6905" w:rsidRDefault="00254C95" w:rsidP="00254C95">
            <w:pPr>
              <w:spacing w:after="270" w:line="240" w:lineRule="auto"/>
              <w:rPr>
                <w:rFonts w:ascii="Roboto" w:eastAsia="Times New Roman" w:hAnsi="Roboto" w:cs="Times New Roman"/>
                <w:sz w:val="10"/>
                <w:szCs w:val="10"/>
                <w:lang w:eastAsia="tr-TR"/>
              </w:rPr>
            </w:pPr>
          </w:p>
        </w:tc>
      </w:tr>
      <w:tr w:rsidR="00254C95" w:rsidRPr="00FF6905" w14:paraId="59D1C102" w14:textId="77777777" w:rsidTr="004F405B">
        <w:trPr>
          <w:trHeight w:val="52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C5029" w14:textId="3645C9DC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C2F2E" w14:textId="1E4EAD83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hyperlink r:id="rId10" w:history="1">
              <w:r w:rsidRPr="00FF6905">
                <w:rPr>
                  <w:rFonts w:ascii="Roboto" w:eastAsia="Times New Roman" w:hAnsi="Roboto" w:cs="Times New Roman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ABBF9" w14:textId="11002E1A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A0524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40D12" w14:textId="205FA9C2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640F4" w14:textId="6A141B13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6D38B" w14:textId="4B632A2B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E3B8F" w14:textId="36559A93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FC266" w14:textId="77777777" w:rsidR="00254C95" w:rsidRPr="00FF6905" w:rsidRDefault="00254C95" w:rsidP="00254C95">
            <w:pPr>
              <w:spacing w:after="270" w:line="240" w:lineRule="auto"/>
              <w:rPr>
                <w:rFonts w:ascii="Roboto" w:eastAsia="Times New Roman" w:hAnsi="Roboto" w:cs="Times New Roman"/>
                <w:sz w:val="10"/>
                <w:szCs w:val="10"/>
                <w:lang w:eastAsia="tr-TR"/>
              </w:rPr>
            </w:pPr>
          </w:p>
        </w:tc>
      </w:tr>
      <w:tr w:rsidR="00254C95" w:rsidRPr="00FF6905" w14:paraId="31BC6CA8" w14:textId="77777777" w:rsidTr="003513AB">
        <w:trPr>
          <w:trHeight w:val="52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65087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C2CF9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hyperlink r:id="rId11" w:history="1">
              <w:r w:rsidRPr="00FF6905">
                <w:rPr>
                  <w:rFonts w:ascii="Roboto" w:eastAsia="Times New Roman" w:hAnsi="Roboto" w:cs="Times New Roman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35CF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B0883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259EB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0350E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04C20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55325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3A561" w14:textId="77777777" w:rsidR="00254C95" w:rsidRPr="00FF6905" w:rsidRDefault="00254C95" w:rsidP="00254C95">
            <w:pPr>
              <w:spacing w:after="270" w:line="240" w:lineRule="auto"/>
              <w:rPr>
                <w:rFonts w:ascii="Roboto" w:eastAsia="Times New Roman" w:hAnsi="Roboto" w:cs="Times New Roman"/>
                <w:sz w:val="10"/>
                <w:szCs w:val="10"/>
                <w:lang w:eastAsia="tr-TR"/>
              </w:rPr>
            </w:pPr>
          </w:p>
        </w:tc>
      </w:tr>
      <w:tr w:rsidR="00254C95" w:rsidRPr="00FF6905" w14:paraId="059F5BAB" w14:textId="77777777" w:rsidTr="003513AB">
        <w:trPr>
          <w:trHeight w:val="52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2A85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900B7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hyperlink r:id="rId12" w:history="1">
              <w:r w:rsidRPr="00FF6905">
                <w:rPr>
                  <w:rFonts w:ascii="Roboto" w:eastAsia="Times New Roman" w:hAnsi="Roboto" w:cs="Times New Roman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D427F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CF00E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234D5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1B102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08D90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3C678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1DEDB" w14:textId="77777777" w:rsidR="00254C95" w:rsidRPr="00FF6905" w:rsidRDefault="00254C95" w:rsidP="00254C95">
            <w:pPr>
              <w:spacing w:after="270" w:line="240" w:lineRule="auto"/>
              <w:rPr>
                <w:rFonts w:ascii="Roboto" w:eastAsia="Times New Roman" w:hAnsi="Roboto" w:cs="Times New Roman"/>
                <w:sz w:val="10"/>
                <w:szCs w:val="10"/>
                <w:lang w:eastAsia="tr-TR"/>
              </w:rPr>
            </w:pPr>
          </w:p>
        </w:tc>
      </w:tr>
      <w:tr w:rsidR="00254C95" w:rsidRPr="00FF6905" w14:paraId="1E4A2184" w14:textId="77777777" w:rsidTr="003513AB">
        <w:trPr>
          <w:trHeight w:val="52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C5602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C6EFC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hyperlink r:id="rId13" w:history="1">
              <w:r w:rsidRPr="00FF6905">
                <w:rPr>
                  <w:rFonts w:ascii="Roboto" w:eastAsia="Times New Roman" w:hAnsi="Roboto" w:cs="Times New Roman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A6E60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90E86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F069F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B05F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3DF3D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7FFE1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0109C" w14:textId="77777777" w:rsidR="00254C95" w:rsidRPr="00FF6905" w:rsidRDefault="00254C95" w:rsidP="00254C95">
            <w:pPr>
              <w:spacing w:after="270" w:line="240" w:lineRule="auto"/>
              <w:rPr>
                <w:rFonts w:ascii="Roboto" w:eastAsia="Times New Roman" w:hAnsi="Roboto" w:cs="Times New Roman"/>
                <w:sz w:val="10"/>
                <w:szCs w:val="10"/>
                <w:lang w:eastAsia="tr-TR"/>
              </w:rPr>
            </w:pPr>
          </w:p>
        </w:tc>
      </w:tr>
      <w:tr w:rsidR="00254C95" w:rsidRPr="00FF6905" w14:paraId="3924098F" w14:textId="77777777" w:rsidTr="003513AB">
        <w:trPr>
          <w:trHeight w:val="52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48DB6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D40E7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hyperlink r:id="rId14" w:history="1">
              <w:r w:rsidRPr="00FF6905">
                <w:rPr>
                  <w:rFonts w:ascii="Roboto" w:eastAsia="Times New Roman" w:hAnsi="Roboto" w:cs="Times New Roman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FCA30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C7F68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0AF2C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CDE29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3A70E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CADF6" w14:textId="77777777" w:rsidR="00254C95" w:rsidRPr="00FF6905" w:rsidRDefault="00254C95" w:rsidP="00254C95">
            <w:pPr>
              <w:spacing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A8317" w14:textId="77777777" w:rsidR="00254C95" w:rsidRPr="00FF6905" w:rsidRDefault="00254C95" w:rsidP="00254C95">
            <w:pPr>
              <w:spacing w:after="270" w:line="240" w:lineRule="auto"/>
              <w:rPr>
                <w:rFonts w:ascii="Roboto" w:eastAsia="Times New Roman" w:hAnsi="Roboto" w:cs="Times New Roman"/>
                <w:sz w:val="10"/>
                <w:szCs w:val="10"/>
                <w:lang w:eastAsia="tr-TR"/>
              </w:rPr>
            </w:pPr>
          </w:p>
        </w:tc>
      </w:tr>
      <w:tr w:rsidR="00254C95" w:rsidRPr="00FF6905" w14:paraId="08EFD265" w14:textId="77777777" w:rsidTr="003513AB">
        <w:trPr>
          <w:trHeight w:val="514"/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F849F" w14:textId="77777777" w:rsidR="00254C95" w:rsidRPr="00FF6905" w:rsidRDefault="00254C95" w:rsidP="00254C95">
            <w:pPr>
              <w:spacing w:before="300"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FA127" w14:textId="77777777" w:rsidR="00254C95" w:rsidRPr="00FF6905" w:rsidRDefault="00254C95" w:rsidP="00254C95">
            <w:pPr>
              <w:spacing w:before="300"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62365" w14:textId="265367A1" w:rsidR="00254C95" w:rsidRPr="00FF6905" w:rsidRDefault="00254C95" w:rsidP="00254C95">
            <w:pPr>
              <w:spacing w:before="300" w:after="270" w:line="345" w:lineRule="atLeast"/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</w:pPr>
            <w:r w:rsidRPr="00FF6905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5</w:t>
            </w:r>
            <w:r w:rsidR="00C9188E">
              <w:rPr>
                <w:rFonts w:ascii="Roboto" w:eastAsia="Times New Roman" w:hAnsi="Roboto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8A572" w14:textId="77777777" w:rsidR="00254C95" w:rsidRPr="00FF6905" w:rsidRDefault="00254C95" w:rsidP="00254C95">
            <w:pPr>
              <w:spacing w:after="270" w:line="240" w:lineRule="auto"/>
              <w:rPr>
                <w:rFonts w:ascii="Roboto" w:eastAsia="Times New Roman" w:hAnsi="Roboto" w:cs="Times New Roman"/>
                <w:sz w:val="10"/>
                <w:szCs w:val="10"/>
                <w:lang w:eastAsia="tr-TR"/>
              </w:rPr>
            </w:pPr>
          </w:p>
        </w:tc>
      </w:tr>
    </w:tbl>
    <w:p w14:paraId="73672735" w14:textId="27D59F74" w:rsidR="00A92B9C" w:rsidRPr="006F30CC" w:rsidRDefault="00022BD3" w:rsidP="00A92B9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</w:pPr>
      <w:r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 xml:space="preserve">Klinik Eczacılık </w:t>
      </w:r>
      <w:r w:rsidR="00A92B9C" w:rsidRPr="006F30CC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Yüksek Lisans (Tezsiz) Program Dersleri</w:t>
      </w:r>
    </w:p>
    <w:p w14:paraId="57581723" w14:textId="77777777" w:rsidR="00A92B9C" w:rsidRPr="006F30CC" w:rsidRDefault="00A92B9C" w:rsidP="00A92B9C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 w:rsidRPr="006F30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tr-TR"/>
        </w:rPr>
        <w:t>Zorunlu Dersler</w:t>
      </w:r>
    </w:p>
    <w:p w14:paraId="697C6F5B" w14:textId="77777777" w:rsidR="00A92B9C" w:rsidRDefault="00A92B9C" w:rsidP="00A92B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GRAD501 Dönem Projesi</w:t>
      </w:r>
    </w:p>
    <w:p w14:paraId="65C8E77F" w14:textId="0E115B99" w:rsidR="00A92B9C" w:rsidRPr="006F30CC" w:rsidRDefault="00A92B9C" w:rsidP="00A92B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GRAD503</w:t>
      </w:r>
      <w:r w:rsidRPr="006F30CC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 Araştırma Yöntemleri</w:t>
      </w:r>
      <w:r w:rsidR="005F19DD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 ve Yayın Etiği</w:t>
      </w:r>
    </w:p>
    <w:p w14:paraId="6765F37D" w14:textId="7D87E2A7" w:rsidR="00A92B9C" w:rsidRPr="006F30CC" w:rsidRDefault="00022BD3" w:rsidP="00A92B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CLP505    Farmakoloji</w:t>
      </w:r>
    </w:p>
    <w:p w14:paraId="4D3AE205" w14:textId="77777777" w:rsidR="00A92B9C" w:rsidRPr="006F30CC" w:rsidRDefault="00A92B9C" w:rsidP="00A92B9C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</w:p>
    <w:p w14:paraId="66FDAAF6" w14:textId="77777777" w:rsidR="00A92B9C" w:rsidRPr="006F30CC" w:rsidRDefault="00A92B9C" w:rsidP="00A92B9C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 w:rsidRPr="006F30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tr-TR"/>
        </w:rPr>
        <w:t>Seçmeli Dersler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6946"/>
      </w:tblGrid>
      <w:tr w:rsidR="002A6BCF" w:rsidRPr="00434CFD" w14:paraId="0260A65D" w14:textId="77777777" w:rsidTr="003B5F86">
        <w:tc>
          <w:tcPr>
            <w:tcW w:w="1540" w:type="dxa"/>
            <w:shd w:val="clear" w:color="auto" w:fill="auto"/>
            <w:vAlign w:val="center"/>
          </w:tcPr>
          <w:p w14:paraId="6EBA8CCC" w14:textId="043A7C32" w:rsidR="00345C98" w:rsidRDefault="002A6BCF" w:rsidP="00A92B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hanging="399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CLP506</w:t>
            </w:r>
          </w:p>
          <w:p w14:paraId="2C9494B5" w14:textId="4E105D7C" w:rsidR="00A92B9C" w:rsidRPr="00353A7C" w:rsidRDefault="002A6BCF" w:rsidP="00A92B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hanging="399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CLP507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C2B2A51" w14:textId="19D344A3" w:rsidR="00345C98" w:rsidRDefault="002A6BCF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Temel Klinik Eczacılık</w:t>
            </w:r>
          </w:p>
          <w:p w14:paraId="5B19A876" w14:textId="36635F26" w:rsidR="00A92B9C" w:rsidRPr="00353A7C" w:rsidRDefault="002A6BCF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Fitoterapi</w:t>
            </w:r>
          </w:p>
        </w:tc>
      </w:tr>
      <w:tr w:rsidR="002A6BCF" w:rsidRPr="00434CFD" w14:paraId="4D7318BD" w14:textId="77777777" w:rsidTr="003B5F86">
        <w:tc>
          <w:tcPr>
            <w:tcW w:w="1540" w:type="dxa"/>
            <w:shd w:val="clear" w:color="auto" w:fill="auto"/>
            <w:vAlign w:val="center"/>
          </w:tcPr>
          <w:p w14:paraId="4D1EFD06" w14:textId="6658E681" w:rsidR="00345C98" w:rsidRDefault="002A6BCF" w:rsidP="00A92B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hanging="399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CLP508</w:t>
            </w:r>
            <w:r w:rsidR="00345C9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 xml:space="preserve">    </w:t>
            </w:r>
          </w:p>
          <w:p w14:paraId="50DAFC0D" w14:textId="575B042D" w:rsidR="00A92B9C" w:rsidRPr="00353A7C" w:rsidRDefault="002A6BCF" w:rsidP="00A92B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hanging="399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CLP509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A289C4F" w14:textId="49A9038A" w:rsidR="00345C98" w:rsidRDefault="002A6BCF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İleri Farmasötik Bakım</w:t>
            </w:r>
          </w:p>
          <w:p w14:paraId="7C045663" w14:textId="2EDD13A4" w:rsidR="00A92B9C" w:rsidRPr="00353A7C" w:rsidRDefault="002A6BCF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İlaç-Besin Etkileşimi</w:t>
            </w:r>
          </w:p>
        </w:tc>
      </w:tr>
      <w:tr w:rsidR="002A6BCF" w:rsidRPr="00434CFD" w14:paraId="2DCE54CF" w14:textId="77777777" w:rsidTr="003B5F86">
        <w:tc>
          <w:tcPr>
            <w:tcW w:w="1540" w:type="dxa"/>
            <w:shd w:val="clear" w:color="auto" w:fill="auto"/>
            <w:vAlign w:val="center"/>
          </w:tcPr>
          <w:p w14:paraId="1EDF456D" w14:textId="18E134C9" w:rsidR="00405E98" w:rsidRDefault="002A6BCF" w:rsidP="00A92B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hanging="399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CLP510</w:t>
            </w:r>
          </w:p>
          <w:p w14:paraId="5388DF67" w14:textId="258C8378" w:rsidR="00A92B9C" w:rsidRPr="00353A7C" w:rsidRDefault="002A6BCF" w:rsidP="00A92B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hanging="399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CLP511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32A56D" w14:textId="5A4104B6" w:rsidR="00405E98" w:rsidRDefault="002A6BCF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Klinik Toksikoloji</w:t>
            </w:r>
          </w:p>
          <w:p w14:paraId="44EF5CF7" w14:textId="70BB578C" w:rsidR="00A92B9C" w:rsidRPr="00353A7C" w:rsidRDefault="002A6BCF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Tanı ve Tedavide Klinik Biyokimya</w:t>
            </w:r>
          </w:p>
        </w:tc>
      </w:tr>
      <w:tr w:rsidR="002A6BCF" w:rsidRPr="00434CFD" w14:paraId="4EBBB9DE" w14:textId="77777777" w:rsidTr="003B5F86">
        <w:tc>
          <w:tcPr>
            <w:tcW w:w="1540" w:type="dxa"/>
            <w:shd w:val="clear" w:color="auto" w:fill="auto"/>
            <w:vAlign w:val="center"/>
          </w:tcPr>
          <w:p w14:paraId="3DA14FE9" w14:textId="256EFEE6" w:rsidR="00405E98" w:rsidRDefault="002A6BCF" w:rsidP="00A92B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hanging="399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CLP512</w:t>
            </w:r>
          </w:p>
          <w:p w14:paraId="5F98644F" w14:textId="315AE7D0" w:rsidR="00A92B9C" w:rsidRPr="00353A7C" w:rsidRDefault="002A6BCF" w:rsidP="00A92B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hanging="399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CLP513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C7AB983" w14:textId="1754DA65" w:rsidR="00405E98" w:rsidRDefault="002A6BCF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Hastanelerde Farmasötik Bakım</w:t>
            </w:r>
          </w:p>
          <w:p w14:paraId="744D261A" w14:textId="306AFAB9" w:rsidR="00A92B9C" w:rsidRPr="00353A7C" w:rsidRDefault="002A6BCF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Eczanelerde Farmasötik Bakım</w:t>
            </w:r>
          </w:p>
        </w:tc>
      </w:tr>
      <w:tr w:rsidR="002A6BCF" w:rsidRPr="00434CFD" w14:paraId="4C4E4274" w14:textId="77777777" w:rsidTr="003B5F86">
        <w:tc>
          <w:tcPr>
            <w:tcW w:w="1540" w:type="dxa"/>
            <w:shd w:val="clear" w:color="auto" w:fill="auto"/>
            <w:vAlign w:val="center"/>
          </w:tcPr>
          <w:p w14:paraId="12D64E65" w14:textId="1DE76B90" w:rsidR="00A92B9C" w:rsidRPr="00353A7C" w:rsidRDefault="002A6BCF" w:rsidP="00A92B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hanging="399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CLP514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8A3CE0" w14:textId="5C1B6AA0" w:rsidR="00A92B9C" w:rsidRPr="00353A7C" w:rsidRDefault="002A6BCF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İlaç Metabolizması</w:t>
            </w:r>
          </w:p>
        </w:tc>
      </w:tr>
      <w:tr w:rsidR="002A6BCF" w:rsidRPr="00434CFD" w14:paraId="73E34629" w14:textId="77777777" w:rsidTr="003B5F86">
        <w:tc>
          <w:tcPr>
            <w:tcW w:w="1540" w:type="dxa"/>
            <w:shd w:val="clear" w:color="auto" w:fill="auto"/>
            <w:vAlign w:val="bottom"/>
          </w:tcPr>
          <w:p w14:paraId="1608EAFA" w14:textId="04D48F77" w:rsidR="002231D0" w:rsidRDefault="002A6BCF" w:rsidP="00A92B9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hanging="399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CLP515</w:t>
            </w:r>
          </w:p>
          <w:p w14:paraId="71583740" w14:textId="54FA868E" w:rsidR="00A92B9C" w:rsidRPr="00353A7C" w:rsidRDefault="00A92B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A1225F4" w14:textId="481C7DA7" w:rsidR="002231D0" w:rsidRDefault="002A6BCF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 xml:space="preserve">Klinik Eczacılık İlaç Uygulama Becerileri ve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Uyunç</w:t>
            </w:r>
            <w:proofErr w:type="spellEnd"/>
          </w:p>
          <w:p w14:paraId="604C8DA8" w14:textId="11EE7376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434CFD" w14:paraId="5160C3CE" w14:textId="77777777" w:rsidTr="003B5F86">
        <w:tc>
          <w:tcPr>
            <w:tcW w:w="1540" w:type="dxa"/>
            <w:shd w:val="clear" w:color="auto" w:fill="auto"/>
            <w:vAlign w:val="bottom"/>
          </w:tcPr>
          <w:p w14:paraId="710794D1" w14:textId="097E8936" w:rsidR="00A92B9C" w:rsidRPr="00353A7C" w:rsidRDefault="00A92B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AE514EE" w14:textId="7EB7441D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434CFD" w14:paraId="772180EF" w14:textId="77777777" w:rsidTr="003B5F86">
        <w:tc>
          <w:tcPr>
            <w:tcW w:w="1540" w:type="dxa"/>
            <w:shd w:val="clear" w:color="auto" w:fill="auto"/>
            <w:vAlign w:val="bottom"/>
          </w:tcPr>
          <w:p w14:paraId="08448B68" w14:textId="56629CD4" w:rsidR="00A92B9C" w:rsidRPr="00353A7C" w:rsidRDefault="00A92B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8A4D8E4" w14:textId="57BD035F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434CFD" w14:paraId="542BFE5E" w14:textId="77777777" w:rsidTr="003B5F86">
        <w:tc>
          <w:tcPr>
            <w:tcW w:w="1540" w:type="dxa"/>
            <w:shd w:val="clear" w:color="auto" w:fill="auto"/>
            <w:vAlign w:val="bottom"/>
          </w:tcPr>
          <w:p w14:paraId="5B5C566C" w14:textId="20276468" w:rsidR="00A92B9C" w:rsidRPr="00353A7C" w:rsidRDefault="00A92B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06C41FC" w14:textId="093730A7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AB19A0" w14:paraId="7C319154" w14:textId="77777777" w:rsidTr="003B5F86">
        <w:tc>
          <w:tcPr>
            <w:tcW w:w="1540" w:type="dxa"/>
            <w:shd w:val="clear" w:color="auto" w:fill="auto"/>
            <w:vAlign w:val="bottom"/>
          </w:tcPr>
          <w:p w14:paraId="36CA413B" w14:textId="2243B922" w:rsidR="00A92B9C" w:rsidRPr="00353A7C" w:rsidRDefault="00A92B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83534A7" w14:textId="255221AE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AB19A0" w14:paraId="673A8785" w14:textId="77777777" w:rsidTr="003B5F86">
        <w:tc>
          <w:tcPr>
            <w:tcW w:w="1540" w:type="dxa"/>
            <w:shd w:val="clear" w:color="auto" w:fill="auto"/>
            <w:vAlign w:val="center"/>
          </w:tcPr>
          <w:p w14:paraId="14A1393B" w14:textId="1B220E8B" w:rsidR="00A92B9C" w:rsidRPr="00353A7C" w:rsidRDefault="00A92B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81D4DB3" w14:textId="5AE2CDBA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434CFD" w14:paraId="122706D2" w14:textId="77777777" w:rsidTr="003B5F86">
        <w:tc>
          <w:tcPr>
            <w:tcW w:w="1540" w:type="dxa"/>
            <w:shd w:val="clear" w:color="auto" w:fill="auto"/>
            <w:vAlign w:val="bottom"/>
          </w:tcPr>
          <w:p w14:paraId="4B6DDBB2" w14:textId="04949F06" w:rsidR="00A92B9C" w:rsidRPr="00353A7C" w:rsidRDefault="00A92B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0922876" w14:textId="49FB3748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434CFD" w14:paraId="43D39C72" w14:textId="77777777" w:rsidTr="003B5F86">
        <w:tc>
          <w:tcPr>
            <w:tcW w:w="1540" w:type="dxa"/>
            <w:shd w:val="clear" w:color="auto" w:fill="auto"/>
            <w:vAlign w:val="bottom"/>
          </w:tcPr>
          <w:p w14:paraId="7E3D527E" w14:textId="54A56951" w:rsidR="00A92B9C" w:rsidRPr="00353A7C" w:rsidRDefault="00A92B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192B26C" w14:textId="45848F69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AB19A0" w14:paraId="47634674" w14:textId="77777777" w:rsidTr="003B5F86">
        <w:tc>
          <w:tcPr>
            <w:tcW w:w="1540" w:type="dxa"/>
            <w:shd w:val="clear" w:color="auto" w:fill="auto"/>
            <w:vAlign w:val="bottom"/>
          </w:tcPr>
          <w:p w14:paraId="0F5814C7" w14:textId="68C634D8" w:rsidR="00A92B9C" w:rsidRPr="00353A7C" w:rsidRDefault="00A92B9C" w:rsidP="002A6BC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121C3DA" w14:textId="568C1E40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434CFD" w14:paraId="6C95D560" w14:textId="77777777" w:rsidTr="003B5F86">
        <w:tc>
          <w:tcPr>
            <w:tcW w:w="1540" w:type="dxa"/>
            <w:shd w:val="clear" w:color="auto" w:fill="auto"/>
            <w:vAlign w:val="center"/>
          </w:tcPr>
          <w:p w14:paraId="4692BC30" w14:textId="726A7E8D" w:rsidR="00A92B9C" w:rsidRPr="00353A7C" w:rsidRDefault="00A92B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64A546F" w14:textId="587159DC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434CFD" w14:paraId="64A60882" w14:textId="77777777" w:rsidTr="003B5F86">
        <w:tc>
          <w:tcPr>
            <w:tcW w:w="1540" w:type="dxa"/>
            <w:shd w:val="clear" w:color="auto" w:fill="auto"/>
            <w:vAlign w:val="bottom"/>
          </w:tcPr>
          <w:p w14:paraId="4B27C6C6" w14:textId="7A85CA20" w:rsidR="00A92B9C" w:rsidRPr="00353A7C" w:rsidRDefault="00A92B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001805B" w14:textId="0F913A3F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434CFD" w14:paraId="33C56B86" w14:textId="77777777" w:rsidTr="003B5F86">
        <w:tc>
          <w:tcPr>
            <w:tcW w:w="1540" w:type="dxa"/>
            <w:shd w:val="clear" w:color="auto" w:fill="auto"/>
            <w:vAlign w:val="bottom"/>
          </w:tcPr>
          <w:p w14:paraId="50A1612E" w14:textId="79A824D5" w:rsidR="00A92B9C" w:rsidRPr="00353A7C" w:rsidRDefault="00A92B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bookmarkStart w:id="0" w:name="_Hlk135234646"/>
          </w:p>
        </w:tc>
        <w:tc>
          <w:tcPr>
            <w:tcW w:w="6946" w:type="dxa"/>
            <w:shd w:val="clear" w:color="auto" w:fill="auto"/>
            <w:vAlign w:val="center"/>
          </w:tcPr>
          <w:p w14:paraId="5A1A0883" w14:textId="517436E3" w:rsidR="00A92B9C" w:rsidRPr="00353A7C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434CFD" w14:paraId="0254DDA0" w14:textId="77777777" w:rsidTr="00B61F93">
        <w:tc>
          <w:tcPr>
            <w:tcW w:w="1540" w:type="dxa"/>
            <w:shd w:val="clear" w:color="auto" w:fill="auto"/>
            <w:vAlign w:val="bottom"/>
          </w:tcPr>
          <w:p w14:paraId="5E17BCD9" w14:textId="28E34965" w:rsidR="00CC469C" w:rsidRPr="00353A7C" w:rsidRDefault="00CC46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4BEAF38" w14:textId="4299FF48" w:rsidR="00CC469C" w:rsidRPr="00353A7C" w:rsidRDefault="00CC469C" w:rsidP="00B61F93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2A6BCF" w:rsidRPr="00434CFD" w14:paraId="3BB17BFE" w14:textId="77777777" w:rsidTr="00B61F93">
        <w:tc>
          <w:tcPr>
            <w:tcW w:w="1540" w:type="dxa"/>
            <w:shd w:val="clear" w:color="auto" w:fill="auto"/>
            <w:vAlign w:val="bottom"/>
          </w:tcPr>
          <w:p w14:paraId="667B222B" w14:textId="77BFCA96" w:rsidR="00CC469C" w:rsidRPr="00353A7C" w:rsidRDefault="00CC469C" w:rsidP="002A6BCF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F689F3C" w14:textId="3283722C" w:rsidR="00CC469C" w:rsidRPr="00353A7C" w:rsidRDefault="00CC469C" w:rsidP="00B61F93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</w:tbl>
    <w:p w14:paraId="22EE85C8" w14:textId="77777777" w:rsidR="00CC469C" w:rsidRDefault="00CC469C" w:rsidP="00CC469C">
      <w:pPr>
        <w:shd w:val="clear" w:color="auto" w:fill="FFFFFF"/>
        <w:spacing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0CC6F448" w14:textId="77777777" w:rsidR="00CC469C" w:rsidRDefault="00CC469C" w:rsidP="00CC469C">
      <w:pPr>
        <w:shd w:val="clear" w:color="auto" w:fill="FFFFFF"/>
        <w:spacing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37BAB6AB" w14:textId="5856B4EA" w:rsidR="00A92B9C" w:rsidRDefault="00A92B9C" w:rsidP="00A92B9C">
      <w:pPr>
        <w:shd w:val="clear" w:color="auto" w:fill="FFFFFF"/>
        <w:spacing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bookmarkEnd w:id="0"/>
    <w:p w14:paraId="11676C99" w14:textId="77777777" w:rsidR="00ED2D78" w:rsidRDefault="00ED2D78" w:rsidP="00A92B9C">
      <w:pPr>
        <w:shd w:val="clear" w:color="auto" w:fill="FFFFFF"/>
        <w:spacing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946"/>
      </w:tblGrid>
      <w:tr w:rsidR="00A92B9C" w:rsidRPr="00967B39" w14:paraId="1016995B" w14:textId="77777777" w:rsidTr="003513AB">
        <w:tc>
          <w:tcPr>
            <w:tcW w:w="1271" w:type="dxa"/>
            <w:shd w:val="clear" w:color="auto" w:fill="auto"/>
            <w:vAlign w:val="center"/>
          </w:tcPr>
          <w:p w14:paraId="10FE8070" w14:textId="379E2161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E91F2A7" w14:textId="05DE2E2D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026D3B21" w14:textId="77777777" w:rsidTr="003513AB">
        <w:tc>
          <w:tcPr>
            <w:tcW w:w="1271" w:type="dxa"/>
            <w:shd w:val="clear" w:color="auto" w:fill="auto"/>
            <w:vAlign w:val="center"/>
          </w:tcPr>
          <w:p w14:paraId="4E0603BC" w14:textId="0E2E05F3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7CA2EAB" w14:textId="48736672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2AF4209F" w14:textId="77777777" w:rsidTr="003513AB">
        <w:tc>
          <w:tcPr>
            <w:tcW w:w="1271" w:type="dxa"/>
            <w:shd w:val="clear" w:color="auto" w:fill="auto"/>
            <w:vAlign w:val="center"/>
          </w:tcPr>
          <w:p w14:paraId="33820EC5" w14:textId="1C505D3A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7D74BC" w14:textId="16A6E949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29DA9CAF" w14:textId="77777777" w:rsidTr="003513AB">
        <w:tc>
          <w:tcPr>
            <w:tcW w:w="1271" w:type="dxa"/>
            <w:shd w:val="clear" w:color="auto" w:fill="auto"/>
            <w:vAlign w:val="center"/>
          </w:tcPr>
          <w:p w14:paraId="729442CF" w14:textId="1646CE92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CD3F13E" w14:textId="52154D64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7F63E273" w14:textId="77777777" w:rsidTr="003513AB">
        <w:tc>
          <w:tcPr>
            <w:tcW w:w="1271" w:type="dxa"/>
            <w:shd w:val="clear" w:color="auto" w:fill="auto"/>
            <w:vAlign w:val="bottom"/>
          </w:tcPr>
          <w:p w14:paraId="42B9B227" w14:textId="1041A583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8F44E11" w14:textId="356F7754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013E9F93" w14:textId="77777777" w:rsidTr="003513AB">
        <w:tc>
          <w:tcPr>
            <w:tcW w:w="1271" w:type="dxa"/>
            <w:shd w:val="clear" w:color="auto" w:fill="auto"/>
            <w:vAlign w:val="bottom"/>
          </w:tcPr>
          <w:p w14:paraId="35F354C8" w14:textId="1B5702DB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3085200" w14:textId="41775DD1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2E9D96B5" w14:textId="77777777" w:rsidTr="003513AB">
        <w:tc>
          <w:tcPr>
            <w:tcW w:w="1271" w:type="dxa"/>
            <w:shd w:val="clear" w:color="auto" w:fill="auto"/>
            <w:vAlign w:val="bottom"/>
          </w:tcPr>
          <w:p w14:paraId="5A7C6826" w14:textId="6DC13235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1B457EA" w14:textId="74153C8F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33BFDE9D" w14:textId="77777777" w:rsidTr="003513AB">
        <w:tc>
          <w:tcPr>
            <w:tcW w:w="1271" w:type="dxa"/>
            <w:shd w:val="clear" w:color="auto" w:fill="auto"/>
            <w:vAlign w:val="bottom"/>
          </w:tcPr>
          <w:p w14:paraId="6EAB6A67" w14:textId="276E0808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11DEAA7" w14:textId="27B009A0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5F87ED98" w14:textId="77777777" w:rsidTr="003513AB">
        <w:tc>
          <w:tcPr>
            <w:tcW w:w="1271" w:type="dxa"/>
            <w:shd w:val="clear" w:color="auto" w:fill="auto"/>
            <w:vAlign w:val="bottom"/>
          </w:tcPr>
          <w:p w14:paraId="62CBED9F" w14:textId="2CD40685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467DCA1" w14:textId="4336EAA1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66ECBF0F" w14:textId="77777777" w:rsidTr="003513AB">
        <w:tc>
          <w:tcPr>
            <w:tcW w:w="1271" w:type="dxa"/>
            <w:shd w:val="clear" w:color="auto" w:fill="auto"/>
            <w:vAlign w:val="bottom"/>
          </w:tcPr>
          <w:p w14:paraId="7CB2C9A4" w14:textId="05A3EFF6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1EE8838" w14:textId="5D0AE299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1C9C9FBB" w14:textId="77777777" w:rsidTr="003513AB">
        <w:tc>
          <w:tcPr>
            <w:tcW w:w="1271" w:type="dxa"/>
            <w:shd w:val="clear" w:color="auto" w:fill="auto"/>
            <w:vAlign w:val="bottom"/>
          </w:tcPr>
          <w:p w14:paraId="236A7FE3" w14:textId="1DDD8576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7B8EE59" w14:textId="7D3964D0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31AFE906" w14:textId="77777777" w:rsidTr="003513AB">
        <w:tc>
          <w:tcPr>
            <w:tcW w:w="1271" w:type="dxa"/>
            <w:shd w:val="clear" w:color="auto" w:fill="auto"/>
            <w:vAlign w:val="bottom"/>
          </w:tcPr>
          <w:p w14:paraId="3FA882C7" w14:textId="3437E154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EADEED3" w14:textId="5655CA1F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4A067542" w14:textId="77777777" w:rsidTr="003513AB">
        <w:tc>
          <w:tcPr>
            <w:tcW w:w="1271" w:type="dxa"/>
            <w:shd w:val="clear" w:color="auto" w:fill="auto"/>
            <w:vAlign w:val="bottom"/>
          </w:tcPr>
          <w:p w14:paraId="448B52E3" w14:textId="561DB9F5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FF7A1C9" w14:textId="5ECC13BA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2E52E75A" w14:textId="77777777" w:rsidTr="003513AB">
        <w:tc>
          <w:tcPr>
            <w:tcW w:w="1271" w:type="dxa"/>
            <w:shd w:val="clear" w:color="auto" w:fill="auto"/>
            <w:vAlign w:val="bottom"/>
          </w:tcPr>
          <w:p w14:paraId="74CD4BA0" w14:textId="71A71107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2DB337D" w14:textId="4D73E1B7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5F9C11FE" w14:textId="77777777" w:rsidTr="003513AB">
        <w:tc>
          <w:tcPr>
            <w:tcW w:w="1271" w:type="dxa"/>
            <w:shd w:val="clear" w:color="auto" w:fill="auto"/>
            <w:vAlign w:val="bottom"/>
          </w:tcPr>
          <w:p w14:paraId="3D82303B" w14:textId="47ED6453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6810B52" w14:textId="31453ACC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A92B9C" w:rsidRPr="00967B39" w14:paraId="69CD23BB" w14:textId="77777777" w:rsidTr="003513AB">
        <w:tc>
          <w:tcPr>
            <w:tcW w:w="1271" w:type="dxa"/>
            <w:shd w:val="clear" w:color="auto" w:fill="auto"/>
            <w:vAlign w:val="bottom"/>
          </w:tcPr>
          <w:p w14:paraId="016B28E0" w14:textId="0A846110" w:rsidR="00A92B9C" w:rsidRPr="00967B39" w:rsidRDefault="00A92B9C" w:rsidP="00CC469C">
            <w:pPr>
              <w:shd w:val="clear" w:color="auto" w:fill="FFFFFF"/>
              <w:ind w:left="720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70BC690" w14:textId="792E912D" w:rsidR="00A92B9C" w:rsidRPr="00967B39" w:rsidRDefault="00A92B9C" w:rsidP="003513A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</w:tbl>
    <w:p w14:paraId="7DE0A2B8" w14:textId="77777777" w:rsidR="00A92B9C" w:rsidRDefault="00A92B9C" w:rsidP="00A92B9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</w:p>
    <w:p w14:paraId="452ACEBA" w14:textId="77777777" w:rsidR="00D4422E" w:rsidRDefault="00D4422E"/>
    <w:sectPr w:rsidR="00D4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06868"/>
    <w:multiLevelType w:val="multilevel"/>
    <w:tmpl w:val="3648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5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C"/>
    <w:rsid w:val="00012FD0"/>
    <w:rsid w:val="00022BD3"/>
    <w:rsid w:val="000B26FA"/>
    <w:rsid w:val="001B760C"/>
    <w:rsid w:val="002231D0"/>
    <w:rsid w:val="00254C95"/>
    <w:rsid w:val="00275169"/>
    <w:rsid w:val="002A6BCF"/>
    <w:rsid w:val="00345C98"/>
    <w:rsid w:val="003B5F86"/>
    <w:rsid w:val="00405E98"/>
    <w:rsid w:val="00491D9C"/>
    <w:rsid w:val="0052265C"/>
    <w:rsid w:val="00592A59"/>
    <w:rsid w:val="00596F1F"/>
    <w:rsid w:val="005F19DD"/>
    <w:rsid w:val="00813097"/>
    <w:rsid w:val="00A92B9C"/>
    <w:rsid w:val="00BC528C"/>
    <w:rsid w:val="00C9188E"/>
    <w:rsid w:val="00CC469C"/>
    <w:rsid w:val="00D4422E"/>
    <w:rsid w:val="00E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AB8C"/>
  <w15:chartTrackingRefBased/>
  <w15:docId w15:val="{802CA5BA-01D3-4CEA-BFC2-32B67981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Hide(%22398-3409%22)" TargetMode="External"/><Relationship Id="rId13" Type="http://schemas.openxmlformats.org/officeDocument/2006/relationships/hyperlink" Target="javascript:ShowHide(%22405-3399%22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howHide(%22398-3395%22)" TargetMode="External"/><Relationship Id="rId12" Type="http://schemas.openxmlformats.org/officeDocument/2006/relationships/hyperlink" Target="javascript:ShowHide(%22405-3402%22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ShowHide(%22398-3394%22)" TargetMode="External"/><Relationship Id="rId11" Type="http://schemas.openxmlformats.org/officeDocument/2006/relationships/hyperlink" Target="javascript:ShowHide(%22405-3400%22)" TargetMode="External"/><Relationship Id="rId5" Type="http://schemas.openxmlformats.org/officeDocument/2006/relationships/hyperlink" Target="https://ois.fbu.edu.tr/bilgipaketi/index/ders/ders_id/26294/program_kodu/2502002/s/1/st/M/ln/tr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ShowHide(%22405-3400%2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is.fbu.edu.tr/bilgipaketi/index/ders/ders_id/26306/program_kodu/2502002/s/2/st/M/ln/tr" TargetMode="External"/><Relationship Id="rId14" Type="http://schemas.openxmlformats.org/officeDocument/2006/relationships/hyperlink" Target="javascript:ShowHide(%22405-3401%22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7</cp:revision>
  <dcterms:created xsi:type="dcterms:W3CDTF">2024-04-18T07:55:00Z</dcterms:created>
  <dcterms:modified xsi:type="dcterms:W3CDTF">2024-04-18T08:09:00Z</dcterms:modified>
</cp:coreProperties>
</file>