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4F88" w14:textId="77777777" w:rsidR="001A1D6A" w:rsidRPr="00530548" w:rsidRDefault="001A1D6A" w:rsidP="00530548">
      <w:pPr>
        <w:jc w:val="both"/>
        <w:rPr>
          <w:b/>
          <w:i/>
        </w:rPr>
      </w:pPr>
    </w:p>
    <w:p w14:paraId="1E90D49F" w14:textId="77777777" w:rsidR="006021D1" w:rsidRPr="00530548" w:rsidRDefault="00C45B05" w:rsidP="00530548">
      <w:pPr>
        <w:jc w:val="both"/>
        <w:rPr>
          <w:b/>
          <w:i/>
        </w:rPr>
      </w:pPr>
      <w:r w:rsidRPr="00530548">
        <w:rPr>
          <w:b/>
          <w:i/>
        </w:rPr>
        <w:t xml:space="preserve">Elektronik Kayıt </w:t>
      </w:r>
      <w:r w:rsidR="00E02344" w:rsidRPr="00530548">
        <w:rPr>
          <w:b/>
          <w:i/>
        </w:rPr>
        <w:t xml:space="preserve"> (</w:t>
      </w:r>
      <w:r w:rsidR="00530548">
        <w:rPr>
          <w:b/>
          <w:i/>
        </w:rPr>
        <w:t>E</w:t>
      </w:r>
      <w:r w:rsidR="00E02344" w:rsidRPr="00530548">
        <w:rPr>
          <w:b/>
          <w:i/>
        </w:rPr>
        <w:t>-kayıt</w:t>
      </w:r>
      <w:r w:rsidRPr="00530548">
        <w:rPr>
          <w:b/>
          <w:i/>
        </w:rPr>
        <w:t>)</w:t>
      </w:r>
      <w:r w:rsidR="00E02344" w:rsidRPr="00530548">
        <w:rPr>
          <w:b/>
          <w:i/>
        </w:rPr>
        <w:t xml:space="preserve"> İ</w:t>
      </w:r>
      <w:r w:rsidRPr="00530548">
        <w:rPr>
          <w:b/>
          <w:i/>
        </w:rPr>
        <w:t xml:space="preserve">şleminizi Yaparken Aşağıdaki Hususlara Dikkat </w:t>
      </w:r>
      <w:r w:rsidR="001A1D6A" w:rsidRPr="00530548">
        <w:rPr>
          <w:b/>
          <w:i/>
        </w:rPr>
        <w:t>E</w:t>
      </w:r>
      <w:r w:rsidR="007C68AC" w:rsidRPr="00530548">
        <w:rPr>
          <w:b/>
          <w:i/>
        </w:rPr>
        <w:t>diniz!</w:t>
      </w:r>
    </w:p>
    <w:p w14:paraId="3539A4CA" w14:textId="77777777" w:rsidR="005B45E4" w:rsidRPr="00530548" w:rsidRDefault="005B45E4" w:rsidP="00530548">
      <w:pPr>
        <w:pStyle w:val="ListeParagraf"/>
        <w:numPr>
          <w:ilvl w:val="0"/>
          <w:numId w:val="1"/>
        </w:numPr>
        <w:spacing w:after="0" w:line="240" w:lineRule="auto"/>
        <w:jc w:val="both"/>
      </w:pPr>
      <w:r w:rsidRPr="00530548">
        <w:t>Elektronik kayıt işlemi 20</w:t>
      </w:r>
      <w:r w:rsidR="00701D57" w:rsidRPr="00530548">
        <w:t>20</w:t>
      </w:r>
      <w:r w:rsidRPr="00530548">
        <w:t>-202</w:t>
      </w:r>
      <w:r w:rsidR="00701D57" w:rsidRPr="00530548">
        <w:t>1</w:t>
      </w:r>
      <w:r w:rsidRPr="00530548">
        <w:t xml:space="preserve"> öğretim dönemi için ÖSYM’den temin edilecek yerleşen verisi içerisindeki öğrencileri kapsayacaktır.</w:t>
      </w:r>
    </w:p>
    <w:p w14:paraId="7F73A8BA" w14:textId="77777777" w:rsidR="00906C43" w:rsidRPr="00530548" w:rsidRDefault="00906C43" w:rsidP="00530548">
      <w:pPr>
        <w:pStyle w:val="ListeParagraf"/>
        <w:spacing w:after="0" w:line="240" w:lineRule="auto"/>
        <w:jc w:val="both"/>
      </w:pPr>
    </w:p>
    <w:p w14:paraId="131CF57D" w14:textId="77777777" w:rsidR="008551DA" w:rsidRPr="00530548" w:rsidRDefault="008551DA" w:rsidP="00530548">
      <w:pPr>
        <w:pStyle w:val="ListeParagraf"/>
        <w:numPr>
          <w:ilvl w:val="0"/>
          <w:numId w:val="1"/>
        </w:numPr>
        <w:spacing w:after="0" w:line="240" w:lineRule="auto"/>
        <w:jc w:val="both"/>
      </w:pPr>
      <w:r w:rsidRPr="00530548">
        <w:rPr>
          <w:shd w:val="clear" w:color="auto" w:fill="FFFFFF"/>
        </w:rPr>
        <w:t>Elektronik (e-kayıt) kayıtlar</w:t>
      </w:r>
      <w:r w:rsidR="00906C43" w:rsidRPr="00530548">
        <w:rPr>
          <w:shd w:val="clear" w:color="auto" w:fill="FFFFFF"/>
        </w:rPr>
        <w:t xml:space="preserve"> </w:t>
      </w:r>
      <w:r w:rsidR="00701D57" w:rsidRPr="00530548">
        <w:rPr>
          <w:b/>
          <w:shd w:val="clear" w:color="auto" w:fill="FFFFFF"/>
        </w:rPr>
        <w:t>29</w:t>
      </w:r>
      <w:r w:rsidRPr="00530548">
        <w:rPr>
          <w:rFonts w:eastAsia="Times New Roman" w:cs="Tahoma"/>
          <w:b/>
        </w:rPr>
        <w:t xml:space="preserve"> Ağustos</w:t>
      </w:r>
      <w:r w:rsidR="00701D57" w:rsidRPr="00530548">
        <w:rPr>
          <w:rFonts w:eastAsia="Times New Roman" w:cs="Tahoma"/>
          <w:b/>
        </w:rPr>
        <w:t xml:space="preserve"> – 02 Eylül</w:t>
      </w:r>
      <w:r w:rsidRPr="00530548">
        <w:rPr>
          <w:rFonts w:eastAsia="Times New Roman" w:cs="Tahoma"/>
          <w:b/>
        </w:rPr>
        <w:t xml:space="preserve"> 20</w:t>
      </w:r>
      <w:r w:rsidR="00701D57" w:rsidRPr="00530548">
        <w:rPr>
          <w:rFonts w:eastAsia="Times New Roman" w:cs="Tahoma"/>
          <w:b/>
        </w:rPr>
        <w:t>20</w:t>
      </w:r>
      <w:r w:rsidRPr="00530548">
        <w:rPr>
          <w:rFonts w:eastAsia="Times New Roman" w:cs="Tahoma"/>
        </w:rPr>
        <w:t xml:space="preserve"> tarihleri arasında yapılacak olup</w:t>
      </w:r>
      <w:r w:rsidRPr="00530548">
        <w:rPr>
          <w:rFonts w:eastAsia="Times New Roman" w:cs="Tahoma"/>
          <w:b/>
        </w:rPr>
        <w:t>,</w:t>
      </w:r>
      <w:r w:rsidRPr="00530548">
        <w:rPr>
          <w:rStyle w:val="Gl"/>
          <w:shd w:val="clear" w:color="auto" w:fill="FFFFFF"/>
        </w:rPr>
        <w:t xml:space="preserve"> mecburi değil</w:t>
      </w:r>
      <w:r w:rsidRPr="00530548">
        <w:rPr>
          <w:b/>
          <w:shd w:val="clear" w:color="auto" w:fill="FFFFFF"/>
        </w:rPr>
        <w:t> </w:t>
      </w:r>
      <w:r w:rsidRPr="00530548">
        <w:rPr>
          <w:rStyle w:val="Gl"/>
          <w:shd w:val="clear" w:color="auto" w:fill="FFFFFF"/>
        </w:rPr>
        <w:t>isteğe bağlıdır,</w:t>
      </w:r>
      <w:r w:rsidR="00906C43" w:rsidRPr="00530548">
        <w:rPr>
          <w:rStyle w:val="Gl"/>
          <w:shd w:val="clear" w:color="auto" w:fill="FFFFFF"/>
        </w:rPr>
        <w:t xml:space="preserve"> </w:t>
      </w:r>
      <w:r w:rsidRPr="00530548">
        <w:t>elektronik kaydı tercih etmeyen veya zorunlu nedenlerle elektronik kaydı yapılamayan öğrenciler üniversitemize başvurarak kayıt işlemini gerçekleştirebilirler.</w:t>
      </w:r>
    </w:p>
    <w:p w14:paraId="59027115" w14:textId="77777777" w:rsidR="009729C3" w:rsidRPr="00530548" w:rsidRDefault="009729C3" w:rsidP="00530548">
      <w:pPr>
        <w:pStyle w:val="ListeParagraf"/>
        <w:jc w:val="both"/>
      </w:pPr>
    </w:p>
    <w:p w14:paraId="4DB92711" w14:textId="77777777" w:rsidR="009729C3" w:rsidRPr="00530548" w:rsidRDefault="009729C3" w:rsidP="00530548">
      <w:pPr>
        <w:pStyle w:val="ListeParagraf"/>
        <w:numPr>
          <w:ilvl w:val="0"/>
          <w:numId w:val="1"/>
        </w:numPr>
        <w:spacing w:after="0" w:line="240" w:lineRule="auto"/>
        <w:jc w:val="both"/>
        <w:rPr>
          <w:rFonts w:eastAsia="Times New Roman" w:cs="Tahoma"/>
          <w:b/>
        </w:rPr>
      </w:pPr>
      <w:r w:rsidRPr="00530548">
        <w:rPr>
          <w:shd w:val="clear" w:color="auto" w:fill="FFFFFF"/>
        </w:rPr>
        <w:t xml:space="preserve">ÖSYM’nin belirlemiş olduğu </w:t>
      </w:r>
      <w:r w:rsidR="00701D57" w:rsidRPr="00530548">
        <w:rPr>
          <w:b/>
          <w:shd w:val="clear" w:color="auto" w:fill="FFFFFF"/>
        </w:rPr>
        <w:t>29</w:t>
      </w:r>
      <w:r w:rsidR="00701D57" w:rsidRPr="00530548">
        <w:rPr>
          <w:rFonts w:eastAsia="Times New Roman" w:cs="Tahoma"/>
          <w:b/>
        </w:rPr>
        <w:t xml:space="preserve"> Ağustos – 02 Eylül 2020</w:t>
      </w:r>
      <w:r w:rsidR="00701D57" w:rsidRPr="00530548">
        <w:rPr>
          <w:rFonts w:eastAsia="Times New Roman" w:cs="Tahoma"/>
        </w:rPr>
        <w:t xml:space="preserve"> </w:t>
      </w:r>
      <w:r w:rsidRPr="00530548">
        <w:rPr>
          <w:shd w:val="clear" w:color="auto" w:fill="FFFFFF"/>
        </w:rPr>
        <w:t xml:space="preserve">tarihleri arasında Elektronik (e-kayıt) ile kayıt işlemlerini tamamlamamış </w:t>
      </w:r>
      <w:r w:rsidR="00C45B05" w:rsidRPr="00530548">
        <w:rPr>
          <w:shd w:val="clear" w:color="auto" w:fill="FFFFFF"/>
        </w:rPr>
        <w:t xml:space="preserve">öğrencilerimiz, </w:t>
      </w:r>
      <w:r w:rsidR="00701D57" w:rsidRPr="00530548">
        <w:rPr>
          <w:rFonts w:eastAsia="Times New Roman" w:cs="Tahoma"/>
          <w:b/>
        </w:rPr>
        <w:t>04 Eylül 2020</w:t>
      </w:r>
      <w:r w:rsidR="00701D57" w:rsidRPr="00530548">
        <w:rPr>
          <w:rFonts w:eastAsia="Times New Roman" w:cs="Tahoma"/>
        </w:rPr>
        <w:t xml:space="preserve"> </w:t>
      </w:r>
      <w:r w:rsidRPr="00530548">
        <w:rPr>
          <w:shd w:val="clear" w:color="auto" w:fill="FFFFFF"/>
        </w:rPr>
        <w:t>tarihine kadar gerekli olan evraklar ile birlikte üniversitemize şahsen başvurarak kayıt işlemlerini tamamlayabilir</w:t>
      </w:r>
      <w:r w:rsidR="00A808F7" w:rsidRPr="00530548">
        <w:rPr>
          <w:shd w:val="clear" w:color="auto" w:fill="FFFFFF"/>
        </w:rPr>
        <w:t>ler.</w:t>
      </w:r>
    </w:p>
    <w:p w14:paraId="531C9B5B" w14:textId="77777777" w:rsidR="00906C43" w:rsidRPr="00530548" w:rsidRDefault="00906C43" w:rsidP="00530548">
      <w:pPr>
        <w:pStyle w:val="ListeParagraf"/>
        <w:jc w:val="both"/>
      </w:pPr>
    </w:p>
    <w:p w14:paraId="0B80C648" w14:textId="2942E22A" w:rsidR="000E5FD7" w:rsidRPr="00530548" w:rsidRDefault="0070118B" w:rsidP="00530548">
      <w:pPr>
        <w:pStyle w:val="ListeParagraf"/>
        <w:numPr>
          <w:ilvl w:val="0"/>
          <w:numId w:val="1"/>
        </w:numPr>
        <w:spacing w:after="0" w:line="240" w:lineRule="auto"/>
        <w:jc w:val="both"/>
        <w:rPr>
          <w:rFonts w:eastAsia="Times New Roman" w:cs="Times New Roman"/>
        </w:rPr>
      </w:pPr>
      <w:hyperlink r:id="rId5" w:history="1">
        <w:r w:rsidRPr="00227F23">
          <w:rPr>
            <w:rStyle w:val="Kpr"/>
            <w:rFonts w:eastAsia="Times New Roman" w:cs="Tahoma"/>
          </w:rPr>
          <w:t>https://ois.fbu.edu.tr/ogrenciler/onlineilkkayit/</w:t>
        </w:r>
      </w:hyperlink>
      <w:r w:rsidR="000E5FD7" w:rsidRPr="00530548">
        <w:t xml:space="preserve"> </w:t>
      </w:r>
      <w:r w:rsidR="008551DA" w:rsidRPr="00530548">
        <w:rPr>
          <w:rFonts w:eastAsia="Times New Roman" w:cs="Tahoma"/>
        </w:rPr>
        <w:t xml:space="preserve">adresinden </w:t>
      </w:r>
      <w:r w:rsidR="008551DA" w:rsidRPr="00530548">
        <w:rPr>
          <w:shd w:val="clear" w:color="auto" w:fill="FFFFFF"/>
        </w:rPr>
        <w:t>Elektronik (e-kayıt) alanına ulaşabilirsiniz. İlgili linkten bilgilerinizi dikkatlice kontrol ederek</w:t>
      </w:r>
      <w:r w:rsidR="000E5FD7" w:rsidRPr="00530548">
        <w:rPr>
          <w:shd w:val="clear" w:color="auto" w:fill="FFFFFF"/>
        </w:rPr>
        <w:t>;</w:t>
      </w:r>
    </w:p>
    <w:p w14:paraId="664371ED" w14:textId="77777777" w:rsidR="00451267" w:rsidRPr="00530548" w:rsidRDefault="00451267" w:rsidP="00530548">
      <w:pPr>
        <w:pStyle w:val="ListeParagraf"/>
        <w:jc w:val="both"/>
        <w:rPr>
          <w:shd w:val="clear" w:color="auto" w:fill="FFFFFF"/>
        </w:rPr>
      </w:pPr>
    </w:p>
    <w:p w14:paraId="44766CA9" w14:textId="77777777" w:rsidR="00451267" w:rsidRPr="00530548" w:rsidRDefault="000E5FD7" w:rsidP="00530548">
      <w:pPr>
        <w:pStyle w:val="ListeParagraf"/>
        <w:numPr>
          <w:ilvl w:val="0"/>
          <w:numId w:val="3"/>
        </w:numPr>
        <w:spacing w:after="0" w:line="240" w:lineRule="auto"/>
        <w:jc w:val="both"/>
        <w:rPr>
          <w:rFonts w:eastAsia="Times New Roman" w:cs="Times New Roman"/>
        </w:rPr>
      </w:pPr>
      <w:r w:rsidRPr="00530548">
        <w:rPr>
          <w:shd w:val="clear" w:color="auto" w:fill="FFFFFF"/>
        </w:rPr>
        <w:t>İletişim</w:t>
      </w:r>
      <w:r w:rsidR="008551DA" w:rsidRPr="00530548">
        <w:rPr>
          <w:shd w:val="clear" w:color="auto" w:fill="FFFFFF"/>
        </w:rPr>
        <w:t xml:space="preserve"> bilgilerinizde varsa güncellemelerinizi yapınız</w:t>
      </w:r>
      <w:r w:rsidRPr="00530548">
        <w:rPr>
          <w:shd w:val="clear" w:color="auto" w:fill="FFFFFF"/>
        </w:rPr>
        <w:t>,</w:t>
      </w:r>
    </w:p>
    <w:p w14:paraId="0E3367E3" w14:textId="77777777" w:rsidR="000E5FD7" w:rsidRPr="00530548" w:rsidRDefault="00474E0B" w:rsidP="00530548">
      <w:pPr>
        <w:pStyle w:val="ListeParagraf"/>
        <w:numPr>
          <w:ilvl w:val="0"/>
          <w:numId w:val="3"/>
        </w:numPr>
        <w:spacing w:after="0" w:line="240" w:lineRule="auto"/>
        <w:jc w:val="both"/>
        <w:rPr>
          <w:rFonts w:eastAsia="Times New Roman" w:cs="Times New Roman"/>
        </w:rPr>
      </w:pPr>
      <w:r w:rsidRPr="00530548">
        <w:rPr>
          <w:shd w:val="clear" w:color="auto" w:fill="FFFFFF"/>
        </w:rPr>
        <w:t xml:space="preserve">Güncelleme yaptığınız her sayfanın kayıt işlemi </w:t>
      </w:r>
      <w:r w:rsidR="008551DA" w:rsidRPr="00530548">
        <w:rPr>
          <w:shd w:val="clear" w:color="auto" w:fill="FFFFFF"/>
        </w:rPr>
        <w:t xml:space="preserve">en son </w:t>
      </w:r>
      <w:r w:rsidR="00611F21" w:rsidRPr="00530548">
        <w:rPr>
          <w:shd w:val="clear" w:color="auto" w:fill="FFFFFF"/>
        </w:rPr>
        <w:t>ilk</w:t>
      </w:r>
      <w:r w:rsidR="008551DA" w:rsidRPr="00530548">
        <w:rPr>
          <w:shd w:val="clear" w:color="auto" w:fill="FFFFFF"/>
        </w:rPr>
        <w:t xml:space="preserve"> kayıt işleminizi </w:t>
      </w:r>
      <w:r w:rsidRPr="00530548">
        <w:rPr>
          <w:shd w:val="clear" w:color="auto" w:fill="FFFFFF"/>
        </w:rPr>
        <w:t>tamamladığınızda kaydedilmiş olacak</w:t>
      </w:r>
      <w:r w:rsidR="000E5FD7" w:rsidRPr="00530548">
        <w:rPr>
          <w:shd w:val="clear" w:color="auto" w:fill="FFFFFF"/>
        </w:rPr>
        <w:t>tır,</w:t>
      </w:r>
    </w:p>
    <w:p w14:paraId="652536CB" w14:textId="77777777" w:rsidR="000E5FD7" w:rsidRPr="00530548" w:rsidRDefault="00611F21" w:rsidP="00530548">
      <w:pPr>
        <w:pStyle w:val="ListeParagraf"/>
        <w:numPr>
          <w:ilvl w:val="0"/>
          <w:numId w:val="3"/>
        </w:numPr>
        <w:spacing w:after="0" w:line="240" w:lineRule="auto"/>
        <w:jc w:val="both"/>
        <w:rPr>
          <w:rFonts w:eastAsia="Times New Roman" w:cs="Times New Roman"/>
        </w:rPr>
      </w:pPr>
      <w:r w:rsidRPr="00530548">
        <w:rPr>
          <w:shd w:val="clear" w:color="auto" w:fill="FFFFFF"/>
        </w:rPr>
        <w:t>İlk</w:t>
      </w:r>
      <w:r w:rsidR="008551DA" w:rsidRPr="00530548">
        <w:rPr>
          <w:rFonts w:eastAsia="Times New Roman" w:cs="Tahoma"/>
        </w:rPr>
        <w:t xml:space="preserve"> kayıt işleminizi tamamlayıp e-kayıt ile kaydolmak istiyorum se</w:t>
      </w:r>
      <w:r w:rsidR="000E5FD7" w:rsidRPr="00530548">
        <w:rPr>
          <w:rFonts w:eastAsia="Times New Roman" w:cs="Tahoma"/>
        </w:rPr>
        <w:t>çeneğini işaretleyiniz,</w:t>
      </w:r>
    </w:p>
    <w:p w14:paraId="5FB406F3" w14:textId="77777777" w:rsidR="000E5FD7" w:rsidRPr="00530548" w:rsidRDefault="008551DA" w:rsidP="00530548">
      <w:pPr>
        <w:pStyle w:val="ListeParagraf"/>
        <w:numPr>
          <w:ilvl w:val="0"/>
          <w:numId w:val="3"/>
        </w:numPr>
        <w:spacing w:after="0" w:line="240" w:lineRule="auto"/>
        <w:jc w:val="both"/>
        <w:rPr>
          <w:rFonts w:eastAsia="Times New Roman" w:cs="Times New Roman"/>
        </w:rPr>
      </w:pPr>
      <w:r w:rsidRPr="00530548">
        <w:rPr>
          <w:rFonts w:eastAsia="Times New Roman" w:cs="Tahoma"/>
        </w:rPr>
        <w:t>E</w:t>
      </w:r>
      <w:r w:rsidRPr="00530548">
        <w:rPr>
          <w:rFonts w:cs="Arial"/>
          <w:shd w:val="clear" w:color="auto" w:fill="FFFFFF"/>
        </w:rPr>
        <w:t xml:space="preserve">ğitim ücretinizi belirtilen hesaba </w:t>
      </w:r>
      <w:r w:rsidR="000E5FD7" w:rsidRPr="00530548">
        <w:rPr>
          <w:rFonts w:cs="Arial"/>
          <w:shd w:val="clear" w:color="auto" w:fill="FFFFFF"/>
        </w:rPr>
        <w:t>yatırınız,</w:t>
      </w:r>
    </w:p>
    <w:p w14:paraId="187B8620" w14:textId="77777777" w:rsidR="00611F21" w:rsidRPr="00530548" w:rsidRDefault="00611F21" w:rsidP="00530548">
      <w:pPr>
        <w:pStyle w:val="ListeParagraf"/>
        <w:numPr>
          <w:ilvl w:val="0"/>
          <w:numId w:val="3"/>
        </w:numPr>
        <w:spacing w:after="0" w:line="240" w:lineRule="auto"/>
        <w:jc w:val="both"/>
        <w:rPr>
          <w:rFonts w:eastAsia="Times New Roman" w:cs="Times New Roman"/>
        </w:rPr>
      </w:pPr>
      <w:r w:rsidRPr="00530548">
        <w:rPr>
          <w:rFonts w:eastAsia="Times New Roman" w:cs="Tahoma"/>
          <w:b/>
          <w:i/>
          <w:color w:val="FF0000"/>
        </w:rPr>
        <w:t>Ön kayıt yapmış olmak kesin kayıt olduğunuz anlamına gelmemektedir. Ön kayıt işleminiz bittikten sonra lütfen https://www.turkiye.gov.tr/  adresindeki e-hizmetler bölümü altında yer alan "Yükseköğretim Kurulu Başkanlığı" başlığı altında açılacak olan "Üniversite E-Kayıt" seçeneğini tıklayarak kaydınızı tamamlayınız.</w:t>
      </w:r>
    </w:p>
    <w:p w14:paraId="55D5380A" w14:textId="77777777" w:rsidR="00611F21" w:rsidRPr="00530548" w:rsidRDefault="00611F21" w:rsidP="00530548">
      <w:pPr>
        <w:pStyle w:val="ListeParagraf"/>
        <w:spacing w:after="0" w:line="240" w:lineRule="auto"/>
        <w:ind w:left="1080"/>
        <w:jc w:val="both"/>
        <w:rPr>
          <w:rFonts w:eastAsia="Times New Roman" w:cs="Times New Roman"/>
        </w:rPr>
      </w:pPr>
    </w:p>
    <w:p w14:paraId="6FD3BD3C" w14:textId="77777777" w:rsidR="009426AF" w:rsidRPr="00530548" w:rsidRDefault="009426AF" w:rsidP="00530548">
      <w:pPr>
        <w:pStyle w:val="ListeParagraf"/>
        <w:numPr>
          <w:ilvl w:val="0"/>
          <w:numId w:val="3"/>
        </w:numPr>
        <w:spacing w:after="0" w:line="240" w:lineRule="auto"/>
        <w:jc w:val="both"/>
        <w:rPr>
          <w:rFonts w:eastAsia="Times New Roman" w:cs="Times New Roman"/>
        </w:rPr>
      </w:pPr>
      <w:r w:rsidRPr="00530548">
        <w:rPr>
          <w:rFonts w:cs="Tahoma"/>
        </w:rPr>
        <w:t>E-devlet şifrenizi, üzerinde T.C. kimlik numaranız bulunduğu fotoğraflı bir kimlik (nüfus cüzdanı, pasaport veya ehliyet) ile ibraz ederek yurt içinde PTT Merkez müdürlüklerinden veya yetkili şubelerinden alabilirsiniz. Bu şifre kayıt işleminizi e-devlet üzerinden tamamlamanıza yarayacaktır.</w:t>
      </w:r>
    </w:p>
    <w:p w14:paraId="290F8C54" w14:textId="77777777" w:rsidR="000D434E" w:rsidRPr="00530548" w:rsidRDefault="008551DA" w:rsidP="00530548">
      <w:pPr>
        <w:pStyle w:val="ListeParagraf"/>
        <w:numPr>
          <w:ilvl w:val="0"/>
          <w:numId w:val="3"/>
        </w:numPr>
        <w:spacing w:after="0" w:line="240" w:lineRule="auto"/>
        <w:jc w:val="both"/>
        <w:rPr>
          <w:rFonts w:eastAsia="Times New Roman" w:cs="Times New Roman"/>
        </w:rPr>
      </w:pPr>
      <w:r w:rsidRPr="00530548">
        <w:rPr>
          <w:rFonts w:cs="Arial"/>
          <w:color w:val="666666"/>
          <w:shd w:val="clear" w:color="auto" w:fill="FFFFFF"/>
        </w:rPr>
        <w:t> </w:t>
      </w:r>
      <w:hyperlink r:id="rId6" w:history="1">
        <w:r w:rsidR="00C82987" w:rsidRPr="00530548">
          <w:rPr>
            <w:rStyle w:val="Kpr"/>
          </w:rPr>
          <w:t>https://www.turkiye.gov.tr/</w:t>
        </w:r>
      </w:hyperlink>
      <w:r w:rsidR="00C82987" w:rsidRPr="00530548">
        <w:t xml:space="preserve"> </w:t>
      </w:r>
      <w:r w:rsidR="000E5FD7" w:rsidRPr="00530548">
        <w:rPr>
          <w:rFonts w:ascii="Helvetica" w:hAnsi="Helvetica" w:cs="Helvetica"/>
          <w:color w:val="666666"/>
          <w:shd w:val="clear" w:color="auto" w:fill="FFFFFF"/>
        </w:rPr>
        <w:t> </w:t>
      </w:r>
      <w:r w:rsidR="000E5FD7" w:rsidRPr="00530548">
        <w:rPr>
          <w:rFonts w:cs="Helvetica"/>
          <w:shd w:val="clear" w:color="auto" w:fill="FFFFFF"/>
        </w:rPr>
        <w:t>adresindeki e-hizmetler bölümü altında yer alan </w:t>
      </w:r>
      <w:r w:rsidR="000E5FD7" w:rsidRPr="00530548">
        <w:rPr>
          <w:rStyle w:val="Vurgu"/>
          <w:rFonts w:cs="Helvetica"/>
          <w:shd w:val="clear" w:color="auto" w:fill="FFFFFF"/>
        </w:rPr>
        <w:t>"Yükseköğretim Kurulu Başkanlığı"</w:t>
      </w:r>
      <w:r w:rsidR="000E5FD7" w:rsidRPr="00530548">
        <w:rPr>
          <w:rFonts w:cs="Helvetica"/>
          <w:shd w:val="clear" w:color="auto" w:fill="FFFFFF"/>
        </w:rPr>
        <w:t> başlığı altında açılacak olan </w:t>
      </w:r>
      <w:r w:rsidR="000E5FD7" w:rsidRPr="00530548">
        <w:rPr>
          <w:rStyle w:val="Vurgu"/>
          <w:rFonts w:cs="Helvetica"/>
          <w:shd w:val="clear" w:color="auto" w:fill="FFFFFF"/>
        </w:rPr>
        <w:t>"Üniversite E-Kayıt"</w:t>
      </w:r>
      <w:r w:rsidR="000E5FD7" w:rsidRPr="00530548">
        <w:rPr>
          <w:rFonts w:cs="Helvetica"/>
          <w:shd w:val="clear" w:color="auto" w:fill="FFFFFF"/>
        </w:rPr>
        <w:t> seçeneğini tıklayarak kayıtlarını gerçekleştire</w:t>
      </w:r>
      <w:r w:rsidR="000D434E" w:rsidRPr="00530548">
        <w:rPr>
          <w:rFonts w:cs="Helvetica"/>
          <w:shd w:val="clear" w:color="auto" w:fill="FFFFFF"/>
        </w:rPr>
        <w:t>bilirsiniz,</w:t>
      </w:r>
    </w:p>
    <w:p w14:paraId="54872AC9" w14:textId="77777777" w:rsidR="008551DA" w:rsidRPr="00530548" w:rsidRDefault="000D434E" w:rsidP="00530548">
      <w:pPr>
        <w:pStyle w:val="ListeParagraf"/>
        <w:numPr>
          <w:ilvl w:val="0"/>
          <w:numId w:val="3"/>
        </w:numPr>
        <w:spacing w:after="0" w:line="240" w:lineRule="auto"/>
        <w:jc w:val="both"/>
        <w:rPr>
          <w:rFonts w:eastAsia="Times New Roman" w:cs="Times New Roman"/>
        </w:rPr>
      </w:pPr>
      <w:r w:rsidRPr="00530548">
        <w:t>Y</w:t>
      </w:r>
      <w:r w:rsidR="00C82987" w:rsidRPr="00530548">
        <w:t xml:space="preserve">ükseköğretim Kurulu Başkanlığı </w:t>
      </w:r>
      <w:r w:rsidRPr="00530548">
        <w:t xml:space="preserve">sitesinde onayladığınız kayıt işleminizin </w:t>
      </w:r>
      <w:r w:rsidR="008551DA" w:rsidRPr="00530548">
        <w:rPr>
          <w:rFonts w:eastAsia="Times New Roman" w:cs="Times New Roman"/>
        </w:rPr>
        <w:t>barkotlu kesin kayıt bel</w:t>
      </w:r>
      <w:r w:rsidRPr="00530548">
        <w:rPr>
          <w:rFonts w:eastAsia="Times New Roman" w:cs="Times New Roman"/>
        </w:rPr>
        <w:t>gesi çıktınıza ulaşabilirsiniz,</w:t>
      </w:r>
    </w:p>
    <w:p w14:paraId="60814AAB" w14:textId="77777777" w:rsidR="000D434E" w:rsidRPr="00530548" w:rsidRDefault="000D434E" w:rsidP="00530548">
      <w:pPr>
        <w:pStyle w:val="ListeParagraf"/>
        <w:numPr>
          <w:ilvl w:val="0"/>
          <w:numId w:val="3"/>
        </w:numPr>
        <w:spacing w:after="0" w:line="240" w:lineRule="auto"/>
        <w:jc w:val="both"/>
        <w:rPr>
          <w:rFonts w:eastAsia="Times New Roman" w:cs="Times New Roman"/>
        </w:rPr>
      </w:pPr>
      <w:r w:rsidRPr="00530548">
        <w:rPr>
          <w:rFonts w:eastAsia="Times New Roman" w:cs="Times New Roman"/>
        </w:rPr>
        <w:t xml:space="preserve">Tüm işlemlerinizi bitirdikten sonra </w:t>
      </w:r>
      <w:r w:rsidR="00E16723" w:rsidRPr="00530548">
        <w:rPr>
          <w:rFonts w:eastAsia="Times New Roman" w:cs="Times New Roman"/>
        </w:rPr>
        <w:t>üniversitemiz ile</w:t>
      </w:r>
      <w:r w:rsidRPr="00530548">
        <w:rPr>
          <w:rFonts w:eastAsia="Times New Roman" w:cs="Times New Roman"/>
        </w:rPr>
        <w:t xml:space="preserve"> </w:t>
      </w:r>
      <w:r w:rsidRPr="00530548">
        <w:t xml:space="preserve">Yükseköğretim Kurulu Başkanlığı arasındaki </w:t>
      </w:r>
      <w:r w:rsidR="00E16723" w:rsidRPr="00530548">
        <w:t xml:space="preserve">entegrasyon </w:t>
      </w:r>
      <w:r w:rsidR="00E16723" w:rsidRPr="00530548">
        <w:rPr>
          <w:rFonts w:eastAsia="Times New Roman" w:cs="Times New Roman"/>
        </w:rPr>
        <w:t>sağlanacak ve</w:t>
      </w:r>
      <w:r w:rsidRPr="00530548">
        <w:rPr>
          <w:rFonts w:eastAsia="Times New Roman" w:cs="Times New Roman"/>
        </w:rPr>
        <w:t xml:space="preserve"> yaklaşık 1 saat sonra durumunuz aktif hale gelecektir,</w:t>
      </w:r>
    </w:p>
    <w:p w14:paraId="5B1A604E" w14:textId="388EA280" w:rsidR="0021541C" w:rsidRPr="00104723" w:rsidRDefault="0021541C" w:rsidP="00104723">
      <w:pPr>
        <w:spacing w:after="0" w:line="240" w:lineRule="auto"/>
        <w:ind w:left="720"/>
        <w:jc w:val="both"/>
        <w:rPr>
          <w:rFonts w:eastAsia="Times New Roman" w:cs="Times New Roman"/>
        </w:rPr>
      </w:pPr>
    </w:p>
    <w:p w14:paraId="1DED768A" w14:textId="77777777" w:rsidR="00C82987" w:rsidRPr="00530548" w:rsidRDefault="00C82987" w:rsidP="00530548">
      <w:pPr>
        <w:pStyle w:val="ListeParagraf"/>
        <w:jc w:val="both"/>
        <w:rPr>
          <w:rFonts w:eastAsia="Times New Roman" w:cs="Times New Roman"/>
        </w:rPr>
      </w:pPr>
    </w:p>
    <w:p w14:paraId="39E95CAE" w14:textId="77777777" w:rsidR="008551DA" w:rsidRPr="00530548" w:rsidRDefault="008551DA" w:rsidP="00530548">
      <w:pPr>
        <w:pStyle w:val="ListeParagraf"/>
        <w:numPr>
          <w:ilvl w:val="0"/>
          <w:numId w:val="1"/>
        </w:numPr>
        <w:spacing w:after="0" w:line="240" w:lineRule="auto"/>
        <w:jc w:val="both"/>
        <w:rPr>
          <w:b/>
          <w:bCs/>
          <w:shd w:val="clear" w:color="auto" w:fill="FFFFFF"/>
        </w:rPr>
      </w:pPr>
      <w:r w:rsidRPr="00530548">
        <w:rPr>
          <w:shd w:val="clear" w:color="auto" w:fill="FFFFFF"/>
        </w:rPr>
        <w:t>Elektronik (e-kayıt) işleminizi tamamladıktan sonra</w:t>
      </w:r>
      <w:r w:rsidRPr="00530548">
        <w:rPr>
          <w:rFonts w:eastAsia="Times New Roman" w:cs="Times New Roman"/>
        </w:rPr>
        <w:t xml:space="preserve"> tekrar üniversitemize gelerek evrak teslim etmenize gerek olmayacaktır. </w:t>
      </w:r>
      <w:r w:rsidR="005923A1" w:rsidRPr="00530548">
        <w:rPr>
          <w:rFonts w:eastAsia="Times New Roman" w:cs="Times New Roman"/>
        </w:rPr>
        <w:t xml:space="preserve">Üniversitemize başladığınızda öğrenci kimlik kartınızı </w:t>
      </w:r>
      <w:r w:rsidR="00701D57" w:rsidRPr="00530548">
        <w:rPr>
          <w:rFonts w:eastAsia="Times New Roman" w:cs="Times New Roman"/>
        </w:rPr>
        <w:t>Öğrenci İşleri Daire Başkanlığı</w:t>
      </w:r>
      <w:r w:rsidR="005923A1" w:rsidRPr="00530548">
        <w:rPr>
          <w:rFonts w:eastAsia="Times New Roman" w:cs="Times New Roman"/>
        </w:rPr>
        <w:t>nd</w:t>
      </w:r>
      <w:r w:rsidR="00701D57" w:rsidRPr="00530548">
        <w:rPr>
          <w:rFonts w:eastAsia="Times New Roman" w:cs="Times New Roman"/>
        </w:rPr>
        <w:t>a</w:t>
      </w:r>
      <w:r w:rsidR="005923A1" w:rsidRPr="00530548">
        <w:rPr>
          <w:rFonts w:eastAsia="Times New Roman" w:cs="Times New Roman"/>
        </w:rPr>
        <w:t>n alabilirsiniz,</w:t>
      </w:r>
    </w:p>
    <w:p w14:paraId="4895632A" w14:textId="77777777" w:rsidR="00474E0B" w:rsidRPr="00530548" w:rsidRDefault="00474E0B" w:rsidP="00530548">
      <w:pPr>
        <w:pStyle w:val="ListeParagraf"/>
        <w:jc w:val="both"/>
        <w:rPr>
          <w:rStyle w:val="Gl"/>
          <w:shd w:val="clear" w:color="auto" w:fill="FFFFFF"/>
        </w:rPr>
      </w:pPr>
    </w:p>
    <w:p w14:paraId="260A27F0" w14:textId="77777777" w:rsidR="008551DA" w:rsidRPr="00530548" w:rsidRDefault="008551DA" w:rsidP="00530548">
      <w:pPr>
        <w:pStyle w:val="ListeParagraf"/>
        <w:numPr>
          <w:ilvl w:val="0"/>
          <w:numId w:val="1"/>
        </w:numPr>
        <w:spacing w:after="0" w:line="240" w:lineRule="auto"/>
        <w:jc w:val="both"/>
        <w:rPr>
          <w:rFonts w:eastAsia="Times New Roman" w:cs="Times New Roman"/>
        </w:rPr>
      </w:pPr>
      <w:r w:rsidRPr="00530548">
        <w:t xml:space="preserve">Elektronik kayda, özel yetenek programları ile yükseköğretim kurumlarınca elektronik kaydı uygun görülmeyen programlar (sağlık raporu isteyen programlar gibi) dâhil edilmeyecektir. </w:t>
      </w:r>
    </w:p>
    <w:p w14:paraId="6EAAE851" w14:textId="77777777" w:rsidR="005E5ACF" w:rsidRPr="00530548" w:rsidRDefault="005E5ACF" w:rsidP="00530548">
      <w:pPr>
        <w:pStyle w:val="ListeParagraf"/>
        <w:jc w:val="both"/>
        <w:rPr>
          <w:rFonts w:eastAsia="Times New Roman" w:cs="Times New Roman"/>
        </w:rPr>
      </w:pPr>
    </w:p>
    <w:p w14:paraId="2D9F6C3B" w14:textId="61D10028" w:rsidR="005E5ACF" w:rsidRPr="00530548" w:rsidRDefault="005E5ACF" w:rsidP="00530548">
      <w:pPr>
        <w:pStyle w:val="ListeParagraf"/>
        <w:numPr>
          <w:ilvl w:val="0"/>
          <w:numId w:val="1"/>
        </w:numPr>
        <w:spacing w:after="0" w:line="240" w:lineRule="auto"/>
        <w:jc w:val="both"/>
        <w:rPr>
          <w:rFonts w:eastAsia="Times New Roman" w:cs="Times New Roman"/>
        </w:rPr>
      </w:pPr>
      <w:r w:rsidRPr="00530548">
        <w:t>Asker Alma Dairesinden askerlik durum bilgisi ve Milli Eğitim Bakanlığından lise mezunu olup olmadığına dair bilgi ekran kaydında yer alacaktır. Askerlik durumu kayıt olmalarına engel olmayacaktır.</w:t>
      </w:r>
      <w:r w:rsidR="007B67A5" w:rsidRPr="00530548">
        <w:t>(Askerlik için asker alma yaş sınırını dolduran öğrenciler kayıt yaptırdıktan sonra kayıtlarını dondurarak askere giderek, döndüklerinde eğitime kaldıkları yerden devam edeceklerdir.)</w:t>
      </w:r>
      <w:r w:rsidRPr="00530548">
        <w:t xml:space="preserve"> Ancak; Milli Eğitim Bakanlığından lise mezuniyet bilgisi alınamayan öğrenciler elektronik kayıt yapamayacak ve yerleştiği Yükseköğretim Kurumuna yönlendirileceklerdir. </w:t>
      </w:r>
      <w:r w:rsidR="00D56FF2" w:rsidRPr="00530548">
        <w:t>O</w:t>
      </w:r>
      <w:r w:rsidR="006C3766" w:rsidRPr="00530548">
        <w:t>kuduğu lise müdürlüğünden muhtemel mezun yazısı</w:t>
      </w:r>
      <w:r w:rsidR="007B67A5" w:rsidRPr="00530548">
        <w:t xml:space="preserve"> ve </w:t>
      </w:r>
      <w:r w:rsidR="00D56FF2" w:rsidRPr="00530548">
        <w:t>gerekli evraklar</w:t>
      </w:r>
      <w:r w:rsidR="007B67A5" w:rsidRPr="00530548">
        <w:t xml:space="preserve">ı ile birlikte </w:t>
      </w:r>
      <w:r w:rsidR="00D56FF2" w:rsidRPr="00530548">
        <w:t xml:space="preserve">şahsen </w:t>
      </w:r>
      <w:r w:rsidR="00D56FF2" w:rsidRPr="00530548">
        <w:lastRenderedPageBreak/>
        <w:t xml:space="preserve">üniversitemize </w:t>
      </w:r>
      <w:r w:rsidR="001F3817" w:rsidRPr="00530548">
        <w:t xml:space="preserve">gelerek </w:t>
      </w:r>
      <w:r w:rsidR="00D56FF2" w:rsidRPr="00530548">
        <w:t>g</w:t>
      </w:r>
      <w:r w:rsidR="001F3817" w:rsidRPr="00530548">
        <w:t>eçici</w:t>
      </w:r>
      <w:r w:rsidR="00D56FF2" w:rsidRPr="00530548">
        <w:t xml:space="preserve"> kayıt işleminizi tamamlayabilirsiniz.</w:t>
      </w:r>
      <w:r w:rsidR="001F3817" w:rsidRPr="00530548">
        <w:t xml:space="preserve"> </w:t>
      </w:r>
      <w:r w:rsidR="00701D57" w:rsidRPr="00530548">
        <w:rPr>
          <w:b/>
        </w:rPr>
        <w:t>31</w:t>
      </w:r>
      <w:r w:rsidR="001F3817" w:rsidRPr="00530548">
        <w:rPr>
          <w:b/>
        </w:rPr>
        <w:t xml:space="preserve"> Ağustos</w:t>
      </w:r>
      <w:r w:rsidR="00701D57" w:rsidRPr="00530548">
        <w:rPr>
          <w:b/>
        </w:rPr>
        <w:t xml:space="preserve"> – 04 Eylül</w:t>
      </w:r>
      <w:r w:rsidR="001F3817" w:rsidRPr="00530548">
        <w:rPr>
          <w:b/>
        </w:rPr>
        <w:t xml:space="preserve"> 20</w:t>
      </w:r>
      <w:r w:rsidR="00701D57" w:rsidRPr="00530548">
        <w:rPr>
          <w:b/>
        </w:rPr>
        <w:t>20</w:t>
      </w:r>
      <w:r w:rsidR="001F3817" w:rsidRPr="00530548">
        <w:rPr>
          <w:rFonts w:cs="Helvetica"/>
          <w:shd w:val="clear" w:color="auto" w:fill="FFFFFF"/>
        </w:rPr>
        <w:t xml:space="preserve"> tarihleri arasında kayıt yaptırmayan öğrencilerimizin daha sonra kayıtları yapılmayacaktır. Geçici kayıtları yapılan Adaylar </w:t>
      </w:r>
      <w:r w:rsidR="00FB5715" w:rsidRPr="00530548">
        <w:rPr>
          <w:rFonts w:cs="Helvetica"/>
          <w:b/>
          <w:shd w:val="clear" w:color="auto" w:fill="FFFFFF"/>
        </w:rPr>
        <w:t>31</w:t>
      </w:r>
      <w:r w:rsidR="001F3817" w:rsidRPr="00530548">
        <w:rPr>
          <w:rStyle w:val="Gl"/>
          <w:rFonts w:cs="Helvetica"/>
          <w:b w:val="0"/>
          <w:shd w:val="clear" w:color="auto" w:fill="FFFFFF"/>
        </w:rPr>
        <w:t xml:space="preserve"> </w:t>
      </w:r>
      <w:r w:rsidR="001F3817" w:rsidRPr="00530548">
        <w:rPr>
          <w:rStyle w:val="Gl"/>
          <w:rFonts w:cs="Helvetica"/>
          <w:shd w:val="clear" w:color="auto" w:fill="FFFFFF"/>
        </w:rPr>
        <w:t>Aralık 20</w:t>
      </w:r>
      <w:r w:rsidR="00701D57" w:rsidRPr="00530548">
        <w:rPr>
          <w:rStyle w:val="Gl"/>
          <w:rFonts w:cs="Helvetica"/>
          <w:shd w:val="clear" w:color="auto" w:fill="FFFFFF"/>
        </w:rPr>
        <w:t>20</w:t>
      </w:r>
      <w:r w:rsidR="001F3817" w:rsidRPr="00530548">
        <w:rPr>
          <w:rFonts w:cs="Helvetica"/>
          <w:shd w:val="clear" w:color="auto" w:fill="FFFFFF"/>
        </w:rPr>
        <w:t xml:space="preserve"> tarihine kadar mezun olduklarına ilişkin belgeyi </w:t>
      </w:r>
      <w:r w:rsidR="00701D57" w:rsidRPr="00530548">
        <w:rPr>
          <w:rFonts w:cs="Helvetica"/>
          <w:shd w:val="clear" w:color="auto" w:fill="FFFFFF"/>
        </w:rPr>
        <w:t>Öğrenci İşleri D</w:t>
      </w:r>
      <w:r w:rsidR="00104723">
        <w:rPr>
          <w:rFonts w:cs="Helvetica"/>
          <w:shd w:val="clear" w:color="auto" w:fill="FFFFFF"/>
        </w:rPr>
        <w:t>irektörlüğü</w:t>
      </w:r>
      <w:r w:rsidR="001F3817" w:rsidRPr="00530548">
        <w:rPr>
          <w:rFonts w:cs="Helvetica"/>
          <w:shd w:val="clear" w:color="auto" w:fill="FFFFFF"/>
        </w:rPr>
        <w:t>’n</w:t>
      </w:r>
      <w:r w:rsidR="00104723">
        <w:rPr>
          <w:rFonts w:cs="Helvetica"/>
          <w:shd w:val="clear" w:color="auto" w:fill="FFFFFF"/>
        </w:rPr>
        <w:t>e</w:t>
      </w:r>
      <w:r w:rsidR="001F3817" w:rsidRPr="00530548">
        <w:rPr>
          <w:rFonts w:cs="Helvetica"/>
          <w:shd w:val="clear" w:color="auto" w:fill="FFFFFF"/>
        </w:rPr>
        <w:t xml:space="preserve"> teslim edeceklerdir. Bu tarihe kadar mezun olduklarını belgelemeyen öğrencilerin geçici kayıtları silinecektir.</w:t>
      </w:r>
    </w:p>
    <w:p w14:paraId="5807D033" w14:textId="77777777" w:rsidR="00CF7054" w:rsidRPr="00530548" w:rsidRDefault="00CF7054" w:rsidP="00530548">
      <w:pPr>
        <w:pStyle w:val="ListeParagraf"/>
        <w:jc w:val="both"/>
        <w:rPr>
          <w:rFonts w:eastAsia="Times New Roman" w:cs="Times New Roman"/>
        </w:rPr>
      </w:pPr>
    </w:p>
    <w:p w14:paraId="3ECB1A48" w14:textId="77777777" w:rsidR="00CF7054" w:rsidRPr="00530548" w:rsidRDefault="00CF7054" w:rsidP="00530548">
      <w:pPr>
        <w:spacing w:after="0" w:line="240" w:lineRule="auto"/>
        <w:jc w:val="both"/>
        <w:rPr>
          <w:rFonts w:eastAsia="Times New Roman" w:cs="Times New Roman"/>
        </w:rPr>
      </w:pPr>
    </w:p>
    <w:p w14:paraId="10BC0943" w14:textId="77777777" w:rsidR="008D36F8" w:rsidRPr="00530548" w:rsidRDefault="005E5ACF" w:rsidP="00530548">
      <w:pPr>
        <w:pStyle w:val="ListeParagraf"/>
        <w:numPr>
          <w:ilvl w:val="0"/>
          <w:numId w:val="1"/>
        </w:numPr>
        <w:spacing w:after="0" w:line="240" w:lineRule="auto"/>
        <w:jc w:val="both"/>
      </w:pPr>
      <w:r w:rsidRPr="00530548">
        <w:t>Aynı anda örgün iki ön lisans veya iki lisans programına kayıtlı öğrenciler, elektronik kayıt işlemi yapamayacaklardır, bu durumdaki öğrenciler kayıt yaptırabilmek için önce kayıtlı olduğu Yükseköğretim Kurumundan ilişik kesme işleme yaparak gerekli evraklar ile birli</w:t>
      </w:r>
      <w:r w:rsidR="006C3766" w:rsidRPr="00530548">
        <w:t>kte şahsen başvuru yapabileceklerdir.</w:t>
      </w:r>
    </w:p>
    <w:p w14:paraId="18BBFF4C" w14:textId="77777777" w:rsidR="007E2778" w:rsidRPr="00530548" w:rsidRDefault="007E2778" w:rsidP="00530548">
      <w:pPr>
        <w:pStyle w:val="ListeParagraf"/>
        <w:jc w:val="both"/>
      </w:pPr>
    </w:p>
    <w:p w14:paraId="7F3DC3AC" w14:textId="23EAC137" w:rsidR="00D62EE2" w:rsidRPr="00530548" w:rsidRDefault="005E5ACF" w:rsidP="00530548">
      <w:pPr>
        <w:pStyle w:val="ListeParagraf"/>
        <w:numPr>
          <w:ilvl w:val="0"/>
          <w:numId w:val="1"/>
        </w:numPr>
        <w:spacing w:after="0" w:line="240" w:lineRule="auto"/>
        <w:jc w:val="both"/>
        <w:rPr>
          <w:rFonts w:eastAsia="Times New Roman" w:cs="Times New Roman"/>
        </w:rPr>
      </w:pPr>
      <w:r w:rsidRPr="00530548">
        <w:t>Kayıt işlemini elektronik ortamda yapan öğrenciler</w:t>
      </w:r>
      <w:r w:rsidR="008D36F8" w:rsidRPr="00530548">
        <w:t>imiz,</w:t>
      </w:r>
      <w:r w:rsidRPr="00530548">
        <w:t xml:space="preserve"> </w:t>
      </w:r>
      <w:r w:rsidR="00530548">
        <w:t>akademik takvimimizde açıklanacak ders başlangıç</w:t>
      </w:r>
      <w:r w:rsidR="00D56FF2" w:rsidRPr="00530548">
        <w:t xml:space="preserve"> </w:t>
      </w:r>
      <w:r w:rsidRPr="00530548">
        <w:t>tarihler</w:t>
      </w:r>
      <w:r w:rsidR="00D56FF2" w:rsidRPr="00530548">
        <w:t>i</w:t>
      </w:r>
      <w:r w:rsidR="00530548">
        <w:t>ni</w:t>
      </w:r>
      <w:r w:rsidR="00D56FF2" w:rsidRPr="00530548">
        <w:t xml:space="preserve"> </w:t>
      </w:r>
      <w:r w:rsidR="00530548">
        <w:t xml:space="preserve">ve diğer süreçleri </w:t>
      </w:r>
      <w:hyperlink r:id="rId7" w:history="1">
        <w:r w:rsidR="0070118B" w:rsidRPr="00227F23">
          <w:rPr>
            <w:rStyle w:val="Kpr"/>
          </w:rPr>
          <w:t>https://www.fbu.edu.tr/</w:t>
        </w:r>
      </w:hyperlink>
      <w:r w:rsidR="00530548">
        <w:t xml:space="preserve"> adresindeki üniversitemiz web sitesinden takip edebilirler</w:t>
      </w:r>
      <w:r w:rsidR="00D56FF2" w:rsidRPr="00530548">
        <w:t>.</w:t>
      </w:r>
    </w:p>
    <w:p w14:paraId="7F889F1B" w14:textId="77777777" w:rsidR="005923A1" w:rsidRPr="00530548" w:rsidRDefault="005923A1" w:rsidP="00530548">
      <w:pPr>
        <w:pStyle w:val="ListeParagraf"/>
        <w:jc w:val="both"/>
        <w:rPr>
          <w:rFonts w:eastAsia="Times New Roman" w:cs="Times New Roman"/>
        </w:rPr>
      </w:pPr>
    </w:p>
    <w:p w14:paraId="374CD84E" w14:textId="77777777" w:rsidR="005923A1" w:rsidRPr="00530548" w:rsidRDefault="005923A1" w:rsidP="00530548">
      <w:pPr>
        <w:pStyle w:val="ListeParagraf"/>
        <w:spacing w:after="0" w:line="240" w:lineRule="auto"/>
        <w:jc w:val="both"/>
        <w:rPr>
          <w:rFonts w:eastAsia="Times New Roman" w:cs="Times New Roman"/>
        </w:rPr>
      </w:pPr>
    </w:p>
    <w:sectPr w:rsidR="005923A1" w:rsidRPr="00530548" w:rsidSect="00CF705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2162E"/>
    <w:multiLevelType w:val="hybridMultilevel"/>
    <w:tmpl w:val="DEE802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0C1B2F"/>
    <w:multiLevelType w:val="multilevel"/>
    <w:tmpl w:val="0DC8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F492D"/>
    <w:multiLevelType w:val="hybridMultilevel"/>
    <w:tmpl w:val="FAF42EC8"/>
    <w:lvl w:ilvl="0" w:tplc="E6C4B25C">
      <w:start w:val="5"/>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B2932B4"/>
    <w:multiLevelType w:val="hybridMultilevel"/>
    <w:tmpl w:val="AB0698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DA"/>
    <w:rsid w:val="00093BA6"/>
    <w:rsid w:val="000D434E"/>
    <w:rsid w:val="000E5FD7"/>
    <w:rsid w:val="00104723"/>
    <w:rsid w:val="001540DE"/>
    <w:rsid w:val="001A1D6A"/>
    <w:rsid w:val="001F3817"/>
    <w:rsid w:val="0021541C"/>
    <w:rsid w:val="0035043D"/>
    <w:rsid w:val="003F3DEC"/>
    <w:rsid w:val="00451267"/>
    <w:rsid w:val="00474E0B"/>
    <w:rsid w:val="004760EB"/>
    <w:rsid w:val="004B50D6"/>
    <w:rsid w:val="004C0986"/>
    <w:rsid w:val="00530548"/>
    <w:rsid w:val="00533B0A"/>
    <w:rsid w:val="005923A1"/>
    <w:rsid w:val="005B45E4"/>
    <w:rsid w:val="005E5ACF"/>
    <w:rsid w:val="006021D1"/>
    <w:rsid w:val="00611F21"/>
    <w:rsid w:val="00613A8B"/>
    <w:rsid w:val="0066433F"/>
    <w:rsid w:val="006C3766"/>
    <w:rsid w:val="0070118B"/>
    <w:rsid w:val="00701D57"/>
    <w:rsid w:val="007B67A5"/>
    <w:rsid w:val="007C68AC"/>
    <w:rsid w:val="007E2778"/>
    <w:rsid w:val="008551DA"/>
    <w:rsid w:val="008B16D4"/>
    <w:rsid w:val="008D36F8"/>
    <w:rsid w:val="00906C43"/>
    <w:rsid w:val="009426AF"/>
    <w:rsid w:val="00952559"/>
    <w:rsid w:val="009729C3"/>
    <w:rsid w:val="00A53F87"/>
    <w:rsid w:val="00A808F7"/>
    <w:rsid w:val="00AA6D21"/>
    <w:rsid w:val="00B90751"/>
    <w:rsid w:val="00BB401A"/>
    <w:rsid w:val="00BD508F"/>
    <w:rsid w:val="00C45B05"/>
    <w:rsid w:val="00C82987"/>
    <w:rsid w:val="00CF7054"/>
    <w:rsid w:val="00D34E8B"/>
    <w:rsid w:val="00D51B20"/>
    <w:rsid w:val="00D56FF2"/>
    <w:rsid w:val="00D62EE2"/>
    <w:rsid w:val="00DA3727"/>
    <w:rsid w:val="00E02344"/>
    <w:rsid w:val="00E16723"/>
    <w:rsid w:val="00EB5835"/>
    <w:rsid w:val="00EC46AB"/>
    <w:rsid w:val="00FB5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778A"/>
  <w15:docId w15:val="{7D3BFDF6-E62E-40BF-9368-344DEDA3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51DA"/>
    <w:rPr>
      <w:b/>
      <w:bCs/>
    </w:rPr>
  </w:style>
  <w:style w:type="character" w:styleId="Kpr">
    <w:name w:val="Hyperlink"/>
    <w:basedOn w:val="VarsaylanParagrafYazTipi"/>
    <w:uiPriority w:val="99"/>
    <w:unhideWhenUsed/>
    <w:rsid w:val="008551DA"/>
    <w:rPr>
      <w:color w:val="0000FF"/>
      <w:u w:val="single"/>
    </w:rPr>
  </w:style>
  <w:style w:type="paragraph" w:styleId="ListeParagraf">
    <w:name w:val="List Paragraph"/>
    <w:basedOn w:val="Normal"/>
    <w:uiPriority w:val="34"/>
    <w:qFormat/>
    <w:rsid w:val="008551DA"/>
    <w:pPr>
      <w:ind w:left="720"/>
      <w:contextualSpacing/>
    </w:pPr>
  </w:style>
  <w:style w:type="character" w:styleId="Vurgu">
    <w:name w:val="Emphasis"/>
    <w:basedOn w:val="VarsaylanParagrafYazTipi"/>
    <w:uiPriority w:val="20"/>
    <w:qFormat/>
    <w:rsid w:val="000E5FD7"/>
    <w:rPr>
      <w:i/>
      <w:iCs/>
    </w:rPr>
  </w:style>
  <w:style w:type="character" w:styleId="zmlenmeyenBahsetme">
    <w:name w:val="Unresolved Mention"/>
    <w:basedOn w:val="VarsaylanParagrafYazTipi"/>
    <w:uiPriority w:val="99"/>
    <w:semiHidden/>
    <w:unhideWhenUsed/>
    <w:rsid w:val="00701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b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kiye.gov.tr/" TargetMode="External"/><Relationship Id="rId5" Type="http://schemas.openxmlformats.org/officeDocument/2006/relationships/hyperlink" Target="https://ois.fbu.edu.tr/ogrenciler/onlineilkka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681</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Hilal KARABAL</cp:lastModifiedBy>
  <cp:revision>3</cp:revision>
  <dcterms:created xsi:type="dcterms:W3CDTF">2020-08-25T07:39:00Z</dcterms:created>
  <dcterms:modified xsi:type="dcterms:W3CDTF">2020-08-25T07:59:00Z</dcterms:modified>
</cp:coreProperties>
</file>